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B6663" w14:textId="77777777" w:rsidR="00A77072" w:rsidRPr="00A77072" w:rsidRDefault="00A77072" w:rsidP="0045016E">
      <w:pPr>
        <w:spacing w:line="240" w:lineRule="atLeast"/>
        <w:jc w:val="right"/>
        <w:rPr>
          <w:rFonts w:asciiTheme="minorHAnsi" w:hAnsiTheme="minorHAnsi" w:cstheme="minorHAnsi"/>
          <w:i/>
          <w:iCs/>
          <w:sz w:val="22"/>
          <w:szCs w:val="22"/>
        </w:rPr>
      </w:pPr>
    </w:p>
    <w:p w14:paraId="49EAF430" w14:textId="77777777" w:rsidR="00A77072" w:rsidRPr="00A77072" w:rsidRDefault="00A77072" w:rsidP="0045016E">
      <w:pPr>
        <w:spacing w:line="240" w:lineRule="atLeast"/>
        <w:jc w:val="right"/>
        <w:rPr>
          <w:rFonts w:asciiTheme="minorHAnsi" w:hAnsiTheme="minorHAnsi" w:cstheme="minorHAnsi"/>
          <w:i/>
          <w:iCs/>
          <w:sz w:val="22"/>
          <w:szCs w:val="22"/>
        </w:rPr>
      </w:pPr>
    </w:p>
    <w:p w14:paraId="0131E649" w14:textId="2FFBEBC5" w:rsidR="0045016E" w:rsidRPr="009A3BDB" w:rsidRDefault="00FE462A" w:rsidP="0045016E">
      <w:pPr>
        <w:spacing w:line="240" w:lineRule="atLeast"/>
        <w:jc w:val="right"/>
        <w:rPr>
          <w:rFonts w:asciiTheme="minorHAnsi" w:hAnsiTheme="minorHAnsi" w:cstheme="minorHAnsi"/>
          <w:sz w:val="22"/>
          <w:szCs w:val="22"/>
        </w:rPr>
      </w:pPr>
      <w:r w:rsidRPr="009A3BDB">
        <w:rPr>
          <w:rFonts w:asciiTheme="minorHAnsi" w:hAnsiTheme="minorHAnsi" w:cstheme="minorHAnsi"/>
          <w:sz w:val="22"/>
          <w:szCs w:val="22"/>
        </w:rPr>
        <w:t>Pielikums</w:t>
      </w:r>
    </w:p>
    <w:p w14:paraId="3E563673" w14:textId="28710649" w:rsidR="00A77072" w:rsidRPr="009A3BDB" w:rsidRDefault="00A77072" w:rsidP="0045016E">
      <w:pPr>
        <w:spacing w:line="240" w:lineRule="atLeast"/>
        <w:jc w:val="right"/>
        <w:rPr>
          <w:rFonts w:asciiTheme="minorHAnsi" w:hAnsiTheme="minorHAnsi" w:cstheme="minorHAnsi"/>
          <w:sz w:val="22"/>
          <w:szCs w:val="22"/>
        </w:rPr>
      </w:pPr>
      <w:r w:rsidRPr="009A3BDB">
        <w:rPr>
          <w:rFonts w:asciiTheme="minorHAnsi" w:hAnsiTheme="minorHAnsi" w:cstheme="minorHAnsi"/>
          <w:sz w:val="22"/>
          <w:szCs w:val="22"/>
        </w:rPr>
        <w:t>Rīkojumam Nr. 1-1.5/2026/1</w:t>
      </w:r>
      <w:r w:rsidR="009A3BDB">
        <w:rPr>
          <w:rFonts w:asciiTheme="minorHAnsi" w:hAnsiTheme="minorHAnsi" w:cstheme="minorHAnsi"/>
          <w:sz w:val="22"/>
          <w:szCs w:val="22"/>
        </w:rPr>
        <w:t>73</w:t>
      </w:r>
    </w:p>
    <w:p w14:paraId="7FE4C9A2" w14:textId="683B75A1" w:rsidR="00F55F19" w:rsidRPr="009A3BDB" w:rsidRDefault="00F55F19" w:rsidP="0045016E">
      <w:pPr>
        <w:spacing w:line="240" w:lineRule="atLeast"/>
        <w:jc w:val="right"/>
        <w:rPr>
          <w:rFonts w:asciiTheme="minorHAnsi" w:hAnsiTheme="minorHAnsi" w:cstheme="minorHAnsi"/>
          <w:sz w:val="22"/>
          <w:szCs w:val="22"/>
        </w:rPr>
      </w:pPr>
      <w:r w:rsidRPr="009A3BDB">
        <w:rPr>
          <w:rFonts w:asciiTheme="minorHAnsi" w:hAnsiTheme="minorHAnsi" w:cstheme="minorHAnsi"/>
          <w:sz w:val="22"/>
          <w:szCs w:val="22"/>
        </w:rPr>
        <w:t xml:space="preserve">“Par </w:t>
      </w:r>
      <w:r w:rsidR="00625DBF" w:rsidRPr="009A3BDB">
        <w:rPr>
          <w:rFonts w:asciiTheme="minorHAnsi" w:hAnsiTheme="minorHAnsi" w:cstheme="minorHAnsi"/>
          <w:sz w:val="22"/>
          <w:szCs w:val="22"/>
        </w:rPr>
        <w:t>Cēsu novada ražas svētku</w:t>
      </w:r>
      <w:r w:rsidRPr="009A3BDB">
        <w:rPr>
          <w:rFonts w:asciiTheme="minorHAnsi" w:hAnsiTheme="minorHAnsi" w:cstheme="minorHAnsi"/>
          <w:sz w:val="22"/>
          <w:szCs w:val="22"/>
        </w:rPr>
        <w:t xml:space="preserve"> tirdziņa nolikumu”</w:t>
      </w:r>
    </w:p>
    <w:p w14:paraId="5CE88EC4" w14:textId="77777777" w:rsidR="00671061" w:rsidRPr="009A3BDB" w:rsidRDefault="00671061" w:rsidP="0045016E">
      <w:pPr>
        <w:spacing w:line="240" w:lineRule="atLeast"/>
        <w:jc w:val="right"/>
        <w:rPr>
          <w:rFonts w:asciiTheme="minorHAnsi" w:hAnsiTheme="minorHAnsi" w:cstheme="minorHAnsi"/>
          <w:sz w:val="22"/>
          <w:szCs w:val="22"/>
        </w:rPr>
      </w:pPr>
    </w:p>
    <w:p w14:paraId="2236F4B2" w14:textId="77777777" w:rsidR="00671061" w:rsidRPr="009A3BDB" w:rsidRDefault="00671061" w:rsidP="00671061">
      <w:pPr>
        <w:spacing w:line="240" w:lineRule="atLeast"/>
        <w:jc w:val="right"/>
        <w:rPr>
          <w:rFonts w:asciiTheme="minorHAnsi" w:hAnsiTheme="minorHAnsi" w:cstheme="minorHAnsi"/>
          <w:sz w:val="22"/>
          <w:szCs w:val="22"/>
        </w:rPr>
      </w:pPr>
      <w:r w:rsidRPr="009A3BDB">
        <w:rPr>
          <w:rFonts w:asciiTheme="minorHAnsi" w:hAnsiTheme="minorHAnsi" w:cstheme="minorHAnsi"/>
          <w:sz w:val="22"/>
          <w:szCs w:val="22"/>
        </w:rPr>
        <w:t>Apstiprināts</w:t>
      </w:r>
    </w:p>
    <w:p w14:paraId="3156184C" w14:textId="77777777" w:rsidR="00671061" w:rsidRPr="009A3BDB" w:rsidRDefault="00671061" w:rsidP="00671061">
      <w:pPr>
        <w:spacing w:line="240" w:lineRule="atLeast"/>
        <w:jc w:val="right"/>
        <w:rPr>
          <w:rFonts w:asciiTheme="minorHAnsi" w:hAnsiTheme="minorHAnsi" w:cstheme="minorHAnsi"/>
          <w:sz w:val="22"/>
          <w:szCs w:val="22"/>
        </w:rPr>
      </w:pPr>
      <w:r w:rsidRPr="009A3BDB">
        <w:rPr>
          <w:rFonts w:asciiTheme="minorHAnsi" w:hAnsiTheme="minorHAnsi" w:cstheme="minorHAnsi"/>
          <w:sz w:val="22"/>
          <w:szCs w:val="22"/>
        </w:rPr>
        <w:t>Ar Cēsu novada domes</w:t>
      </w:r>
    </w:p>
    <w:p w14:paraId="4EEEE7F6" w14:textId="77777777" w:rsidR="00671061" w:rsidRPr="009A3BDB" w:rsidRDefault="00671061" w:rsidP="00671061">
      <w:pPr>
        <w:spacing w:line="240" w:lineRule="atLeast"/>
        <w:jc w:val="right"/>
        <w:rPr>
          <w:rFonts w:asciiTheme="minorHAnsi" w:hAnsiTheme="minorHAnsi" w:cstheme="minorHAnsi"/>
          <w:sz w:val="22"/>
          <w:szCs w:val="22"/>
        </w:rPr>
      </w:pPr>
      <w:r w:rsidRPr="009A3BDB">
        <w:rPr>
          <w:rFonts w:asciiTheme="minorHAnsi" w:hAnsiTheme="minorHAnsi" w:cstheme="minorHAnsi"/>
          <w:sz w:val="22"/>
          <w:szCs w:val="22"/>
        </w:rPr>
        <w:t>28.05.2026.lēmumu Nr.231</w:t>
      </w:r>
    </w:p>
    <w:p w14:paraId="3E45A5BA" w14:textId="77777777" w:rsidR="00671061" w:rsidRPr="009A3BDB" w:rsidRDefault="00671061" w:rsidP="00671061">
      <w:pPr>
        <w:spacing w:line="240" w:lineRule="atLeast"/>
        <w:jc w:val="center"/>
        <w:rPr>
          <w:rFonts w:asciiTheme="minorHAnsi" w:hAnsiTheme="minorHAnsi" w:cstheme="minorHAnsi"/>
          <w:b/>
          <w:bCs/>
          <w:sz w:val="22"/>
          <w:szCs w:val="22"/>
        </w:rPr>
      </w:pPr>
      <w:r w:rsidRPr="009A3BDB">
        <w:rPr>
          <w:rFonts w:asciiTheme="minorHAnsi" w:hAnsiTheme="minorHAnsi" w:cstheme="minorHAnsi"/>
          <w:b/>
          <w:bCs/>
          <w:sz w:val="22"/>
          <w:szCs w:val="22"/>
        </w:rPr>
        <w:t>NOLIKUMS</w:t>
      </w:r>
    </w:p>
    <w:p w14:paraId="10F3B6DA" w14:textId="77777777" w:rsidR="00671061" w:rsidRPr="009A3BDB" w:rsidRDefault="00671061" w:rsidP="00671061">
      <w:pPr>
        <w:spacing w:line="240" w:lineRule="atLeast"/>
        <w:jc w:val="center"/>
        <w:rPr>
          <w:rFonts w:asciiTheme="minorHAnsi" w:hAnsiTheme="minorHAnsi" w:cstheme="minorHAnsi"/>
          <w:sz w:val="22"/>
          <w:szCs w:val="22"/>
        </w:rPr>
      </w:pPr>
      <w:r w:rsidRPr="009A3BDB">
        <w:rPr>
          <w:rFonts w:asciiTheme="minorHAnsi" w:hAnsiTheme="minorHAnsi" w:cstheme="minorHAnsi"/>
          <w:sz w:val="22"/>
          <w:szCs w:val="22"/>
        </w:rPr>
        <w:t>Cēsīs, Cēsu novadā</w:t>
      </w:r>
    </w:p>
    <w:p w14:paraId="70BA7A58" w14:textId="1D60D388" w:rsidR="00671061" w:rsidRPr="009A3BDB" w:rsidRDefault="00671061" w:rsidP="00671061">
      <w:pPr>
        <w:spacing w:line="240" w:lineRule="atLeast"/>
        <w:rPr>
          <w:rFonts w:asciiTheme="minorHAnsi" w:hAnsiTheme="minorHAnsi" w:cstheme="minorHAnsi"/>
          <w:sz w:val="22"/>
          <w:szCs w:val="22"/>
        </w:rPr>
      </w:pPr>
      <w:r w:rsidRPr="009A3BDB">
        <w:rPr>
          <w:rFonts w:asciiTheme="minorHAnsi" w:hAnsiTheme="minorHAnsi" w:cstheme="minorHAnsi"/>
          <w:sz w:val="22"/>
          <w:szCs w:val="22"/>
        </w:rPr>
        <w:t xml:space="preserve">2026.gada </w:t>
      </w:r>
      <w:r w:rsidR="00B96A91" w:rsidRPr="009A3BDB">
        <w:rPr>
          <w:rFonts w:asciiTheme="minorHAnsi" w:hAnsiTheme="minorHAnsi" w:cstheme="minorHAnsi"/>
          <w:sz w:val="22"/>
          <w:szCs w:val="22"/>
        </w:rPr>
        <w:t>2</w:t>
      </w:r>
      <w:r w:rsidR="003302D1" w:rsidRPr="009A3BDB">
        <w:rPr>
          <w:rFonts w:asciiTheme="minorHAnsi" w:hAnsiTheme="minorHAnsi" w:cstheme="minorHAnsi"/>
          <w:sz w:val="22"/>
          <w:szCs w:val="22"/>
        </w:rPr>
        <w:t>8</w:t>
      </w:r>
      <w:r w:rsidRPr="009A3BDB">
        <w:rPr>
          <w:rFonts w:asciiTheme="minorHAnsi" w:hAnsiTheme="minorHAnsi" w:cstheme="minorHAnsi"/>
          <w:sz w:val="22"/>
          <w:szCs w:val="22"/>
        </w:rPr>
        <w:t>.</w:t>
      </w:r>
      <w:r w:rsidR="003302D1" w:rsidRPr="009A3BDB">
        <w:rPr>
          <w:rFonts w:asciiTheme="minorHAnsi" w:hAnsiTheme="minorHAnsi" w:cstheme="minorHAnsi"/>
          <w:sz w:val="22"/>
          <w:szCs w:val="22"/>
        </w:rPr>
        <w:t>maijā</w:t>
      </w:r>
      <w:r w:rsidR="003302D1" w:rsidRPr="009A3BDB">
        <w:rPr>
          <w:rFonts w:asciiTheme="minorHAnsi" w:hAnsiTheme="minorHAnsi" w:cstheme="minorHAnsi"/>
          <w:sz w:val="22"/>
          <w:szCs w:val="22"/>
        </w:rPr>
        <w:tab/>
      </w:r>
      <w:r w:rsidRPr="009A3BDB">
        <w:rPr>
          <w:rFonts w:asciiTheme="minorHAnsi" w:hAnsiTheme="minorHAnsi" w:cstheme="minorHAnsi"/>
          <w:sz w:val="22"/>
          <w:szCs w:val="22"/>
        </w:rPr>
        <w:tab/>
      </w:r>
      <w:r w:rsidRPr="009A3BDB">
        <w:rPr>
          <w:rFonts w:asciiTheme="minorHAnsi" w:hAnsiTheme="minorHAnsi" w:cstheme="minorHAnsi"/>
          <w:sz w:val="22"/>
          <w:szCs w:val="22"/>
        </w:rPr>
        <w:tab/>
      </w:r>
      <w:r w:rsidRPr="009A3BDB">
        <w:rPr>
          <w:rFonts w:asciiTheme="minorHAnsi" w:hAnsiTheme="minorHAnsi" w:cstheme="minorHAnsi"/>
          <w:sz w:val="22"/>
          <w:szCs w:val="22"/>
        </w:rPr>
        <w:tab/>
      </w:r>
      <w:r w:rsidRPr="009A3BDB">
        <w:rPr>
          <w:rFonts w:asciiTheme="minorHAnsi" w:hAnsiTheme="minorHAnsi" w:cstheme="minorHAnsi"/>
          <w:sz w:val="22"/>
          <w:szCs w:val="22"/>
        </w:rPr>
        <w:tab/>
      </w:r>
      <w:r w:rsidRPr="009A3BDB">
        <w:rPr>
          <w:rFonts w:asciiTheme="minorHAnsi" w:hAnsiTheme="minorHAnsi" w:cstheme="minorHAnsi"/>
          <w:sz w:val="22"/>
          <w:szCs w:val="22"/>
        </w:rPr>
        <w:tab/>
      </w:r>
      <w:r w:rsidRPr="009A3BDB">
        <w:rPr>
          <w:rFonts w:asciiTheme="minorHAnsi" w:hAnsiTheme="minorHAnsi" w:cstheme="minorHAnsi"/>
          <w:sz w:val="22"/>
          <w:szCs w:val="22"/>
        </w:rPr>
        <w:tab/>
      </w:r>
      <w:r w:rsidRPr="009A3BDB">
        <w:rPr>
          <w:rFonts w:asciiTheme="minorHAnsi" w:hAnsiTheme="minorHAnsi" w:cstheme="minorHAnsi"/>
          <w:sz w:val="22"/>
          <w:szCs w:val="22"/>
        </w:rPr>
        <w:tab/>
      </w:r>
      <w:r w:rsidRPr="009A3BDB">
        <w:rPr>
          <w:rFonts w:asciiTheme="minorHAnsi" w:hAnsiTheme="minorHAnsi" w:cstheme="minorHAnsi"/>
          <w:sz w:val="22"/>
          <w:szCs w:val="22"/>
        </w:rPr>
        <w:tab/>
      </w:r>
      <w:r w:rsidRPr="009A3BDB">
        <w:rPr>
          <w:rFonts w:asciiTheme="minorHAnsi" w:hAnsiTheme="minorHAnsi" w:cstheme="minorHAnsi"/>
          <w:sz w:val="22"/>
          <w:szCs w:val="22"/>
        </w:rPr>
        <w:tab/>
        <w:t>Nr.389</w:t>
      </w:r>
    </w:p>
    <w:p w14:paraId="6801A57F" w14:textId="77777777" w:rsidR="00671061" w:rsidRPr="009A3BDB" w:rsidRDefault="00671061" w:rsidP="0045016E">
      <w:pPr>
        <w:spacing w:line="240" w:lineRule="atLeast"/>
        <w:jc w:val="right"/>
        <w:rPr>
          <w:rFonts w:asciiTheme="minorHAnsi" w:hAnsiTheme="minorHAnsi" w:cstheme="minorHAnsi"/>
          <w:sz w:val="22"/>
          <w:szCs w:val="22"/>
        </w:rPr>
      </w:pPr>
    </w:p>
    <w:p w14:paraId="5FBE134C" w14:textId="77777777" w:rsidR="0045016E" w:rsidRPr="009A3BDB" w:rsidRDefault="0045016E" w:rsidP="0045016E">
      <w:pPr>
        <w:spacing w:line="240" w:lineRule="atLeast"/>
        <w:jc w:val="center"/>
        <w:rPr>
          <w:rFonts w:asciiTheme="minorHAnsi" w:hAnsiTheme="minorHAnsi" w:cstheme="minorHAnsi"/>
          <w:b/>
          <w:bCs/>
          <w:sz w:val="22"/>
          <w:szCs w:val="22"/>
        </w:rPr>
      </w:pPr>
    </w:p>
    <w:p w14:paraId="19F723C7" w14:textId="77777777" w:rsidR="0045016E" w:rsidRPr="009A3BDB" w:rsidRDefault="0045016E" w:rsidP="0045016E">
      <w:pPr>
        <w:spacing w:line="240" w:lineRule="atLeast"/>
        <w:jc w:val="center"/>
        <w:rPr>
          <w:rFonts w:asciiTheme="minorHAnsi" w:hAnsiTheme="minorHAnsi" w:cstheme="minorHAnsi"/>
          <w:b/>
          <w:sz w:val="22"/>
          <w:szCs w:val="22"/>
        </w:rPr>
      </w:pPr>
      <w:r w:rsidRPr="009A3BDB">
        <w:rPr>
          <w:rFonts w:asciiTheme="minorHAnsi" w:hAnsiTheme="minorHAnsi" w:cstheme="minorHAnsi"/>
          <w:b/>
          <w:bCs/>
          <w:sz w:val="22"/>
          <w:szCs w:val="22"/>
        </w:rPr>
        <w:t>NOLIKUMS IELU TIRDZNIECĪBAI</w:t>
      </w:r>
    </w:p>
    <w:p w14:paraId="4A7C3961" w14:textId="77777777" w:rsidR="00FE462A" w:rsidRPr="009A3BDB" w:rsidRDefault="0045016E" w:rsidP="0045016E">
      <w:pPr>
        <w:spacing w:line="240" w:lineRule="atLeast"/>
        <w:jc w:val="center"/>
        <w:rPr>
          <w:rFonts w:asciiTheme="minorHAnsi" w:hAnsiTheme="minorHAnsi" w:cstheme="minorHAnsi"/>
          <w:b/>
          <w:bCs/>
          <w:sz w:val="22"/>
          <w:szCs w:val="22"/>
        </w:rPr>
      </w:pPr>
      <w:r w:rsidRPr="009A3BDB">
        <w:rPr>
          <w:rFonts w:asciiTheme="minorHAnsi" w:hAnsiTheme="minorHAnsi" w:cstheme="minorHAnsi"/>
          <w:b/>
          <w:bCs/>
          <w:sz w:val="22"/>
          <w:szCs w:val="22"/>
        </w:rPr>
        <w:t xml:space="preserve">Cēsu novada pašvaldības </w:t>
      </w:r>
      <w:r w:rsidR="5D178E54" w:rsidRPr="009A3BDB">
        <w:rPr>
          <w:rFonts w:asciiTheme="minorHAnsi" w:hAnsiTheme="minorHAnsi" w:cstheme="minorHAnsi"/>
          <w:b/>
          <w:bCs/>
          <w:sz w:val="22"/>
          <w:szCs w:val="22"/>
        </w:rPr>
        <w:t>iestādes “Kultūras pārvalde”</w:t>
      </w:r>
      <w:r w:rsidR="00FE462A" w:rsidRPr="009A3BDB">
        <w:rPr>
          <w:rFonts w:asciiTheme="minorHAnsi" w:hAnsiTheme="minorHAnsi" w:cstheme="minorHAnsi"/>
          <w:b/>
          <w:bCs/>
          <w:sz w:val="22"/>
          <w:szCs w:val="22"/>
        </w:rPr>
        <w:t xml:space="preserve"> </w:t>
      </w:r>
    </w:p>
    <w:p w14:paraId="3924429D" w14:textId="0A35BC0F" w:rsidR="0045016E" w:rsidRPr="009A3BDB" w:rsidRDefault="00FE462A" w:rsidP="0045016E">
      <w:pPr>
        <w:spacing w:line="240" w:lineRule="atLeast"/>
        <w:jc w:val="center"/>
        <w:rPr>
          <w:rFonts w:asciiTheme="minorHAnsi" w:hAnsiTheme="minorHAnsi" w:cstheme="minorHAnsi"/>
          <w:b/>
          <w:bCs/>
          <w:sz w:val="22"/>
          <w:szCs w:val="22"/>
        </w:rPr>
      </w:pPr>
      <w:r w:rsidRPr="009A3BDB">
        <w:rPr>
          <w:rFonts w:asciiTheme="minorHAnsi" w:hAnsiTheme="minorHAnsi" w:cstheme="minorHAnsi"/>
          <w:b/>
          <w:bCs/>
          <w:sz w:val="22"/>
          <w:szCs w:val="22"/>
        </w:rPr>
        <w:t>Cēsu Kultūras centra</w:t>
      </w:r>
      <w:r w:rsidR="5D178E54" w:rsidRPr="009A3BDB">
        <w:rPr>
          <w:rFonts w:asciiTheme="minorHAnsi" w:hAnsiTheme="minorHAnsi" w:cstheme="minorHAnsi"/>
          <w:b/>
          <w:bCs/>
          <w:sz w:val="22"/>
          <w:szCs w:val="22"/>
        </w:rPr>
        <w:t xml:space="preserve"> </w:t>
      </w:r>
      <w:r w:rsidR="0045016E" w:rsidRPr="009A3BDB">
        <w:rPr>
          <w:rFonts w:asciiTheme="minorHAnsi" w:hAnsiTheme="minorHAnsi" w:cstheme="minorHAnsi"/>
          <w:b/>
          <w:bCs/>
          <w:sz w:val="22"/>
          <w:szCs w:val="22"/>
        </w:rPr>
        <w:t>organizētajos kultūras pasākumos</w:t>
      </w:r>
    </w:p>
    <w:p w14:paraId="3F1C5927" w14:textId="77777777" w:rsidR="0045016E" w:rsidRPr="009A3BDB" w:rsidRDefault="0045016E" w:rsidP="0045016E">
      <w:pPr>
        <w:spacing w:line="1" w:lineRule="exact"/>
        <w:jc w:val="center"/>
        <w:rPr>
          <w:rFonts w:asciiTheme="minorHAnsi" w:hAnsiTheme="minorHAnsi" w:cstheme="minorHAnsi"/>
          <w:sz w:val="22"/>
          <w:szCs w:val="22"/>
        </w:rPr>
      </w:pPr>
    </w:p>
    <w:p w14:paraId="3D94F806" w14:textId="77777777" w:rsidR="0045016E" w:rsidRPr="009A3BDB" w:rsidRDefault="0045016E" w:rsidP="0045016E">
      <w:pPr>
        <w:spacing w:line="200" w:lineRule="exact"/>
        <w:rPr>
          <w:rFonts w:asciiTheme="minorHAnsi" w:hAnsiTheme="minorHAnsi" w:cstheme="minorHAnsi"/>
          <w:sz w:val="22"/>
          <w:szCs w:val="22"/>
        </w:rPr>
      </w:pPr>
    </w:p>
    <w:p w14:paraId="16FBC344" w14:textId="77777777" w:rsidR="0045016E" w:rsidRPr="009A3BDB" w:rsidRDefault="0045016E" w:rsidP="0045016E">
      <w:pPr>
        <w:pStyle w:val="Sarakstarindkopa"/>
        <w:widowControl/>
        <w:numPr>
          <w:ilvl w:val="0"/>
          <w:numId w:val="2"/>
        </w:numPr>
        <w:tabs>
          <w:tab w:val="left" w:pos="0"/>
        </w:tabs>
        <w:autoSpaceDE/>
        <w:autoSpaceDN/>
        <w:adjustRightInd/>
        <w:spacing w:line="240" w:lineRule="atLeast"/>
        <w:jc w:val="center"/>
        <w:rPr>
          <w:rFonts w:asciiTheme="minorHAnsi" w:hAnsiTheme="minorHAnsi" w:cstheme="minorHAnsi"/>
          <w:b/>
          <w:sz w:val="22"/>
          <w:szCs w:val="22"/>
        </w:rPr>
      </w:pPr>
      <w:r w:rsidRPr="009A3BDB">
        <w:rPr>
          <w:rFonts w:asciiTheme="minorHAnsi" w:hAnsiTheme="minorHAnsi" w:cstheme="minorHAnsi"/>
          <w:b/>
          <w:bCs/>
          <w:sz w:val="22"/>
          <w:szCs w:val="22"/>
        </w:rPr>
        <w:t>Vispārīgie noteikumi</w:t>
      </w:r>
    </w:p>
    <w:p w14:paraId="537ECD50" w14:textId="77777777" w:rsidR="0045016E" w:rsidRPr="009A3BDB" w:rsidRDefault="0045016E" w:rsidP="0045016E">
      <w:pPr>
        <w:pStyle w:val="Sarakstarindkopa"/>
        <w:spacing w:line="240" w:lineRule="atLeast"/>
        <w:ind w:left="1080"/>
        <w:jc w:val="center"/>
        <w:rPr>
          <w:rFonts w:asciiTheme="minorHAnsi" w:hAnsiTheme="minorHAnsi" w:cstheme="minorHAnsi"/>
          <w:b/>
          <w:bCs/>
          <w:sz w:val="22"/>
          <w:szCs w:val="22"/>
        </w:rPr>
      </w:pPr>
    </w:p>
    <w:p w14:paraId="42974616" w14:textId="0FB7A6C2" w:rsidR="0045016E" w:rsidRPr="009A3BDB" w:rsidRDefault="0045016E" w:rsidP="0045016E">
      <w:pPr>
        <w:pStyle w:val="Sarakstarindkopa"/>
        <w:widowControl/>
        <w:numPr>
          <w:ilvl w:val="0"/>
          <w:numId w:val="3"/>
        </w:numPr>
        <w:autoSpaceDE/>
        <w:autoSpaceDN/>
        <w:adjustRightInd/>
        <w:spacing w:line="240" w:lineRule="atLeast"/>
        <w:jc w:val="both"/>
        <w:rPr>
          <w:rFonts w:asciiTheme="minorHAnsi" w:hAnsiTheme="minorHAnsi" w:cstheme="minorHAnsi"/>
          <w:sz w:val="22"/>
          <w:szCs w:val="22"/>
        </w:rPr>
      </w:pPr>
      <w:r w:rsidRPr="009A3BDB">
        <w:rPr>
          <w:rFonts w:asciiTheme="minorHAnsi" w:hAnsiTheme="minorHAnsi" w:cstheme="minorHAnsi"/>
          <w:sz w:val="22"/>
          <w:szCs w:val="22"/>
        </w:rPr>
        <w:t xml:space="preserve">Nolikuma mērķis ir noteikt kārtību, kādā tiek organizēti amatnieku un mājražotāju tirdziņi un noteikt, kā tiek iekasēta maksa par ielu tirdzniecības vietu vai izklaidējoša rakstura pasākumu organizēšanu </w:t>
      </w:r>
      <w:r w:rsidR="4E718739" w:rsidRPr="009A3BDB">
        <w:rPr>
          <w:rFonts w:asciiTheme="minorHAnsi" w:hAnsiTheme="minorHAnsi" w:cstheme="minorHAnsi"/>
          <w:sz w:val="22"/>
          <w:szCs w:val="22"/>
        </w:rPr>
        <w:t>Cēsu novada pašvaldības iestādes “Kultūras pārvalde”</w:t>
      </w:r>
      <w:r w:rsidRPr="009A3BDB">
        <w:rPr>
          <w:rFonts w:asciiTheme="minorHAnsi" w:hAnsiTheme="minorHAnsi" w:cstheme="minorHAnsi"/>
          <w:sz w:val="22"/>
          <w:szCs w:val="22"/>
        </w:rPr>
        <w:t xml:space="preserve"> organizētu kultūras pasākumu laikā Cēsu pilsētā. Nolikums tiek piemērots </w:t>
      </w:r>
      <w:r w:rsidR="35CEB519" w:rsidRPr="009A3BDB">
        <w:rPr>
          <w:rFonts w:asciiTheme="minorHAnsi" w:hAnsiTheme="minorHAnsi" w:cstheme="minorHAnsi"/>
          <w:sz w:val="22"/>
          <w:szCs w:val="22"/>
        </w:rPr>
        <w:t>Cēsu novada pašvaldības iestādes “Kultūras pārvalde”</w:t>
      </w:r>
      <w:r w:rsidRPr="009A3BDB">
        <w:rPr>
          <w:rFonts w:asciiTheme="minorHAnsi" w:hAnsiTheme="minorHAnsi" w:cstheme="minorHAnsi"/>
          <w:sz w:val="22"/>
          <w:szCs w:val="22"/>
        </w:rPr>
        <w:t xml:space="preserve"> organizēto pasākumu, t.sk. Cēsu svētku</w:t>
      </w:r>
      <w:r w:rsidR="62E73324" w:rsidRPr="009A3BDB">
        <w:rPr>
          <w:rFonts w:asciiTheme="minorHAnsi" w:hAnsiTheme="minorHAnsi" w:cstheme="minorHAnsi"/>
          <w:sz w:val="22"/>
          <w:szCs w:val="22"/>
        </w:rPr>
        <w:t xml:space="preserve"> un </w:t>
      </w:r>
      <w:r w:rsidRPr="009A3BDB">
        <w:rPr>
          <w:rFonts w:asciiTheme="minorHAnsi" w:hAnsiTheme="minorHAnsi" w:cstheme="minorHAnsi"/>
          <w:sz w:val="22"/>
          <w:szCs w:val="22"/>
        </w:rPr>
        <w:t>gadskārtu svētku laikā, kur plānota ielu tirdzniecība</w:t>
      </w:r>
      <w:r w:rsidR="00F622AE" w:rsidRPr="009A3BDB">
        <w:rPr>
          <w:rFonts w:asciiTheme="minorHAnsi" w:hAnsiTheme="minorHAnsi" w:cstheme="minorHAnsi"/>
          <w:sz w:val="22"/>
          <w:szCs w:val="22"/>
        </w:rPr>
        <w:t xml:space="preserve"> tirdziņā</w:t>
      </w:r>
      <w:r w:rsidRPr="009A3BDB">
        <w:rPr>
          <w:rFonts w:asciiTheme="minorHAnsi" w:hAnsiTheme="minorHAnsi" w:cstheme="minorHAnsi"/>
          <w:sz w:val="22"/>
          <w:szCs w:val="22"/>
        </w:rPr>
        <w:t xml:space="preserve"> (turpmāk saukti kopā - Svētki) norises laikā un teritorijā, ar mērķi papildināt Svētku programmu un sekmēt ekonomisko aktivitāti novadā.</w:t>
      </w:r>
    </w:p>
    <w:p w14:paraId="40689388" w14:textId="77777777" w:rsidR="0045016E" w:rsidRPr="009A3BDB" w:rsidRDefault="0045016E" w:rsidP="0045016E">
      <w:pPr>
        <w:pStyle w:val="Sarakstarindkopa"/>
        <w:widowControl/>
        <w:numPr>
          <w:ilvl w:val="0"/>
          <w:numId w:val="3"/>
        </w:numPr>
        <w:autoSpaceDE/>
        <w:autoSpaceDN/>
        <w:adjustRightInd/>
        <w:spacing w:line="240" w:lineRule="atLeast"/>
        <w:jc w:val="both"/>
        <w:rPr>
          <w:rFonts w:asciiTheme="minorHAnsi" w:hAnsiTheme="minorHAnsi" w:cstheme="minorHAnsi"/>
          <w:sz w:val="22"/>
          <w:szCs w:val="22"/>
        </w:rPr>
      </w:pPr>
      <w:r w:rsidRPr="009A3BDB">
        <w:rPr>
          <w:rFonts w:asciiTheme="minorHAnsi" w:hAnsiTheme="minorHAnsi" w:cstheme="minorHAnsi"/>
          <w:sz w:val="22"/>
          <w:szCs w:val="22"/>
        </w:rPr>
        <w:t>Svētku programmas</w:t>
      </w:r>
      <w:r w:rsidRPr="009A3BDB">
        <w:rPr>
          <w:rFonts w:asciiTheme="minorHAnsi" w:hAnsiTheme="minorHAnsi" w:cstheme="minorHAnsi"/>
          <w:i/>
          <w:iCs/>
          <w:sz w:val="22"/>
          <w:szCs w:val="22"/>
        </w:rPr>
        <w:t xml:space="preserve"> </w:t>
      </w:r>
      <w:r w:rsidRPr="009A3BDB">
        <w:rPr>
          <w:rFonts w:asciiTheme="minorHAnsi" w:hAnsiTheme="minorHAnsi" w:cstheme="minorHAnsi"/>
          <w:sz w:val="22"/>
          <w:szCs w:val="22"/>
        </w:rPr>
        <w:t>ietvaros var tikt organizēti:</w:t>
      </w:r>
    </w:p>
    <w:p w14:paraId="06F0A492" w14:textId="77777777" w:rsidR="0045016E" w:rsidRPr="009A3BDB" w:rsidRDefault="0045016E" w:rsidP="0045016E">
      <w:pPr>
        <w:pStyle w:val="Sarakstarindkopa"/>
        <w:widowControl/>
        <w:numPr>
          <w:ilvl w:val="1"/>
          <w:numId w:val="3"/>
        </w:numPr>
        <w:tabs>
          <w:tab w:val="left" w:pos="993"/>
        </w:tabs>
        <w:autoSpaceDE/>
        <w:autoSpaceDN/>
        <w:adjustRightInd/>
        <w:spacing w:line="223" w:lineRule="auto"/>
        <w:jc w:val="both"/>
        <w:rPr>
          <w:rFonts w:asciiTheme="minorHAnsi" w:hAnsiTheme="minorHAnsi" w:cstheme="minorHAnsi"/>
          <w:sz w:val="22"/>
          <w:szCs w:val="22"/>
        </w:rPr>
      </w:pPr>
      <w:r w:rsidRPr="009A3BDB">
        <w:rPr>
          <w:rFonts w:asciiTheme="minorHAnsi" w:hAnsiTheme="minorHAnsi" w:cstheme="minorHAnsi"/>
          <w:sz w:val="22"/>
          <w:szCs w:val="22"/>
        </w:rPr>
        <w:t>amatnieku un mājražotāju tirdziņš;</w:t>
      </w:r>
    </w:p>
    <w:p w14:paraId="58E6388C" w14:textId="77777777" w:rsidR="0045016E" w:rsidRPr="009A3BDB" w:rsidRDefault="0045016E" w:rsidP="0045016E">
      <w:pPr>
        <w:pStyle w:val="Sarakstarindkopa"/>
        <w:widowControl/>
        <w:numPr>
          <w:ilvl w:val="1"/>
          <w:numId w:val="3"/>
        </w:numPr>
        <w:tabs>
          <w:tab w:val="left" w:pos="993"/>
        </w:tabs>
        <w:autoSpaceDE/>
        <w:autoSpaceDN/>
        <w:adjustRightInd/>
        <w:jc w:val="both"/>
        <w:rPr>
          <w:rFonts w:asciiTheme="minorHAnsi" w:hAnsiTheme="minorHAnsi" w:cstheme="minorHAnsi"/>
          <w:sz w:val="22"/>
          <w:szCs w:val="22"/>
        </w:rPr>
      </w:pPr>
      <w:r w:rsidRPr="009A3BDB">
        <w:rPr>
          <w:rFonts w:asciiTheme="minorHAnsi" w:hAnsiTheme="minorHAnsi" w:cstheme="minorHAnsi"/>
          <w:sz w:val="22"/>
          <w:szCs w:val="22"/>
        </w:rPr>
        <w:t>ēdināšanas zonas Svētku pasākumu norises vietās (turpmāk 2.1. un 2.2. saukti kopā – Tirdziņš).</w:t>
      </w:r>
    </w:p>
    <w:p w14:paraId="131445F4" w14:textId="77777777" w:rsidR="0045016E" w:rsidRPr="009A3BDB" w:rsidRDefault="0045016E" w:rsidP="0045016E">
      <w:pPr>
        <w:pStyle w:val="Sarakstarindkopa"/>
        <w:widowControl/>
        <w:numPr>
          <w:ilvl w:val="0"/>
          <w:numId w:val="3"/>
        </w:numPr>
        <w:tabs>
          <w:tab w:val="left" w:pos="851"/>
        </w:tabs>
        <w:autoSpaceDE/>
        <w:autoSpaceDN/>
        <w:adjustRightInd/>
        <w:spacing w:line="223" w:lineRule="auto"/>
        <w:jc w:val="both"/>
        <w:rPr>
          <w:rFonts w:asciiTheme="minorHAnsi" w:hAnsiTheme="minorHAnsi" w:cstheme="minorHAnsi"/>
          <w:sz w:val="22"/>
          <w:szCs w:val="22"/>
        </w:rPr>
      </w:pPr>
      <w:r w:rsidRPr="009A3BDB">
        <w:rPr>
          <w:rFonts w:asciiTheme="minorHAnsi" w:hAnsiTheme="minorHAnsi" w:cstheme="minorHAnsi"/>
          <w:sz w:val="22"/>
          <w:szCs w:val="22"/>
        </w:rPr>
        <w:t>Svētku organizators ir Cēsu novada pašvaldības iestādes “Kultūras pārvalde” Cēsu Kultūras centrs (turpmāk - Svētku organizators).</w:t>
      </w:r>
    </w:p>
    <w:p w14:paraId="0BCC551F" w14:textId="0392DE17" w:rsidR="0045016E" w:rsidRPr="009A3BDB" w:rsidRDefault="0045016E" w:rsidP="0045016E">
      <w:pPr>
        <w:pStyle w:val="Sarakstarindkopa"/>
        <w:widowControl/>
        <w:numPr>
          <w:ilvl w:val="0"/>
          <w:numId w:val="3"/>
        </w:numPr>
        <w:tabs>
          <w:tab w:val="left" w:pos="851"/>
        </w:tabs>
        <w:autoSpaceDE/>
        <w:autoSpaceDN/>
        <w:adjustRightInd/>
        <w:spacing w:line="223" w:lineRule="auto"/>
        <w:jc w:val="both"/>
        <w:rPr>
          <w:rFonts w:asciiTheme="minorHAnsi" w:hAnsiTheme="minorHAnsi" w:cstheme="minorHAnsi"/>
          <w:sz w:val="22"/>
          <w:szCs w:val="22"/>
        </w:rPr>
      </w:pPr>
      <w:r w:rsidRPr="009A3BDB">
        <w:rPr>
          <w:rFonts w:asciiTheme="minorHAnsi" w:hAnsiTheme="minorHAnsi" w:cstheme="minorHAnsi"/>
          <w:sz w:val="22"/>
          <w:szCs w:val="22"/>
        </w:rPr>
        <w:t>Tirdzniecības organizators ir Cēsu novada pašvaldības iestādes “Kultūras pārvalde”</w:t>
      </w:r>
      <w:r w:rsidR="006E474B" w:rsidRPr="009A3BDB">
        <w:rPr>
          <w:rFonts w:asciiTheme="minorHAnsi" w:hAnsiTheme="minorHAnsi" w:cstheme="minorHAnsi"/>
          <w:sz w:val="22"/>
          <w:szCs w:val="22"/>
        </w:rPr>
        <w:t xml:space="preserve"> </w:t>
      </w:r>
      <w:r w:rsidRPr="009A3BDB">
        <w:rPr>
          <w:rFonts w:asciiTheme="minorHAnsi" w:hAnsiTheme="minorHAnsi" w:cstheme="minorHAnsi"/>
          <w:sz w:val="22"/>
          <w:szCs w:val="22"/>
        </w:rPr>
        <w:t>darbinieks (turpmāk – Organizators), kas organizē tirdzniecības pretendentu atlasi un tirdziņa organizēšanu saskaņā ar Nolikumu.</w:t>
      </w:r>
    </w:p>
    <w:p w14:paraId="38EA3192" w14:textId="77777777" w:rsidR="0045016E" w:rsidRPr="009A3BDB" w:rsidRDefault="0045016E" w:rsidP="0045016E">
      <w:pPr>
        <w:pStyle w:val="Sarakstarindkopa"/>
        <w:widowControl/>
        <w:numPr>
          <w:ilvl w:val="0"/>
          <w:numId w:val="3"/>
        </w:numPr>
        <w:tabs>
          <w:tab w:val="left" w:pos="851"/>
        </w:tabs>
        <w:autoSpaceDE/>
        <w:autoSpaceDN/>
        <w:adjustRightInd/>
        <w:spacing w:line="223" w:lineRule="auto"/>
        <w:jc w:val="both"/>
        <w:rPr>
          <w:rFonts w:asciiTheme="minorHAnsi" w:hAnsiTheme="minorHAnsi" w:cstheme="minorHAnsi"/>
          <w:sz w:val="22"/>
          <w:szCs w:val="22"/>
        </w:rPr>
      </w:pPr>
      <w:r w:rsidRPr="009A3BDB">
        <w:rPr>
          <w:rFonts w:asciiTheme="minorHAnsi" w:hAnsiTheme="minorHAnsi" w:cstheme="minorHAnsi"/>
          <w:sz w:val="22"/>
          <w:szCs w:val="22"/>
        </w:rPr>
        <w:t>Tirdzniecības pretendents ir fiziska vai juridiska persona, kas ir iesniegusi pieteikumu tirdzniecībai Tirdziņā (turpmāk – Pretendents).</w:t>
      </w:r>
    </w:p>
    <w:p w14:paraId="0B7C876F" w14:textId="77777777" w:rsidR="0045016E" w:rsidRPr="009A3BDB" w:rsidRDefault="0045016E" w:rsidP="0045016E">
      <w:pPr>
        <w:pStyle w:val="Sarakstarindkopa"/>
        <w:widowControl/>
        <w:numPr>
          <w:ilvl w:val="0"/>
          <w:numId w:val="3"/>
        </w:numPr>
        <w:tabs>
          <w:tab w:val="left" w:pos="851"/>
        </w:tabs>
        <w:autoSpaceDE/>
        <w:autoSpaceDN/>
        <w:adjustRightInd/>
        <w:spacing w:line="223" w:lineRule="auto"/>
        <w:jc w:val="both"/>
        <w:rPr>
          <w:rFonts w:asciiTheme="minorHAnsi" w:hAnsiTheme="minorHAnsi" w:cstheme="minorHAnsi"/>
          <w:sz w:val="22"/>
          <w:szCs w:val="22"/>
        </w:rPr>
      </w:pPr>
      <w:r w:rsidRPr="009A3BDB">
        <w:rPr>
          <w:rFonts w:asciiTheme="minorHAnsi" w:hAnsiTheme="minorHAnsi" w:cstheme="minorHAnsi"/>
          <w:sz w:val="22"/>
          <w:szCs w:val="22"/>
        </w:rPr>
        <w:t xml:space="preserve">Tirdzniecības dalībnieks ir fiziska vai juridiska persona, kuru Svētku organizators un Organizators ir apstiprinājis dalībai Tirdziņā (turpmāk – Dalībnieks). </w:t>
      </w:r>
    </w:p>
    <w:p w14:paraId="43645530" w14:textId="77777777" w:rsidR="0045016E" w:rsidRPr="009A3BDB" w:rsidRDefault="0045016E" w:rsidP="0045016E">
      <w:pPr>
        <w:pStyle w:val="Sarakstarindkopa"/>
        <w:widowControl/>
        <w:numPr>
          <w:ilvl w:val="0"/>
          <w:numId w:val="3"/>
        </w:numPr>
        <w:autoSpaceDE/>
        <w:autoSpaceDN/>
        <w:adjustRightInd/>
        <w:spacing w:line="223" w:lineRule="auto"/>
        <w:jc w:val="both"/>
        <w:rPr>
          <w:rFonts w:asciiTheme="minorHAnsi" w:hAnsiTheme="minorHAnsi" w:cstheme="minorHAnsi"/>
          <w:sz w:val="22"/>
          <w:szCs w:val="22"/>
        </w:rPr>
      </w:pPr>
      <w:r w:rsidRPr="009A3BDB">
        <w:rPr>
          <w:rFonts w:asciiTheme="minorHAnsi" w:hAnsiTheme="minorHAnsi" w:cstheme="minorHAnsi"/>
          <w:sz w:val="22"/>
          <w:szCs w:val="22"/>
        </w:rPr>
        <w:t xml:space="preserve">Saskaņā ar Svētku organizatora norādītajām tirdzniecības vietas zonām, Organizators plāno tirgotāju izvietojumu un nodrošina iespēju  tirdzniecības iekārtas pieslēgt elektrībai saskaņā ar Tirdzniecības pretendenta norādīto nepieciešamo elektrības jaudu pieteikumā. </w:t>
      </w:r>
    </w:p>
    <w:p w14:paraId="7B24DE30" w14:textId="0E3B68D6" w:rsidR="0045016E" w:rsidRPr="009A3BDB" w:rsidRDefault="0045016E" w:rsidP="0045016E">
      <w:pPr>
        <w:pStyle w:val="Sarakstarindkopa"/>
        <w:widowControl/>
        <w:numPr>
          <w:ilvl w:val="0"/>
          <w:numId w:val="3"/>
        </w:numPr>
        <w:autoSpaceDE/>
        <w:autoSpaceDN/>
        <w:adjustRightInd/>
        <w:spacing w:line="223" w:lineRule="auto"/>
        <w:jc w:val="both"/>
        <w:rPr>
          <w:rFonts w:asciiTheme="minorHAnsi" w:hAnsiTheme="minorHAnsi" w:cstheme="minorHAnsi"/>
          <w:sz w:val="22"/>
          <w:szCs w:val="22"/>
        </w:rPr>
      </w:pPr>
      <w:r w:rsidRPr="009A3BDB">
        <w:rPr>
          <w:rFonts w:asciiTheme="minorHAnsi" w:hAnsiTheme="minorHAnsi" w:cstheme="minorHAnsi"/>
          <w:sz w:val="22"/>
          <w:szCs w:val="22"/>
        </w:rPr>
        <w:t xml:space="preserve">Tirdzniecības organizācija ir īstenojama saskaņā ar </w:t>
      </w:r>
      <w:r w:rsidR="00FA77F7" w:rsidRPr="009A3BDB">
        <w:rPr>
          <w:rFonts w:asciiTheme="minorHAnsi" w:hAnsiTheme="minorHAnsi" w:cstheme="minorHAnsi"/>
          <w:sz w:val="22"/>
          <w:szCs w:val="22"/>
        </w:rPr>
        <w:t xml:space="preserve">spēkā esošajiem </w:t>
      </w:r>
      <w:r w:rsidRPr="009A3BDB">
        <w:rPr>
          <w:rFonts w:asciiTheme="minorHAnsi" w:hAnsiTheme="minorHAnsi" w:cstheme="minorHAnsi"/>
          <w:sz w:val="22"/>
          <w:szCs w:val="22"/>
        </w:rPr>
        <w:t>Cēsu novada domes saistošajiem noteikumiem „Par ielu tirdzniecības kārtību un pašvaldības nodevu ielu tirdzniecībai publiskās vietās Cēsu novada pašvaldības teritorijā”</w:t>
      </w:r>
      <w:r w:rsidR="00CC3416" w:rsidRPr="009A3BDB">
        <w:rPr>
          <w:rFonts w:asciiTheme="minorHAnsi" w:hAnsiTheme="minorHAnsi" w:cstheme="minorHAnsi"/>
          <w:sz w:val="22"/>
          <w:szCs w:val="22"/>
        </w:rPr>
        <w:t xml:space="preserve"> (turpmāk – Saistošie noteikumi)</w:t>
      </w:r>
      <w:r w:rsidRPr="009A3BDB">
        <w:rPr>
          <w:rFonts w:asciiTheme="minorHAnsi" w:hAnsiTheme="minorHAnsi" w:cstheme="minorHAnsi"/>
          <w:sz w:val="22"/>
          <w:szCs w:val="22"/>
        </w:rPr>
        <w:t>, Nolikuma nosacījumiem un citiem tirdzniecību regulējošiem normatīvajiem aktiem.</w:t>
      </w:r>
    </w:p>
    <w:p w14:paraId="506CC9C7" w14:textId="77777777" w:rsidR="0045016E" w:rsidRPr="009A3BDB" w:rsidRDefault="0045016E" w:rsidP="0045016E">
      <w:pPr>
        <w:spacing w:line="223" w:lineRule="auto"/>
        <w:jc w:val="both"/>
        <w:rPr>
          <w:rFonts w:asciiTheme="minorHAnsi" w:hAnsiTheme="minorHAnsi" w:cstheme="minorHAnsi"/>
          <w:sz w:val="22"/>
          <w:szCs w:val="22"/>
        </w:rPr>
      </w:pPr>
    </w:p>
    <w:p w14:paraId="7885B852" w14:textId="77777777" w:rsidR="0045016E" w:rsidRPr="009A3BDB" w:rsidRDefault="0045016E" w:rsidP="0045016E">
      <w:pPr>
        <w:pStyle w:val="Sarakstarindkopa"/>
        <w:tabs>
          <w:tab w:val="left" w:pos="1134"/>
        </w:tabs>
        <w:spacing w:line="240" w:lineRule="atLeast"/>
        <w:ind w:left="360"/>
        <w:jc w:val="center"/>
        <w:rPr>
          <w:rFonts w:asciiTheme="minorHAnsi" w:hAnsiTheme="minorHAnsi" w:cstheme="minorHAnsi"/>
          <w:b/>
          <w:sz w:val="22"/>
          <w:szCs w:val="22"/>
        </w:rPr>
      </w:pPr>
      <w:r w:rsidRPr="009A3BDB">
        <w:rPr>
          <w:rFonts w:asciiTheme="minorHAnsi" w:hAnsiTheme="minorHAnsi" w:cstheme="minorHAnsi"/>
          <w:b/>
          <w:sz w:val="22"/>
          <w:szCs w:val="22"/>
        </w:rPr>
        <w:t>II. Prasības Pretendentiem ielu tirdzniecības veikšanai,</w:t>
      </w:r>
    </w:p>
    <w:p w14:paraId="3CFD2A9C" w14:textId="77777777" w:rsidR="0045016E" w:rsidRPr="009A3BDB" w:rsidRDefault="0045016E" w:rsidP="0045016E">
      <w:pPr>
        <w:pStyle w:val="Sarakstarindkopa"/>
        <w:tabs>
          <w:tab w:val="left" w:pos="1134"/>
        </w:tabs>
        <w:spacing w:line="240" w:lineRule="atLeast"/>
        <w:ind w:left="360"/>
        <w:jc w:val="center"/>
        <w:rPr>
          <w:rFonts w:asciiTheme="minorHAnsi" w:hAnsiTheme="minorHAnsi" w:cstheme="minorHAnsi"/>
          <w:b/>
          <w:sz w:val="22"/>
          <w:szCs w:val="22"/>
        </w:rPr>
      </w:pPr>
      <w:r w:rsidRPr="009A3BDB">
        <w:rPr>
          <w:rFonts w:asciiTheme="minorHAnsi" w:hAnsiTheme="minorHAnsi" w:cstheme="minorHAnsi"/>
          <w:b/>
          <w:sz w:val="22"/>
          <w:szCs w:val="22"/>
        </w:rPr>
        <w:t>tirdzniecības vietas iekārtošanai un vizuālajam noformējumam</w:t>
      </w:r>
    </w:p>
    <w:p w14:paraId="57587039" w14:textId="77777777" w:rsidR="0045016E" w:rsidRPr="009A3BDB" w:rsidRDefault="0045016E" w:rsidP="0045016E">
      <w:pPr>
        <w:pStyle w:val="Sarakstarindkopa"/>
        <w:spacing w:line="223" w:lineRule="auto"/>
        <w:ind w:left="360"/>
        <w:jc w:val="both"/>
        <w:rPr>
          <w:rFonts w:asciiTheme="minorHAnsi" w:hAnsiTheme="minorHAnsi" w:cstheme="minorHAnsi"/>
          <w:sz w:val="22"/>
          <w:szCs w:val="22"/>
        </w:rPr>
      </w:pPr>
    </w:p>
    <w:p w14:paraId="76D61478" w14:textId="77777777" w:rsidR="0045016E" w:rsidRPr="009A3BDB" w:rsidRDefault="0045016E" w:rsidP="0045016E">
      <w:pPr>
        <w:pStyle w:val="Sarakstarindkopa"/>
        <w:widowControl/>
        <w:numPr>
          <w:ilvl w:val="0"/>
          <w:numId w:val="3"/>
        </w:numPr>
        <w:tabs>
          <w:tab w:val="left" w:pos="851"/>
        </w:tabs>
        <w:autoSpaceDE/>
        <w:autoSpaceDN/>
        <w:adjustRightInd/>
        <w:spacing w:line="223" w:lineRule="auto"/>
        <w:jc w:val="both"/>
        <w:rPr>
          <w:rFonts w:asciiTheme="minorHAnsi" w:hAnsiTheme="minorHAnsi" w:cstheme="minorHAnsi"/>
          <w:sz w:val="22"/>
          <w:szCs w:val="22"/>
        </w:rPr>
      </w:pPr>
      <w:r w:rsidRPr="009A3BDB">
        <w:rPr>
          <w:rFonts w:asciiTheme="minorHAnsi" w:hAnsiTheme="minorHAnsi" w:cstheme="minorHAnsi"/>
          <w:sz w:val="22"/>
          <w:szCs w:val="22"/>
        </w:rPr>
        <w:t>Dalībnieki Rožu laukumā nodrošina viduslaiku tematikai atbilstošu noformējumu t. sk. tirdzniecības nojumi</w:t>
      </w:r>
      <w:r w:rsidRPr="009A3BDB">
        <w:rPr>
          <w:rStyle w:val="Vresatsauce"/>
          <w:rFonts w:asciiTheme="minorHAnsi" w:hAnsiTheme="minorHAnsi" w:cstheme="minorHAnsi"/>
          <w:sz w:val="22"/>
          <w:szCs w:val="22"/>
        </w:rPr>
        <w:footnoteReference w:id="1"/>
      </w:r>
      <w:r w:rsidRPr="009A3BDB">
        <w:rPr>
          <w:rFonts w:asciiTheme="minorHAnsi" w:hAnsiTheme="minorHAnsi" w:cstheme="minorHAnsi"/>
          <w:sz w:val="22"/>
          <w:szCs w:val="22"/>
        </w:rPr>
        <w:t>. Dalībnieki iekārto tirdzniecības vietu ar savu darbaspēku un ierīcēm.</w:t>
      </w:r>
    </w:p>
    <w:p w14:paraId="0DDC30AA" w14:textId="77777777" w:rsidR="0045016E" w:rsidRPr="009A3BDB" w:rsidRDefault="0045016E" w:rsidP="0045016E">
      <w:pPr>
        <w:widowControl/>
        <w:numPr>
          <w:ilvl w:val="0"/>
          <w:numId w:val="3"/>
        </w:numPr>
        <w:tabs>
          <w:tab w:val="left" w:pos="851"/>
        </w:tabs>
        <w:autoSpaceDE/>
        <w:autoSpaceDN/>
        <w:adjustRightInd/>
        <w:spacing w:line="223" w:lineRule="auto"/>
        <w:jc w:val="both"/>
        <w:rPr>
          <w:rFonts w:asciiTheme="minorHAnsi" w:hAnsiTheme="minorHAnsi" w:cstheme="minorHAnsi"/>
          <w:i/>
          <w:iCs/>
          <w:sz w:val="22"/>
          <w:szCs w:val="22"/>
        </w:rPr>
      </w:pPr>
      <w:r w:rsidRPr="009A3BDB">
        <w:rPr>
          <w:rFonts w:asciiTheme="minorHAnsi" w:hAnsiTheme="minorHAnsi" w:cstheme="minorHAnsi"/>
          <w:sz w:val="22"/>
          <w:szCs w:val="22"/>
        </w:rPr>
        <w:lastRenderedPageBreak/>
        <w:t xml:space="preserve">Dalībniekiem Tirdziņā jānodrošina </w:t>
      </w:r>
      <w:r w:rsidRPr="009A3BDB">
        <w:rPr>
          <w:rFonts w:asciiTheme="minorHAnsi" w:hAnsiTheme="minorHAnsi" w:cstheme="minorHAnsi"/>
          <w:sz w:val="22"/>
          <w:szCs w:val="22"/>
          <w:u w:val="single"/>
        </w:rPr>
        <w:t>gaišas, bēšas</w:t>
      </w:r>
      <w:r w:rsidRPr="009A3BDB">
        <w:rPr>
          <w:rFonts w:asciiTheme="minorHAnsi" w:hAnsiTheme="minorHAnsi" w:cstheme="minorHAnsi"/>
          <w:sz w:val="22"/>
          <w:szCs w:val="22"/>
        </w:rPr>
        <w:t xml:space="preserve"> teltis, gaumīgi noformētas atbilstoši Svētku tematikai. Tirgotāju apģērbs – Svētku tematikai atbilstošs: gaišs, bēšs.</w:t>
      </w:r>
    </w:p>
    <w:p w14:paraId="5343A0FB" w14:textId="77777777" w:rsidR="0045016E" w:rsidRPr="009A3BDB" w:rsidRDefault="0045016E" w:rsidP="0045016E">
      <w:pPr>
        <w:pStyle w:val="Sarakstarindkopa"/>
        <w:widowControl/>
        <w:numPr>
          <w:ilvl w:val="0"/>
          <w:numId w:val="3"/>
        </w:numPr>
        <w:tabs>
          <w:tab w:val="left" w:pos="851"/>
        </w:tabs>
        <w:autoSpaceDE/>
        <w:autoSpaceDN/>
        <w:adjustRightInd/>
        <w:spacing w:line="223" w:lineRule="auto"/>
        <w:jc w:val="both"/>
        <w:rPr>
          <w:rFonts w:asciiTheme="minorHAnsi" w:hAnsiTheme="minorHAnsi" w:cstheme="minorHAnsi"/>
          <w:sz w:val="22"/>
          <w:szCs w:val="22"/>
        </w:rPr>
      </w:pPr>
      <w:r w:rsidRPr="009A3BDB">
        <w:rPr>
          <w:rFonts w:asciiTheme="minorHAnsi" w:hAnsiTheme="minorHAnsi" w:cstheme="minorHAnsi"/>
          <w:sz w:val="22"/>
          <w:szCs w:val="22"/>
        </w:rPr>
        <w:t>Nepieciešamo ielu tirdzniecības inventāru, kā arī galdus, krēslus, solus Tirdziņa apmeklētāju ērtībai, nodrošina Dalībnieks, pieskaņojot tos noteiktajai Svētku tematikai.</w:t>
      </w:r>
    </w:p>
    <w:p w14:paraId="64839200" w14:textId="04C9610A" w:rsidR="0045016E" w:rsidRPr="009A3BDB" w:rsidRDefault="0045016E" w:rsidP="0045016E">
      <w:pPr>
        <w:widowControl/>
        <w:numPr>
          <w:ilvl w:val="0"/>
          <w:numId w:val="3"/>
        </w:numPr>
        <w:tabs>
          <w:tab w:val="left" w:pos="851"/>
        </w:tabs>
        <w:autoSpaceDE/>
        <w:autoSpaceDN/>
        <w:adjustRightInd/>
        <w:jc w:val="both"/>
        <w:rPr>
          <w:rFonts w:asciiTheme="minorHAnsi" w:hAnsiTheme="minorHAnsi" w:cstheme="minorHAnsi"/>
          <w:sz w:val="22"/>
          <w:szCs w:val="22"/>
        </w:rPr>
      </w:pPr>
      <w:r w:rsidRPr="009A3BDB">
        <w:rPr>
          <w:rFonts w:asciiTheme="minorHAnsi" w:hAnsiTheme="minorHAnsi" w:cstheme="minorHAnsi"/>
          <w:sz w:val="22"/>
          <w:szCs w:val="22"/>
        </w:rPr>
        <w:t xml:space="preserve">Tirdzniecība Tirdziņā </w:t>
      </w:r>
      <w:r w:rsidR="00711ECC" w:rsidRPr="009A3BDB">
        <w:rPr>
          <w:rFonts w:asciiTheme="minorHAnsi" w:hAnsiTheme="minorHAnsi" w:cstheme="minorHAnsi"/>
          <w:sz w:val="22"/>
          <w:szCs w:val="22"/>
        </w:rPr>
        <w:t>Rožu laukum</w:t>
      </w:r>
      <w:r w:rsidR="00860E73" w:rsidRPr="009A3BDB">
        <w:rPr>
          <w:rFonts w:asciiTheme="minorHAnsi" w:hAnsiTheme="minorHAnsi" w:cstheme="minorHAnsi"/>
          <w:sz w:val="22"/>
          <w:szCs w:val="22"/>
        </w:rPr>
        <w:t xml:space="preserve">ā </w:t>
      </w:r>
      <w:r w:rsidRPr="009A3BDB">
        <w:rPr>
          <w:rFonts w:asciiTheme="minorHAnsi" w:hAnsiTheme="minorHAnsi" w:cstheme="minorHAnsi"/>
          <w:sz w:val="22"/>
          <w:szCs w:val="22"/>
        </w:rPr>
        <w:t xml:space="preserve">plānota </w:t>
      </w:r>
      <w:r w:rsidR="00CB5C8F" w:rsidRPr="009A3BDB">
        <w:rPr>
          <w:rFonts w:asciiTheme="minorHAnsi" w:hAnsiTheme="minorHAnsi" w:cstheme="minorHAnsi"/>
          <w:sz w:val="22"/>
          <w:szCs w:val="22"/>
        </w:rPr>
        <w:t xml:space="preserve">2026.gada </w:t>
      </w:r>
      <w:r w:rsidR="0017032D" w:rsidRPr="009A3BDB">
        <w:rPr>
          <w:rFonts w:asciiTheme="minorHAnsi" w:hAnsiTheme="minorHAnsi" w:cstheme="minorHAnsi"/>
          <w:sz w:val="22"/>
          <w:szCs w:val="22"/>
        </w:rPr>
        <w:t>19</w:t>
      </w:r>
      <w:r w:rsidR="00CB5C8F" w:rsidRPr="009A3BDB">
        <w:rPr>
          <w:rFonts w:asciiTheme="minorHAnsi" w:hAnsiTheme="minorHAnsi" w:cstheme="minorHAnsi"/>
          <w:sz w:val="22"/>
          <w:szCs w:val="22"/>
        </w:rPr>
        <w:t>.</w:t>
      </w:r>
      <w:r w:rsidR="0017032D" w:rsidRPr="009A3BDB">
        <w:rPr>
          <w:rFonts w:asciiTheme="minorHAnsi" w:hAnsiTheme="minorHAnsi" w:cstheme="minorHAnsi"/>
          <w:sz w:val="22"/>
          <w:szCs w:val="22"/>
        </w:rPr>
        <w:t>septembrī</w:t>
      </w:r>
      <w:r w:rsidR="00CB5C8F" w:rsidRPr="009A3BDB">
        <w:rPr>
          <w:rFonts w:asciiTheme="minorHAnsi" w:hAnsiTheme="minorHAnsi" w:cstheme="minorHAnsi"/>
          <w:sz w:val="22"/>
          <w:szCs w:val="22"/>
        </w:rPr>
        <w:t xml:space="preserve"> no plkst. 10.00 līdz plkst. 1</w:t>
      </w:r>
      <w:r w:rsidR="00860E73" w:rsidRPr="009A3BDB">
        <w:rPr>
          <w:rFonts w:asciiTheme="minorHAnsi" w:hAnsiTheme="minorHAnsi" w:cstheme="minorHAnsi"/>
          <w:sz w:val="22"/>
          <w:szCs w:val="22"/>
        </w:rPr>
        <w:t>5</w:t>
      </w:r>
      <w:r w:rsidR="00CB5C8F" w:rsidRPr="009A3BDB">
        <w:rPr>
          <w:rFonts w:asciiTheme="minorHAnsi" w:hAnsiTheme="minorHAnsi" w:cstheme="minorHAnsi"/>
          <w:sz w:val="22"/>
          <w:szCs w:val="22"/>
        </w:rPr>
        <w:t>.00.</w:t>
      </w:r>
    </w:p>
    <w:p w14:paraId="2684FB85" w14:textId="6C778FF9" w:rsidR="0045016E" w:rsidRPr="009A3BDB" w:rsidRDefault="0045016E" w:rsidP="0045016E">
      <w:pPr>
        <w:widowControl/>
        <w:numPr>
          <w:ilvl w:val="0"/>
          <w:numId w:val="3"/>
        </w:numPr>
        <w:tabs>
          <w:tab w:val="left" w:pos="851"/>
        </w:tabs>
        <w:autoSpaceDE/>
        <w:autoSpaceDN/>
        <w:adjustRightInd/>
        <w:jc w:val="both"/>
        <w:rPr>
          <w:rFonts w:asciiTheme="minorHAnsi" w:hAnsiTheme="minorHAnsi" w:cstheme="minorHAnsi"/>
          <w:sz w:val="22"/>
          <w:szCs w:val="22"/>
        </w:rPr>
      </w:pPr>
      <w:r w:rsidRPr="009A3BDB">
        <w:rPr>
          <w:rFonts w:asciiTheme="minorHAnsi" w:hAnsiTheme="minorHAnsi" w:cstheme="minorHAnsi"/>
          <w:sz w:val="22"/>
          <w:szCs w:val="22"/>
        </w:rPr>
        <w:t xml:space="preserve">Tirdzniecība Tirdziņā </w:t>
      </w:r>
      <w:r w:rsidR="00860E73" w:rsidRPr="009A3BDB">
        <w:rPr>
          <w:rFonts w:asciiTheme="minorHAnsi" w:hAnsiTheme="minorHAnsi" w:cstheme="minorHAnsi"/>
          <w:sz w:val="22"/>
          <w:szCs w:val="22"/>
        </w:rPr>
        <w:t>–––––––––––––––––––––––––––––––––––––––––––––––––––</w:t>
      </w:r>
      <w:r w:rsidRPr="009A3BDB">
        <w:rPr>
          <w:rFonts w:asciiTheme="minorHAnsi" w:hAnsiTheme="minorHAnsi" w:cstheme="minorHAnsi"/>
          <w:sz w:val="22"/>
          <w:szCs w:val="22"/>
        </w:rPr>
        <w:t xml:space="preserve">  </w:t>
      </w:r>
    </w:p>
    <w:p w14:paraId="04D0D892" w14:textId="6CFD5B56" w:rsidR="4BB8DB82" w:rsidRPr="009A3BDB" w:rsidRDefault="4BB8DB82" w:rsidP="34F27174">
      <w:pPr>
        <w:widowControl/>
        <w:numPr>
          <w:ilvl w:val="0"/>
          <w:numId w:val="3"/>
        </w:numPr>
        <w:tabs>
          <w:tab w:val="left" w:pos="851"/>
        </w:tabs>
        <w:jc w:val="both"/>
        <w:rPr>
          <w:rFonts w:asciiTheme="minorHAnsi" w:hAnsiTheme="minorHAnsi" w:cstheme="minorHAnsi"/>
          <w:sz w:val="22"/>
          <w:szCs w:val="22"/>
        </w:rPr>
      </w:pPr>
      <w:r w:rsidRPr="009A3BDB">
        <w:rPr>
          <w:rFonts w:asciiTheme="minorHAnsi" w:hAnsiTheme="minorHAnsi" w:cstheme="minorHAnsi"/>
          <w:sz w:val="22"/>
          <w:szCs w:val="22"/>
        </w:rPr>
        <w:t xml:space="preserve">Tirdzniecība Tirdziņā </w:t>
      </w:r>
      <w:r w:rsidR="00860E73" w:rsidRPr="009A3BDB">
        <w:rPr>
          <w:rFonts w:asciiTheme="minorHAnsi" w:hAnsiTheme="minorHAnsi" w:cstheme="minorHAnsi"/>
          <w:sz w:val="22"/>
          <w:szCs w:val="22"/>
        </w:rPr>
        <w:t>–––––––––––––––––––––––––––––––––––––––––––––––––––</w:t>
      </w:r>
    </w:p>
    <w:p w14:paraId="6D6F67FE" w14:textId="25A77BFB" w:rsidR="4BB8DB82" w:rsidRPr="009A3BDB" w:rsidRDefault="4BB8DB82" w:rsidP="34F27174">
      <w:pPr>
        <w:widowControl/>
        <w:numPr>
          <w:ilvl w:val="0"/>
          <w:numId w:val="3"/>
        </w:numPr>
        <w:tabs>
          <w:tab w:val="left" w:pos="851"/>
        </w:tabs>
        <w:jc w:val="both"/>
        <w:rPr>
          <w:rFonts w:asciiTheme="minorHAnsi" w:hAnsiTheme="minorHAnsi" w:cstheme="minorHAnsi"/>
          <w:sz w:val="22"/>
          <w:szCs w:val="22"/>
        </w:rPr>
      </w:pPr>
      <w:r w:rsidRPr="009A3BDB">
        <w:rPr>
          <w:rFonts w:asciiTheme="minorHAnsi" w:hAnsiTheme="minorHAnsi" w:cstheme="minorHAnsi"/>
          <w:sz w:val="22"/>
          <w:szCs w:val="22"/>
        </w:rPr>
        <w:t xml:space="preserve">Tirdzniecība Tirdziņā </w:t>
      </w:r>
      <w:r w:rsidR="00860E73" w:rsidRPr="009A3BDB">
        <w:rPr>
          <w:rFonts w:asciiTheme="minorHAnsi" w:hAnsiTheme="minorHAnsi" w:cstheme="minorHAnsi"/>
          <w:sz w:val="22"/>
          <w:szCs w:val="22"/>
        </w:rPr>
        <w:t>–––––––––––––––––––––––––––––––––––––––––––––––––––</w:t>
      </w:r>
    </w:p>
    <w:p w14:paraId="56B1D7E9" w14:textId="1F19151D" w:rsidR="0045016E" w:rsidRPr="009A3BDB" w:rsidRDefault="0045016E" w:rsidP="0045016E">
      <w:pPr>
        <w:widowControl/>
        <w:numPr>
          <w:ilvl w:val="0"/>
          <w:numId w:val="3"/>
        </w:numPr>
        <w:tabs>
          <w:tab w:val="left" w:pos="851"/>
        </w:tabs>
        <w:autoSpaceDE/>
        <w:autoSpaceDN/>
        <w:adjustRightInd/>
        <w:jc w:val="both"/>
        <w:rPr>
          <w:rFonts w:asciiTheme="minorHAnsi" w:hAnsiTheme="minorHAnsi" w:cstheme="minorHAnsi"/>
          <w:sz w:val="22"/>
          <w:szCs w:val="22"/>
        </w:rPr>
      </w:pPr>
      <w:r w:rsidRPr="009A3BDB">
        <w:rPr>
          <w:rFonts w:asciiTheme="minorHAnsi" w:hAnsiTheme="minorHAnsi" w:cstheme="minorHAnsi"/>
          <w:sz w:val="22"/>
          <w:szCs w:val="22"/>
        </w:rPr>
        <w:t>Ēdināšanas zonas</w:t>
      </w:r>
      <w:r w:rsidR="00860E73" w:rsidRPr="009A3BDB">
        <w:rPr>
          <w:rFonts w:asciiTheme="minorHAnsi" w:hAnsiTheme="minorHAnsi" w:cstheme="minorHAnsi"/>
          <w:sz w:val="22"/>
          <w:szCs w:val="22"/>
        </w:rPr>
        <w:t>––––––––––––––––––––––––––––––––––––––––––––––––––––––</w:t>
      </w:r>
    </w:p>
    <w:p w14:paraId="7FB4E121" w14:textId="79A81FE6" w:rsidR="0045016E" w:rsidRPr="009A3BDB" w:rsidRDefault="0045016E" w:rsidP="0045016E">
      <w:pPr>
        <w:widowControl/>
        <w:numPr>
          <w:ilvl w:val="0"/>
          <w:numId w:val="3"/>
        </w:numPr>
        <w:tabs>
          <w:tab w:val="left" w:pos="851"/>
        </w:tabs>
        <w:autoSpaceDE/>
        <w:autoSpaceDN/>
        <w:adjustRightInd/>
        <w:jc w:val="both"/>
        <w:rPr>
          <w:rFonts w:asciiTheme="minorHAnsi" w:hAnsiTheme="minorHAnsi" w:cstheme="minorHAnsi"/>
          <w:sz w:val="22"/>
          <w:szCs w:val="22"/>
        </w:rPr>
      </w:pPr>
      <w:r w:rsidRPr="009A3BDB">
        <w:rPr>
          <w:rFonts w:asciiTheme="minorHAnsi" w:hAnsiTheme="minorHAnsi" w:cstheme="minorHAnsi"/>
          <w:sz w:val="22"/>
          <w:szCs w:val="22"/>
        </w:rPr>
        <w:t>Tirdzniecības vietas iekārtošana no plkst.</w:t>
      </w:r>
      <w:r w:rsidR="009C0317" w:rsidRPr="009A3BDB">
        <w:rPr>
          <w:rFonts w:asciiTheme="minorHAnsi" w:hAnsiTheme="minorHAnsi" w:cstheme="minorHAnsi"/>
          <w:sz w:val="22"/>
          <w:szCs w:val="22"/>
        </w:rPr>
        <w:t xml:space="preserve"> </w:t>
      </w:r>
      <w:r w:rsidR="00240A17" w:rsidRPr="009A3BDB">
        <w:rPr>
          <w:rFonts w:asciiTheme="minorHAnsi" w:hAnsiTheme="minorHAnsi" w:cstheme="minorHAnsi"/>
          <w:sz w:val="22"/>
          <w:szCs w:val="22"/>
        </w:rPr>
        <w:t>8</w:t>
      </w:r>
      <w:r w:rsidR="009C0317" w:rsidRPr="009A3BDB">
        <w:rPr>
          <w:rFonts w:asciiTheme="minorHAnsi" w:hAnsiTheme="minorHAnsi" w:cstheme="minorHAnsi"/>
          <w:sz w:val="22"/>
          <w:szCs w:val="22"/>
        </w:rPr>
        <w:t>.00</w:t>
      </w:r>
      <w:r w:rsidRPr="009A3BDB">
        <w:rPr>
          <w:rFonts w:asciiTheme="minorHAnsi" w:hAnsiTheme="minorHAnsi" w:cstheme="minorHAnsi"/>
          <w:sz w:val="22"/>
          <w:szCs w:val="22"/>
        </w:rPr>
        <w:t xml:space="preserve">  līdz plkst.</w:t>
      </w:r>
      <w:r w:rsidR="00411AC8" w:rsidRPr="009A3BDB">
        <w:rPr>
          <w:rFonts w:asciiTheme="minorHAnsi" w:hAnsiTheme="minorHAnsi" w:cstheme="minorHAnsi"/>
          <w:sz w:val="22"/>
          <w:szCs w:val="22"/>
        </w:rPr>
        <w:t xml:space="preserve"> 9.30</w:t>
      </w:r>
      <w:r w:rsidRPr="009A3BDB">
        <w:rPr>
          <w:rFonts w:asciiTheme="minorHAnsi" w:hAnsiTheme="minorHAnsi" w:cstheme="minorHAnsi"/>
          <w:sz w:val="22"/>
          <w:szCs w:val="22"/>
        </w:rPr>
        <w:t>, novākšana no plkst.</w:t>
      </w:r>
      <w:r w:rsidR="00411AC8" w:rsidRPr="009A3BDB">
        <w:rPr>
          <w:rFonts w:asciiTheme="minorHAnsi" w:hAnsiTheme="minorHAnsi" w:cstheme="minorHAnsi"/>
          <w:sz w:val="22"/>
          <w:szCs w:val="22"/>
        </w:rPr>
        <w:t>1</w:t>
      </w:r>
      <w:r w:rsidR="00240A17" w:rsidRPr="009A3BDB">
        <w:rPr>
          <w:rFonts w:asciiTheme="minorHAnsi" w:hAnsiTheme="minorHAnsi" w:cstheme="minorHAnsi"/>
          <w:sz w:val="22"/>
          <w:szCs w:val="22"/>
        </w:rPr>
        <w:t>5</w:t>
      </w:r>
      <w:r w:rsidR="00411AC8" w:rsidRPr="009A3BDB">
        <w:rPr>
          <w:rFonts w:asciiTheme="minorHAnsi" w:hAnsiTheme="minorHAnsi" w:cstheme="minorHAnsi"/>
          <w:sz w:val="22"/>
          <w:szCs w:val="22"/>
        </w:rPr>
        <w:t>.00</w:t>
      </w:r>
      <w:r w:rsidRPr="009A3BDB">
        <w:rPr>
          <w:rFonts w:asciiTheme="minorHAnsi" w:hAnsiTheme="minorHAnsi" w:cstheme="minorHAnsi"/>
          <w:sz w:val="22"/>
          <w:szCs w:val="22"/>
        </w:rPr>
        <w:t xml:space="preserve"> līdz plkst.</w:t>
      </w:r>
      <w:r w:rsidR="00411AC8" w:rsidRPr="009A3BDB">
        <w:rPr>
          <w:rFonts w:asciiTheme="minorHAnsi" w:hAnsiTheme="minorHAnsi" w:cstheme="minorHAnsi"/>
          <w:sz w:val="22"/>
          <w:szCs w:val="22"/>
        </w:rPr>
        <w:t xml:space="preserve"> 1</w:t>
      </w:r>
      <w:r w:rsidR="00240A17" w:rsidRPr="009A3BDB">
        <w:rPr>
          <w:rFonts w:asciiTheme="minorHAnsi" w:hAnsiTheme="minorHAnsi" w:cstheme="minorHAnsi"/>
          <w:sz w:val="22"/>
          <w:szCs w:val="22"/>
        </w:rPr>
        <w:t>7</w:t>
      </w:r>
      <w:r w:rsidR="00411AC8" w:rsidRPr="009A3BDB">
        <w:rPr>
          <w:rFonts w:asciiTheme="minorHAnsi" w:hAnsiTheme="minorHAnsi" w:cstheme="minorHAnsi"/>
          <w:sz w:val="22"/>
          <w:szCs w:val="22"/>
        </w:rPr>
        <w:t>.00</w:t>
      </w:r>
      <w:r w:rsidRPr="009A3BDB">
        <w:rPr>
          <w:rFonts w:asciiTheme="minorHAnsi" w:hAnsiTheme="minorHAnsi" w:cstheme="minorHAnsi"/>
          <w:sz w:val="22"/>
          <w:szCs w:val="22"/>
        </w:rPr>
        <w:t xml:space="preserve">*. </w:t>
      </w:r>
    </w:p>
    <w:p w14:paraId="592DA6DF" w14:textId="466D7D76" w:rsidR="0045016E" w:rsidRPr="009A3BDB" w:rsidRDefault="0045016E" w:rsidP="0045016E">
      <w:pPr>
        <w:widowControl/>
        <w:numPr>
          <w:ilvl w:val="0"/>
          <w:numId w:val="3"/>
        </w:numPr>
        <w:tabs>
          <w:tab w:val="left" w:pos="851"/>
        </w:tabs>
        <w:autoSpaceDE/>
        <w:autoSpaceDN/>
        <w:adjustRightInd/>
        <w:spacing w:line="237" w:lineRule="auto"/>
        <w:jc w:val="both"/>
        <w:rPr>
          <w:rFonts w:asciiTheme="minorHAnsi" w:hAnsiTheme="minorHAnsi" w:cstheme="minorHAnsi"/>
          <w:sz w:val="22"/>
          <w:szCs w:val="22"/>
        </w:rPr>
      </w:pPr>
      <w:r w:rsidRPr="009A3BDB">
        <w:rPr>
          <w:rFonts w:asciiTheme="minorHAnsi" w:hAnsiTheme="minorHAnsi" w:cstheme="minorHAnsi"/>
          <w:sz w:val="22"/>
          <w:szCs w:val="22"/>
        </w:rPr>
        <w:t xml:space="preserve">Pēc produkcijas un iekārtu izkraušanas, autotransportam nekavējoties jāizbrauc no svētku norises vietas, bet ne vēlāk kā līdz plkst. </w:t>
      </w:r>
      <w:r w:rsidR="002945A6" w:rsidRPr="009A3BDB">
        <w:rPr>
          <w:rFonts w:asciiTheme="minorHAnsi" w:hAnsiTheme="minorHAnsi" w:cstheme="minorHAnsi"/>
          <w:sz w:val="22"/>
          <w:szCs w:val="22"/>
        </w:rPr>
        <w:t>9.</w:t>
      </w:r>
      <w:r w:rsidR="00240A17" w:rsidRPr="009A3BDB">
        <w:rPr>
          <w:rFonts w:asciiTheme="minorHAnsi" w:hAnsiTheme="minorHAnsi" w:cstheme="minorHAnsi"/>
          <w:sz w:val="22"/>
          <w:szCs w:val="22"/>
        </w:rPr>
        <w:t>30</w:t>
      </w:r>
      <w:r w:rsidRPr="009A3BDB">
        <w:rPr>
          <w:rFonts w:asciiTheme="minorHAnsi" w:hAnsiTheme="minorHAnsi" w:cstheme="minorHAnsi"/>
          <w:sz w:val="22"/>
          <w:szCs w:val="22"/>
        </w:rPr>
        <w:t>*.</w:t>
      </w:r>
    </w:p>
    <w:p w14:paraId="4767AAD4" w14:textId="77777777" w:rsidR="0045016E" w:rsidRPr="009A3BDB" w:rsidRDefault="0045016E" w:rsidP="0045016E">
      <w:pPr>
        <w:widowControl/>
        <w:numPr>
          <w:ilvl w:val="0"/>
          <w:numId w:val="3"/>
        </w:numPr>
        <w:tabs>
          <w:tab w:val="left" w:pos="851"/>
        </w:tabs>
        <w:autoSpaceDE/>
        <w:autoSpaceDN/>
        <w:adjustRightInd/>
        <w:spacing w:line="237" w:lineRule="auto"/>
        <w:jc w:val="both"/>
        <w:rPr>
          <w:rFonts w:asciiTheme="minorHAnsi" w:hAnsiTheme="minorHAnsi" w:cstheme="minorHAnsi"/>
          <w:sz w:val="22"/>
          <w:szCs w:val="22"/>
        </w:rPr>
      </w:pPr>
      <w:r w:rsidRPr="009A3BDB">
        <w:rPr>
          <w:rFonts w:asciiTheme="minorHAnsi" w:hAnsiTheme="minorHAnsi" w:cstheme="minorHAnsi"/>
          <w:sz w:val="22"/>
          <w:szCs w:val="22"/>
        </w:rPr>
        <w:t>Tirdzniecības laikā aizliegta produkcijas krājumu piegāde, izmantojot autotransportu.</w:t>
      </w:r>
    </w:p>
    <w:p w14:paraId="6F115D7B" w14:textId="77777777" w:rsidR="0045016E" w:rsidRPr="009A3BDB" w:rsidRDefault="0045016E" w:rsidP="0045016E">
      <w:pPr>
        <w:widowControl/>
        <w:numPr>
          <w:ilvl w:val="0"/>
          <w:numId w:val="3"/>
        </w:numPr>
        <w:tabs>
          <w:tab w:val="left" w:pos="851"/>
        </w:tabs>
        <w:autoSpaceDE/>
        <w:autoSpaceDN/>
        <w:adjustRightInd/>
        <w:spacing w:line="232" w:lineRule="auto"/>
        <w:jc w:val="both"/>
        <w:rPr>
          <w:rFonts w:asciiTheme="minorHAnsi" w:hAnsiTheme="minorHAnsi" w:cstheme="minorHAnsi"/>
          <w:sz w:val="22"/>
          <w:szCs w:val="22"/>
        </w:rPr>
      </w:pPr>
      <w:r w:rsidRPr="009A3BDB">
        <w:rPr>
          <w:rFonts w:asciiTheme="minorHAnsi" w:hAnsiTheme="minorHAnsi" w:cstheme="minorHAnsi"/>
          <w:sz w:val="22"/>
          <w:szCs w:val="22"/>
        </w:rPr>
        <w:t>Tirdzniecības laikā var tikt izmantots elektrības ģenerators, ja ir saņemts rakstisks saskaņojums no Svētku organizatora.</w:t>
      </w:r>
    </w:p>
    <w:p w14:paraId="083C290E" w14:textId="77777777" w:rsidR="0045016E" w:rsidRPr="009A3BDB" w:rsidRDefault="0045016E" w:rsidP="0045016E">
      <w:pPr>
        <w:widowControl/>
        <w:numPr>
          <w:ilvl w:val="0"/>
          <w:numId w:val="3"/>
        </w:numPr>
        <w:tabs>
          <w:tab w:val="left" w:pos="851"/>
        </w:tabs>
        <w:autoSpaceDE/>
        <w:autoSpaceDN/>
        <w:adjustRightInd/>
        <w:spacing w:line="232" w:lineRule="auto"/>
        <w:jc w:val="both"/>
        <w:rPr>
          <w:rFonts w:asciiTheme="minorHAnsi" w:hAnsiTheme="minorHAnsi" w:cstheme="minorHAnsi"/>
          <w:bCs/>
          <w:sz w:val="22"/>
          <w:szCs w:val="22"/>
        </w:rPr>
      </w:pPr>
      <w:r w:rsidRPr="009A3BDB">
        <w:rPr>
          <w:rFonts w:asciiTheme="minorHAnsi" w:hAnsiTheme="minorHAnsi" w:cstheme="minorHAnsi"/>
          <w:bCs/>
          <w:sz w:val="22"/>
          <w:szCs w:val="22"/>
        </w:rPr>
        <w:t>Tirdzniecības laikā aizliegts tirdzniecības vietā atskaņot mūziku un/vai izmantot skaņu pastiprinātājus, izņemot tirdzniecības dalībniekus, kuri atbilst Nolikuma 2.pielikuma 10.punktam.</w:t>
      </w:r>
    </w:p>
    <w:p w14:paraId="06FFAAD2" w14:textId="574624C0" w:rsidR="0045016E" w:rsidRPr="009A3BDB" w:rsidRDefault="0045016E" w:rsidP="0045016E">
      <w:pPr>
        <w:widowControl/>
        <w:numPr>
          <w:ilvl w:val="0"/>
          <w:numId w:val="3"/>
        </w:numPr>
        <w:autoSpaceDE/>
        <w:autoSpaceDN/>
        <w:adjustRightInd/>
        <w:spacing w:line="232" w:lineRule="auto"/>
        <w:jc w:val="both"/>
        <w:rPr>
          <w:rFonts w:asciiTheme="minorHAnsi" w:hAnsiTheme="minorHAnsi" w:cstheme="minorHAnsi"/>
          <w:sz w:val="22"/>
          <w:szCs w:val="22"/>
        </w:rPr>
      </w:pPr>
      <w:r w:rsidRPr="009A3BDB">
        <w:rPr>
          <w:rFonts w:asciiTheme="minorHAnsi" w:hAnsiTheme="minorHAnsi" w:cstheme="minorHAnsi"/>
          <w:sz w:val="22"/>
          <w:szCs w:val="22"/>
        </w:rPr>
        <w:t>Dalībnieka pienākums ir nodrošināt regulāru atkritumu savākšanu tirdzniecības vietā, no galdiem un teritorijas pie galdiem Tirdziņa norises laikā, kā arī nekavējoties novākties pēc Tirdziņa norises saskaņā ar Nolikuma 1</w:t>
      </w:r>
      <w:r w:rsidR="004712E4" w:rsidRPr="009A3BDB">
        <w:rPr>
          <w:rFonts w:asciiTheme="minorHAnsi" w:hAnsiTheme="minorHAnsi" w:cstheme="minorHAnsi"/>
          <w:sz w:val="22"/>
          <w:szCs w:val="22"/>
        </w:rPr>
        <w:t>7</w:t>
      </w:r>
      <w:r w:rsidRPr="009A3BDB">
        <w:rPr>
          <w:rFonts w:asciiTheme="minorHAnsi" w:hAnsiTheme="minorHAnsi" w:cstheme="minorHAnsi"/>
          <w:sz w:val="22"/>
          <w:szCs w:val="22"/>
        </w:rPr>
        <w:t>.punktu.</w:t>
      </w:r>
    </w:p>
    <w:p w14:paraId="1948FEA0" w14:textId="77777777" w:rsidR="0045016E" w:rsidRPr="009A3BDB" w:rsidRDefault="0045016E" w:rsidP="0045016E">
      <w:pPr>
        <w:widowControl/>
        <w:numPr>
          <w:ilvl w:val="0"/>
          <w:numId w:val="3"/>
        </w:numPr>
        <w:autoSpaceDE/>
        <w:autoSpaceDN/>
        <w:adjustRightInd/>
        <w:spacing w:line="232" w:lineRule="auto"/>
        <w:jc w:val="both"/>
        <w:rPr>
          <w:rFonts w:asciiTheme="minorHAnsi" w:hAnsiTheme="minorHAnsi" w:cstheme="minorHAnsi"/>
          <w:sz w:val="22"/>
          <w:szCs w:val="22"/>
        </w:rPr>
      </w:pPr>
      <w:r w:rsidRPr="009A3BDB">
        <w:rPr>
          <w:rFonts w:asciiTheme="minorHAnsi" w:hAnsiTheme="minorHAnsi" w:cstheme="minorHAnsi"/>
          <w:sz w:val="22"/>
          <w:szCs w:val="22"/>
        </w:rPr>
        <w:t>Par tirdzniecības Pretendentu var būt gan fiziska persona, gan fiziska persona, kura reģistrējusies kā saimnieciskās darbības veicējs, gan juridiskā persona.</w:t>
      </w:r>
    </w:p>
    <w:p w14:paraId="205D0CC7" w14:textId="77777777" w:rsidR="0045016E" w:rsidRPr="009A3BDB" w:rsidRDefault="0045016E" w:rsidP="0045016E">
      <w:pPr>
        <w:widowControl/>
        <w:numPr>
          <w:ilvl w:val="0"/>
          <w:numId w:val="3"/>
        </w:numPr>
        <w:autoSpaceDE/>
        <w:autoSpaceDN/>
        <w:adjustRightInd/>
        <w:spacing w:line="232" w:lineRule="auto"/>
        <w:jc w:val="both"/>
        <w:rPr>
          <w:rFonts w:asciiTheme="minorHAnsi" w:hAnsiTheme="minorHAnsi" w:cstheme="minorHAnsi"/>
          <w:sz w:val="22"/>
          <w:szCs w:val="22"/>
        </w:rPr>
      </w:pPr>
      <w:r w:rsidRPr="009A3BDB">
        <w:rPr>
          <w:rFonts w:asciiTheme="minorHAnsi" w:hAnsiTheme="minorHAnsi" w:cstheme="minorHAnsi"/>
          <w:sz w:val="22"/>
          <w:szCs w:val="22"/>
        </w:rPr>
        <w:t>Pretendenti tiek reģistrēti šādā prioritārā secībā:</w:t>
      </w:r>
    </w:p>
    <w:p w14:paraId="2CC0012A" w14:textId="503FEB69" w:rsidR="0045016E" w:rsidRPr="009A3BDB" w:rsidRDefault="0045016E" w:rsidP="0045016E">
      <w:pPr>
        <w:pStyle w:val="Sarakstarindkopa"/>
        <w:spacing w:line="232" w:lineRule="auto"/>
        <w:ind w:left="993" w:hanging="633"/>
        <w:jc w:val="both"/>
        <w:rPr>
          <w:rFonts w:asciiTheme="minorHAnsi" w:hAnsiTheme="minorHAnsi" w:cstheme="minorHAnsi"/>
          <w:sz w:val="22"/>
          <w:szCs w:val="22"/>
        </w:rPr>
      </w:pPr>
      <w:r w:rsidRPr="009A3BDB">
        <w:rPr>
          <w:rFonts w:asciiTheme="minorHAnsi" w:hAnsiTheme="minorHAnsi" w:cstheme="minorHAnsi"/>
          <w:sz w:val="22"/>
          <w:szCs w:val="22"/>
        </w:rPr>
        <w:t>2</w:t>
      </w:r>
      <w:r w:rsidR="00CC3416" w:rsidRPr="009A3BDB">
        <w:rPr>
          <w:rFonts w:asciiTheme="minorHAnsi" w:hAnsiTheme="minorHAnsi" w:cstheme="minorHAnsi"/>
          <w:sz w:val="22"/>
          <w:szCs w:val="22"/>
        </w:rPr>
        <w:t>4</w:t>
      </w:r>
      <w:r w:rsidRPr="009A3BDB">
        <w:rPr>
          <w:rFonts w:asciiTheme="minorHAnsi" w:hAnsiTheme="minorHAnsi" w:cstheme="minorHAnsi"/>
          <w:sz w:val="22"/>
          <w:szCs w:val="22"/>
        </w:rPr>
        <w:t>.1. Cēsu novada amatu meistari – individuālo latviešu tradicionālās un mūsdienu lietišķās mākslas dekoratīvu un ikdienā lietojamu priekšmetu izgatavotāji, kuri izstrādājumus gatavo pašrocīgi, izmantojot idejas, kas gūtas no latviešu tautas arheoloģiskā un etnogrāfiskā mantojuma (keramika, stikla apstrāde, pinumi, metālkalumi, ādas apstrāde, kokapstrāde, etnogrāfiskas un mūsdienīgas rotas, austi tekstila izstrādājumi, adījumi, tamborējumi, šuvumi, izšuvumi, filcējumi, batikas, individuāli ražoti tekstila izstrādājumu izejmateriāli – lins, vilnas dzija, dabiskās sveces);</w:t>
      </w:r>
    </w:p>
    <w:p w14:paraId="5CF97E0D" w14:textId="38FCC942" w:rsidR="0045016E" w:rsidRPr="009A3BDB" w:rsidRDefault="0045016E" w:rsidP="0045016E">
      <w:pPr>
        <w:pStyle w:val="Sarakstarindkopa"/>
        <w:spacing w:line="232" w:lineRule="auto"/>
        <w:ind w:left="993" w:hanging="633"/>
        <w:jc w:val="both"/>
        <w:rPr>
          <w:rFonts w:asciiTheme="minorHAnsi" w:hAnsiTheme="minorHAnsi" w:cstheme="minorHAnsi"/>
          <w:sz w:val="22"/>
          <w:szCs w:val="22"/>
        </w:rPr>
      </w:pPr>
      <w:r w:rsidRPr="009A3BDB">
        <w:rPr>
          <w:rFonts w:asciiTheme="minorHAnsi" w:hAnsiTheme="minorHAnsi" w:cstheme="minorHAnsi"/>
          <w:sz w:val="22"/>
          <w:szCs w:val="22"/>
        </w:rPr>
        <w:t>2</w:t>
      </w:r>
      <w:r w:rsidR="00CC3416" w:rsidRPr="009A3BDB">
        <w:rPr>
          <w:rFonts w:asciiTheme="minorHAnsi" w:hAnsiTheme="minorHAnsi" w:cstheme="minorHAnsi"/>
          <w:sz w:val="22"/>
          <w:szCs w:val="22"/>
        </w:rPr>
        <w:t>4</w:t>
      </w:r>
      <w:r w:rsidRPr="009A3BDB">
        <w:rPr>
          <w:rFonts w:asciiTheme="minorHAnsi" w:hAnsiTheme="minorHAnsi" w:cstheme="minorHAnsi"/>
          <w:sz w:val="22"/>
          <w:szCs w:val="22"/>
        </w:rPr>
        <w:t>.2. Cēsu novada lauku saimniecībās audzētas lauksaimniecības produkcijas (ķirbji, āboli, ogas u.c.), augļu, ogu, dārzeņu pārstrādes produktu (sukādes, sīrupi, ievārījumi u.c.), piena, gaļas, maizes, zivju un to pārstrādes produktu, biškopības produktu un konditorejas izstrādājumu ražotājus;</w:t>
      </w:r>
    </w:p>
    <w:p w14:paraId="6A6591BC" w14:textId="24620B62" w:rsidR="0045016E" w:rsidRPr="009A3BDB" w:rsidRDefault="0045016E" w:rsidP="0045016E">
      <w:pPr>
        <w:spacing w:line="232" w:lineRule="auto"/>
        <w:ind w:left="993" w:hanging="633"/>
        <w:jc w:val="both"/>
        <w:rPr>
          <w:rFonts w:asciiTheme="minorHAnsi" w:hAnsiTheme="minorHAnsi" w:cstheme="minorHAnsi"/>
          <w:sz w:val="22"/>
          <w:szCs w:val="22"/>
        </w:rPr>
      </w:pPr>
      <w:r w:rsidRPr="009A3BDB">
        <w:rPr>
          <w:rFonts w:asciiTheme="minorHAnsi" w:hAnsiTheme="minorHAnsi" w:cstheme="minorHAnsi"/>
          <w:sz w:val="22"/>
          <w:szCs w:val="22"/>
        </w:rPr>
        <w:t>2</w:t>
      </w:r>
      <w:r w:rsidR="00CC3416" w:rsidRPr="009A3BDB">
        <w:rPr>
          <w:rFonts w:asciiTheme="minorHAnsi" w:hAnsiTheme="minorHAnsi" w:cstheme="minorHAnsi"/>
          <w:sz w:val="22"/>
          <w:szCs w:val="22"/>
        </w:rPr>
        <w:t>4</w:t>
      </w:r>
      <w:r w:rsidRPr="009A3BDB">
        <w:rPr>
          <w:rFonts w:asciiTheme="minorHAnsi" w:hAnsiTheme="minorHAnsi" w:cstheme="minorHAnsi"/>
          <w:sz w:val="22"/>
          <w:szCs w:val="22"/>
        </w:rPr>
        <w:t>.3. Cēsu novada radošie uzņēmumi - dizaina preču ražotāji un dabiskās kosmētikas ražotāji;</w:t>
      </w:r>
    </w:p>
    <w:p w14:paraId="5594D168" w14:textId="7D74479C" w:rsidR="0045016E" w:rsidRPr="009A3BDB" w:rsidRDefault="0045016E" w:rsidP="0045016E">
      <w:pPr>
        <w:spacing w:line="232" w:lineRule="auto"/>
        <w:ind w:left="993" w:hanging="633"/>
        <w:jc w:val="both"/>
        <w:rPr>
          <w:rFonts w:asciiTheme="minorHAnsi" w:hAnsiTheme="minorHAnsi" w:cstheme="minorHAnsi"/>
          <w:sz w:val="22"/>
          <w:szCs w:val="22"/>
        </w:rPr>
      </w:pPr>
      <w:r w:rsidRPr="009A3BDB">
        <w:rPr>
          <w:rFonts w:asciiTheme="minorHAnsi" w:hAnsiTheme="minorHAnsi" w:cstheme="minorHAnsi"/>
          <w:sz w:val="22"/>
          <w:szCs w:val="22"/>
        </w:rPr>
        <w:t>2</w:t>
      </w:r>
      <w:r w:rsidR="00CC3416" w:rsidRPr="009A3BDB">
        <w:rPr>
          <w:rFonts w:asciiTheme="minorHAnsi" w:hAnsiTheme="minorHAnsi" w:cstheme="minorHAnsi"/>
          <w:sz w:val="22"/>
          <w:szCs w:val="22"/>
        </w:rPr>
        <w:t>4</w:t>
      </w:r>
      <w:r w:rsidRPr="009A3BDB">
        <w:rPr>
          <w:rFonts w:asciiTheme="minorHAnsi" w:hAnsiTheme="minorHAnsi" w:cstheme="minorHAnsi"/>
          <w:sz w:val="22"/>
          <w:szCs w:val="22"/>
        </w:rPr>
        <w:t>.4. Cēsu novada sabiedriskās ēdināšanas pakalpojumu sniedzēji;</w:t>
      </w:r>
    </w:p>
    <w:p w14:paraId="49326324" w14:textId="2CE569E8" w:rsidR="0045016E" w:rsidRPr="009A3BDB" w:rsidRDefault="0045016E" w:rsidP="0045016E">
      <w:pPr>
        <w:pStyle w:val="Sarakstarindkopa"/>
        <w:ind w:left="993" w:hanging="633"/>
        <w:rPr>
          <w:rFonts w:asciiTheme="minorHAnsi" w:hAnsiTheme="minorHAnsi" w:cstheme="minorHAnsi"/>
          <w:sz w:val="22"/>
          <w:szCs w:val="22"/>
        </w:rPr>
      </w:pPr>
      <w:r w:rsidRPr="009A3BDB">
        <w:rPr>
          <w:rFonts w:asciiTheme="minorHAnsi" w:hAnsiTheme="minorHAnsi" w:cstheme="minorHAnsi"/>
          <w:sz w:val="22"/>
          <w:szCs w:val="22"/>
        </w:rPr>
        <w:t>2</w:t>
      </w:r>
      <w:r w:rsidR="00CC3416" w:rsidRPr="009A3BDB">
        <w:rPr>
          <w:rFonts w:asciiTheme="minorHAnsi" w:hAnsiTheme="minorHAnsi" w:cstheme="minorHAnsi"/>
          <w:sz w:val="22"/>
          <w:szCs w:val="22"/>
        </w:rPr>
        <w:t>4</w:t>
      </w:r>
      <w:r w:rsidRPr="009A3BDB">
        <w:rPr>
          <w:rFonts w:asciiTheme="minorHAnsi" w:hAnsiTheme="minorHAnsi" w:cstheme="minorHAnsi"/>
          <w:sz w:val="22"/>
          <w:szCs w:val="22"/>
        </w:rPr>
        <w:t>.5. Citu novadu amatu meistari un mājražotāji, sabiedriskās ēdināšanas pakalpojumu sniedzēji.</w:t>
      </w:r>
    </w:p>
    <w:p w14:paraId="2D12262F" w14:textId="77777777" w:rsidR="0045016E" w:rsidRPr="009A3BDB" w:rsidRDefault="0045016E" w:rsidP="0045016E">
      <w:pPr>
        <w:pStyle w:val="Sarakstarindkopa"/>
        <w:widowControl/>
        <w:numPr>
          <w:ilvl w:val="0"/>
          <w:numId w:val="3"/>
        </w:numPr>
        <w:autoSpaceDE/>
        <w:autoSpaceDN/>
        <w:adjustRightInd/>
        <w:jc w:val="both"/>
        <w:rPr>
          <w:rFonts w:asciiTheme="minorHAnsi" w:hAnsiTheme="minorHAnsi" w:cstheme="minorHAnsi"/>
          <w:sz w:val="22"/>
          <w:szCs w:val="22"/>
        </w:rPr>
      </w:pPr>
      <w:r w:rsidRPr="009A3BDB">
        <w:rPr>
          <w:rFonts w:asciiTheme="minorHAnsi" w:hAnsiTheme="minorHAnsi" w:cstheme="minorHAnsi"/>
          <w:sz w:val="22"/>
          <w:szCs w:val="22"/>
        </w:rPr>
        <w:t xml:space="preserve">Tirdzniecības vietu ierobežotā skaita dēļ no katra preču sortimenta veida var tikt izvēlēti ne vairāk kā 2-3 tirdzniecības dalībnieki. </w:t>
      </w:r>
    </w:p>
    <w:p w14:paraId="2C4FA534" w14:textId="77777777" w:rsidR="0045016E" w:rsidRPr="009A3BDB" w:rsidRDefault="0045016E" w:rsidP="0045016E">
      <w:pPr>
        <w:pStyle w:val="Sarakstarindkopa"/>
        <w:widowControl/>
        <w:numPr>
          <w:ilvl w:val="0"/>
          <w:numId w:val="3"/>
        </w:numPr>
        <w:autoSpaceDE/>
        <w:autoSpaceDN/>
        <w:adjustRightInd/>
        <w:jc w:val="both"/>
        <w:rPr>
          <w:rFonts w:asciiTheme="minorHAnsi" w:hAnsiTheme="minorHAnsi" w:cstheme="minorHAnsi"/>
          <w:sz w:val="22"/>
          <w:szCs w:val="22"/>
        </w:rPr>
      </w:pPr>
      <w:r w:rsidRPr="009A3BDB">
        <w:rPr>
          <w:rFonts w:asciiTheme="minorHAnsi" w:hAnsiTheme="minorHAnsi" w:cstheme="minorHAnsi"/>
          <w:sz w:val="22"/>
          <w:szCs w:val="22"/>
        </w:rPr>
        <w:t>Organizators no iesniegtajiem pieteikumiem iedala tirgošanās vietas pēc saviem ieskatiem, lai nodrošinātu piedāvātā sortimenta dažādību un atbilstību ielu tirdzniecības pasākumam.</w:t>
      </w:r>
    </w:p>
    <w:p w14:paraId="0681845A" w14:textId="77777777" w:rsidR="0045016E" w:rsidRPr="009A3BDB" w:rsidRDefault="0045016E" w:rsidP="0045016E">
      <w:pPr>
        <w:pStyle w:val="Sarakstarindkopa"/>
        <w:widowControl/>
        <w:numPr>
          <w:ilvl w:val="0"/>
          <w:numId w:val="3"/>
        </w:numPr>
        <w:tabs>
          <w:tab w:val="left" w:pos="851"/>
        </w:tabs>
        <w:autoSpaceDE/>
        <w:autoSpaceDN/>
        <w:adjustRightInd/>
        <w:spacing w:line="232" w:lineRule="auto"/>
        <w:jc w:val="both"/>
        <w:rPr>
          <w:rFonts w:asciiTheme="minorHAnsi" w:hAnsiTheme="minorHAnsi" w:cstheme="minorHAnsi"/>
          <w:sz w:val="22"/>
          <w:szCs w:val="22"/>
        </w:rPr>
      </w:pPr>
      <w:r w:rsidRPr="009A3BDB">
        <w:rPr>
          <w:rFonts w:asciiTheme="minorHAnsi" w:hAnsiTheme="minorHAnsi" w:cstheme="minorHAnsi"/>
          <w:sz w:val="22"/>
          <w:szCs w:val="22"/>
        </w:rPr>
        <w:t>Tirdzniecības dalībnieki tirgojot savu preci, preces iesaiņošanai izmanto videi draudzīgus un dabīgus materiālus, papīra vai auduma iesaiņojumus. Tirdzniecības pretendenti sadarbojas ar Organizatoru videi draudzīgu principu ievērošanā (trauku depozīta sistēmas nodrošināšana, atkritumu šķirošana, videi draudzīgu iepakojuma, trauku un noformējuma materiālu izmantošana u.c.);</w:t>
      </w:r>
    </w:p>
    <w:p w14:paraId="31BF169C" w14:textId="6727F2C9" w:rsidR="0045016E" w:rsidRPr="009A3BDB" w:rsidRDefault="0045016E" w:rsidP="0045016E">
      <w:pPr>
        <w:pStyle w:val="Sarakstarindkopa"/>
        <w:widowControl/>
        <w:numPr>
          <w:ilvl w:val="0"/>
          <w:numId w:val="3"/>
        </w:numPr>
        <w:autoSpaceDE/>
        <w:autoSpaceDN/>
        <w:adjustRightInd/>
        <w:spacing w:after="160" w:line="259" w:lineRule="auto"/>
        <w:jc w:val="both"/>
        <w:rPr>
          <w:rFonts w:asciiTheme="minorHAnsi" w:hAnsiTheme="minorHAnsi" w:cstheme="minorHAnsi"/>
          <w:sz w:val="22"/>
          <w:szCs w:val="22"/>
        </w:rPr>
      </w:pPr>
      <w:r w:rsidRPr="009A3BDB">
        <w:rPr>
          <w:rFonts w:asciiTheme="minorHAnsi" w:hAnsiTheme="minorHAnsi" w:cstheme="minorHAnsi"/>
          <w:sz w:val="22"/>
          <w:szCs w:val="22"/>
        </w:rPr>
        <w:t xml:space="preserve">Svētku organizators nosaka, kuros Svētkos Organizatoram jānodrošina trauku (glāžu) depozīta sistēma, par to rakstiski paziņojot Organizatoram ne vēlāk kā </w:t>
      </w:r>
      <w:r w:rsidR="44AEC2C6" w:rsidRPr="009A3BDB">
        <w:rPr>
          <w:rFonts w:asciiTheme="minorHAnsi" w:hAnsiTheme="minorHAnsi" w:cstheme="minorHAnsi"/>
          <w:sz w:val="22"/>
          <w:szCs w:val="22"/>
        </w:rPr>
        <w:t>1</w:t>
      </w:r>
      <w:r w:rsidRPr="009A3BDB">
        <w:rPr>
          <w:rFonts w:asciiTheme="minorHAnsi" w:hAnsiTheme="minorHAnsi" w:cstheme="minorHAnsi"/>
          <w:sz w:val="22"/>
          <w:szCs w:val="22"/>
        </w:rPr>
        <w:t xml:space="preserve"> mēne</w:t>
      </w:r>
      <w:r w:rsidR="00447534" w:rsidRPr="009A3BDB">
        <w:rPr>
          <w:rFonts w:asciiTheme="minorHAnsi" w:hAnsiTheme="minorHAnsi" w:cstheme="minorHAnsi"/>
          <w:sz w:val="22"/>
          <w:szCs w:val="22"/>
        </w:rPr>
        <w:t>si</w:t>
      </w:r>
      <w:r w:rsidRPr="009A3BDB">
        <w:rPr>
          <w:rFonts w:asciiTheme="minorHAnsi" w:hAnsiTheme="minorHAnsi" w:cstheme="minorHAnsi"/>
          <w:sz w:val="22"/>
          <w:szCs w:val="22"/>
        </w:rPr>
        <w:t xml:space="preserve"> pirms Svētkiem. Noteiktajos Svētkos Dalībnieki, kuri tirgo izlejamos dzērienus un dzērienus, kas uz</w:t>
      </w:r>
      <w:r w:rsidRPr="009A3BDB">
        <w:rPr>
          <w:rFonts w:asciiTheme="minorHAnsi" w:hAnsiTheme="minorHAnsi" w:cstheme="minorHAnsi"/>
          <w:color w:val="000000" w:themeColor="text1"/>
          <w:sz w:val="22"/>
          <w:szCs w:val="22"/>
        </w:rPr>
        <w:t xml:space="preserve"> Svētkiem atvesti stikla tarā,</w:t>
      </w:r>
      <w:r w:rsidRPr="009A3BDB">
        <w:rPr>
          <w:rFonts w:asciiTheme="minorHAnsi" w:hAnsiTheme="minorHAnsi" w:cstheme="minorHAnsi"/>
          <w:sz w:val="22"/>
          <w:szCs w:val="22"/>
        </w:rPr>
        <w:t xml:space="preserve"> tirgo, lejot depozīta glāzē. Tirdzniecības dalībniekam jāpiedalās glāžu depozīta sistēmā sadarbībā ar Organizatora noteikto (</w:t>
      </w:r>
      <w:r w:rsidR="00A77072" w:rsidRPr="009A3BDB">
        <w:rPr>
          <w:rFonts w:asciiTheme="minorHAnsi" w:hAnsiTheme="minorHAnsi" w:cstheme="minorHAnsi"/>
          <w:sz w:val="22"/>
          <w:szCs w:val="22"/>
        </w:rPr>
        <w:t>1. pielikums</w:t>
      </w:r>
      <w:r w:rsidRPr="009A3BDB">
        <w:rPr>
          <w:rFonts w:asciiTheme="minorHAnsi" w:hAnsiTheme="minorHAnsi" w:cstheme="minorHAnsi"/>
          <w:sz w:val="22"/>
          <w:szCs w:val="22"/>
        </w:rPr>
        <w:t xml:space="preserve">). </w:t>
      </w:r>
    </w:p>
    <w:p w14:paraId="0AD33511" w14:textId="77777777" w:rsidR="0045016E" w:rsidRPr="009A3BDB" w:rsidRDefault="0045016E" w:rsidP="0045016E">
      <w:pPr>
        <w:pStyle w:val="Sarakstarindkopa"/>
        <w:widowControl/>
        <w:numPr>
          <w:ilvl w:val="0"/>
          <w:numId w:val="3"/>
        </w:numPr>
        <w:tabs>
          <w:tab w:val="left" w:pos="851"/>
        </w:tabs>
        <w:autoSpaceDE/>
        <w:autoSpaceDN/>
        <w:adjustRightInd/>
        <w:spacing w:line="235" w:lineRule="auto"/>
        <w:jc w:val="both"/>
        <w:rPr>
          <w:rFonts w:asciiTheme="minorHAnsi" w:hAnsiTheme="minorHAnsi" w:cstheme="minorHAnsi"/>
          <w:sz w:val="22"/>
          <w:szCs w:val="22"/>
        </w:rPr>
      </w:pPr>
      <w:r w:rsidRPr="009A3BDB">
        <w:rPr>
          <w:rFonts w:asciiTheme="minorHAnsi" w:hAnsiTheme="minorHAnsi" w:cstheme="minorHAnsi"/>
          <w:sz w:val="22"/>
          <w:szCs w:val="22"/>
        </w:rPr>
        <w:t>Dalībniekam jānodrošina, lai tirdzniecības vietā būtu pieejami un pēc pieprasījuma tiktu uzrādīti šādi dokumenti:</w:t>
      </w:r>
    </w:p>
    <w:p w14:paraId="63A79135" w14:textId="77777777" w:rsidR="0045016E" w:rsidRPr="009A3BDB" w:rsidRDefault="0045016E" w:rsidP="0045016E">
      <w:pPr>
        <w:pStyle w:val="Sarakstarindkopa"/>
        <w:widowControl/>
        <w:numPr>
          <w:ilvl w:val="1"/>
          <w:numId w:val="3"/>
        </w:numPr>
        <w:autoSpaceDE/>
        <w:autoSpaceDN/>
        <w:adjustRightInd/>
        <w:spacing w:line="235" w:lineRule="auto"/>
        <w:ind w:left="993" w:hanging="633"/>
        <w:jc w:val="both"/>
        <w:rPr>
          <w:rFonts w:asciiTheme="minorHAnsi" w:hAnsiTheme="minorHAnsi" w:cstheme="minorHAnsi"/>
          <w:sz w:val="22"/>
          <w:szCs w:val="22"/>
        </w:rPr>
      </w:pPr>
      <w:r w:rsidRPr="009A3BDB">
        <w:rPr>
          <w:rFonts w:asciiTheme="minorHAnsi" w:hAnsiTheme="minorHAnsi" w:cstheme="minorHAnsi"/>
          <w:sz w:val="22"/>
          <w:szCs w:val="22"/>
        </w:rPr>
        <w:t>Organizatora izsniegta Tirdzniecības atļauja;</w:t>
      </w:r>
    </w:p>
    <w:p w14:paraId="2E7A9BC3" w14:textId="77777777" w:rsidR="0045016E" w:rsidRPr="009A3BDB" w:rsidRDefault="0045016E" w:rsidP="0045016E">
      <w:pPr>
        <w:pStyle w:val="Sarakstarindkopa"/>
        <w:widowControl/>
        <w:numPr>
          <w:ilvl w:val="1"/>
          <w:numId w:val="3"/>
        </w:numPr>
        <w:autoSpaceDE/>
        <w:autoSpaceDN/>
        <w:adjustRightInd/>
        <w:spacing w:line="235" w:lineRule="auto"/>
        <w:ind w:left="993" w:hanging="633"/>
        <w:jc w:val="both"/>
        <w:rPr>
          <w:rFonts w:asciiTheme="minorHAnsi" w:hAnsiTheme="minorHAnsi" w:cstheme="minorHAnsi"/>
          <w:sz w:val="22"/>
          <w:szCs w:val="22"/>
        </w:rPr>
      </w:pPr>
      <w:r w:rsidRPr="009A3BDB">
        <w:rPr>
          <w:rFonts w:asciiTheme="minorHAnsi" w:hAnsiTheme="minorHAnsi" w:cstheme="minorHAnsi"/>
          <w:sz w:val="22"/>
          <w:szCs w:val="22"/>
        </w:rPr>
        <w:lastRenderedPageBreak/>
        <w:t>Speciālās atļaujas (licences), ja preču realizācijai tāda ir nepieciešama, saskaņā ar normatīvajiem aktiem, kopiju;</w:t>
      </w:r>
    </w:p>
    <w:p w14:paraId="30B644D5" w14:textId="77777777" w:rsidR="0045016E" w:rsidRPr="009A3BDB" w:rsidRDefault="0045016E" w:rsidP="0045016E">
      <w:pPr>
        <w:widowControl/>
        <w:numPr>
          <w:ilvl w:val="1"/>
          <w:numId w:val="3"/>
        </w:numPr>
        <w:autoSpaceDE/>
        <w:autoSpaceDN/>
        <w:adjustRightInd/>
        <w:spacing w:line="235" w:lineRule="auto"/>
        <w:ind w:left="993" w:hanging="633"/>
        <w:jc w:val="both"/>
        <w:rPr>
          <w:rFonts w:asciiTheme="minorHAnsi" w:hAnsiTheme="minorHAnsi" w:cstheme="minorHAnsi"/>
          <w:sz w:val="22"/>
          <w:szCs w:val="22"/>
        </w:rPr>
      </w:pPr>
      <w:r w:rsidRPr="009A3BDB">
        <w:rPr>
          <w:rFonts w:asciiTheme="minorHAnsi" w:hAnsiTheme="minorHAnsi" w:cstheme="minorHAnsi"/>
          <w:sz w:val="22"/>
          <w:szCs w:val="22"/>
        </w:rPr>
        <w:t>Citi dokumenti, kas pierāda preču izcelsmi, atkarībā no sortimenta veida.</w:t>
      </w:r>
    </w:p>
    <w:p w14:paraId="5B7B73AC" w14:textId="77777777" w:rsidR="0045016E" w:rsidRPr="009A3BDB" w:rsidRDefault="0045016E" w:rsidP="0045016E">
      <w:pPr>
        <w:pStyle w:val="Sarakstarindkopa"/>
        <w:widowControl/>
        <w:numPr>
          <w:ilvl w:val="0"/>
          <w:numId w:val="3"/>
        </w:numPr>
        <w:tabs>
          <w:tab w:val="left" w:pos="851"/>
        </w:tabs>
        <w:autoSpaceDE/>
        <w:autoSpaceDN/>
        <w:adjustRightInd/>
        <w:spacing w:line="235" w:lineRule="auto"/>
        <w:jc w:val="both"/>
        <w:rPr>
          <w:rFonts w:asciiTheme="minorHAnsi" w:hAnsiTheme="minorHAnsi" w:cstheme="minorHAnsi"/>
          <w:sz w:val="22"/>
          <w:szCs w:val="22"/>
        </w:rPr>
      </w:pPr>
      <w:r w:rsidRPr="009A3BDB">
        <w:rPr>
          <w:rFonts w:asciiTheme="minorHAnsi" w:hAnsiTheme="minorHAnsi" w:cstheme="minorHAnsi"/>
          <w:sz w:val="22"/>
          <w:szCs w:val="22"/>
        </w:rPr>
        <w:t>Pie tirdzniecības vietas jābūt izvietotai informācijai, kas noformēta atbilstoši Svētku organizatora noteiktajam vizuālajam noformējumam, iekļaujot sekojošu informāciju:</w:t>
      </w:r>
    </w:p>
    <w:p w14:paraId="2A117496" w14:textId="77777777" w:rsidR="0045016E" w:rsidRPr="009A3BDB" w:rsidRDefault="0045016E" w:rsidP="0045016E">
      <w:pPr>
        <w:widowControl/>
        <w:numPr>
          <w:ilvl w:val="1"/>
          <w:numId w:val="3"/>
        </w:numPr>
        <w:autoSpaceDE/>
        <w:autoSpaceDN/>
        <w:adjustRightInd/>
        <w:spacing w:line="235" w:lineRule="auto"/>
        <w:ind w:left="993" w:hanging="633"/>
        <w:jc w:val="both"/>
        <w:rPr>
          <w:rFonts w:asciiTheme="minorHAnsi" w:hAnsiTheme="minorHAnsi" w:cstheme="minorHAnsi"/>
          <w:sz w:val="22"/>
          <w:szCs w:val="22"/>
        </w:rPr>
      </w:pPr>
      <w:r w:rsidRPr="009A3BDB">
        <w:rPr>
          <w:rFonts w:asciiTheme="minorHAnsi" w:hAnsiTheme="minorHAnsi" w:cstheme="minorHAnsi"/>
          <w:sz w:val="22"/>
          <w:szCs w:val="22"/>
        </w:rPr>
        <w:t>juridiskām personām – firmas nosaukums, reģistrācijas numurs, par tirdzniecības vietu atbildīgā persona, tirdzniecības vietas numurs;</w:t>
      </w:r>
    </w:p>
    <w:p w14:paraId="7AB275EE" w14:textId="77777777" w:rsidR="0045016E" w:rsidRPr="009A3BDB" w:rsidRDefault="0045016E" w:rsidP="0045016E">
      <w:pPr>
        <w:widowControl/>
        <w:numPr>
          <w:ilvl w:val="1"/>
          <w:numId w:val="3"/>
        </w:numPr>
        <w:autoSpaceDE/>
        <w:autoSpaceDN/>
        <w:adjustRightInd/>
        <w:spacing w:line="235" w:lineRule="auto"/>
        <w:ind w:left="993" w:hanging="633"/>
        <w:jc w:val="both"/>
        <w:rPr>
          <w:rFonts w:asciiTheme="minorHAnsi" w:hAnsiTheme="minorHAnsi" w:cstheme="minorHAnsi"/>
          <w:sz w:val="22"/>
          <w:szCs w:val="22"/>
        </w:rPr>
      </w:pPr>
      <w:r w:rsidRPr="009A3BDB">
        <w:rPr>
          <w:rFonts w:asciiTheme="minorHAnsi" w:hAnsiTheme="minorHAnsi" w:cstheme="minorHAnsi"/>
          <w:sz w:val="22"/>
          <w:szCs w:val="22"/>
        </w:rPr>
        <w:t>fiziskām personām un pašnodarbinātajām personām – vārds, uzvārds, tirdzniecības vietas numurs.</w:t>
      </w:r>
    </w:p>
    <w:p w14:paraId="2B632AB1" w14:textId="77777777" w:rsidR="0045016E" w:rsidRPr="009A3BDB" w:rsidRDefault="0045016E" w:rsidP="0045016E">
      <w:pPr>
        <w:widowControl/>
        <w:numPr>
          <w:ilvl w:val="0"/>
          <w:numId w:val="3"/>
        </w:numPr>
        <w:tabs>
          <w:tab w:val="left" w:pos="851"/>
        </w:tabs>
        <w:autoSpaceDE/>
        <w:autoSpaceDN/>
        <w:adjustRightInd/>
        <w:spacing w:line="232" w:lineRule="auto"/>
        <w:jc w:val="both"/>
        <w:rPr>
          <w:rFonts w:asciiTheme="minorHAnsi" w:hAnsiTheme="minorHAnsi" w:cstheme="minorHAnsi"/>
          <w:sz w:val="22"/>
          <w:szCs w:val="22"/>
        </w:rPr>
      </w:pPr>
      <w:r w:rsidRPr="009A3BDB">
        <w:rPr>
          <w:rFonts w:asciiTheme="minorHAnsi" w:hAnsiTheme="minorHAnsi" w:cstheme="minorHAnsi"/>
          <w:sz w:val="22"/>
          <w:szCs w:val="22"/>
        </w:rPr>
        <w:t xml:space="preserve">Ja Dalībnieks neievēro Organizatora prasības attiecībā uz vietas iekārtošanu, vizuālo noformējumu vai arī piedalās tirdzniecībā ar precēm, kas neatbilst Pieteikumā norādītajām precēm, Organizators ir tiesīgs izraidīt attiecīgo Dalībnieku no tirdzniecības vietas. Šajā gadījumā Dalībnieks zaudē tiesības veikt tirdzniecību Tirdziņā un veiktie maksājumi netiek atgriezti. </w:t>
      </w:r>
    </w:p>
    <w:p w14:paraId="16698C43" w14:textId="77777777" w:rsidR="0045016E" w:rsidRPr="009A3BDB" w:rsidRDefault="0045016E" w:rsidP="0045016E">
      <w:pPr>
        <w:widowControl/>
        <w:numPr>
          <w:ilvl w:val="0"/>
          <w:numId w:val="3"/>
        </w:numPr>
        <w:tabs>
          <w:tab w:val="left" w:pos="851"/>
        </w:tabs>
        <w:autoSpaceDE/>
        <w:autoSpaceDN/>
        <w:adjustRightInd/>
        <w:spacing w:line="232" w:lineRule="auto"/>
        <w:jc w:val="both"/>
        <w:rPr>
          <w:rFonts w:asciiTheme="minorHAnsi" w:hAnsiTheme="minorHAnsi" w:cstheme="minorHAnsi"/>
          <w:sz w:val="22"/>
          <w:szCs w:val="22"/>
        </w:rPr>
      </w:pPr>
      <w:r w:rsidRPr="009A3BDB">
        <w:rPr>
          <w:rFonts w:asciiTheme="minorHAnsi" w:hAnsiTheme="minorHAnsi" w:cstheme="minorHAnsi"/>
          <w:sz w:val="22"/>
          <w:szCs w:val="22"/>
        </w:rPr>
        <w:t>Dalībnieks automašīnu novieto saskaņā ar Organizatora norādījumiem.</w:t>
      </w:r>
    </w:p>
    <w:p w14:paraId="6A36B683" w14:textId="77777777" w:rsidR="0045016E" w:rsidRPr="009A3BDB" w:rsidRDefault="0045016E" w:rsidP="0045016E">
      <w:pPr>
        <w:tabs>
          <w:tab w:val="left" w:pos="851"/>
        </w:tabs>
        <w:spacing w:line="232" w:lineRule="auto"/>
        <w:ind w:left="360"/>
        <w:jc w:val="both"/>
        <w:rPr>
          <w:rFonts w:asciiTheme="minorHAnsi" w:hAnsiTheme="minorHAnsi" w:cstheme="minorHAnsi"/>
          <w:sz w:val="22"/>
          <w:szCs w:val="22"/>
        </w:rPr>
      </w:pPr>
    </w:p>
    <w:p w14:paraId="5004A711" w14:textId="77777777" w:rsidR="0045016E" w:rsidRPr="009A3BDB" w:rsidRDefault="0045016E" w:rsidP="0045016E">
      <w:pPr>
        <w:pStyle w:val="Sarakstarindkopa"/>
        <w:tabs>
          <w:tab w:val="left" w:pos="284"/>
        </w:tabs>
        <w:ind w:left="360"/>
        <w:jc w:val="center"/>
        <w:rPr>
          <w:rFonts w:asciiTheme="minorHAnsi" w:hAnsiTheme="minorHAnsi" w:cstheme="minorHAnsi"/>
          <w:b/>
          <w:sz w:val="22"/>
          <w:szCs w:val="22"/>
        </w:rPr>
      </w:pPr>
      <w:r w:rsidRPr="009A3BDB">
        <w:rPr>
          <w:rFonts w:asciiTheme="minorHAnsi" w:hAnsiTheme="minorHAnsi" w:cstheme="minorHAnsi"/>
          <w:b/>
          <w:sz w:val="22"/>
          <w:szCs w:val="22"/>
        </w:rPr>
        <w:t>III. Pretendentu pieteikšanās un vērtēšanas kārtība</w:t>
      </w:r>
    </w:p>
    <w:p w14:paraId="5D8A0B18" w14:textId="77777777" w:rsidR="0045016E" w:rsidRPr="009A3BDB" w:rsidRDefault="0045016E" w:rsidP="0045016E">
      <w:pPr>
        <w:tabs>
          <w:tab w:val="left" w:pos="851"/>
        </w:tabs>
        <w:spacing w:line="232" w:lineRule="auto"/>
        <w:ind w:left="360"/>
        <w:jc w:val="both"/>
        <w:rPr>
          <w:rFonts w:asciiTheme="minorHAnsi" w:hAnsiTheme="minorHAnsi" w:cstheme="minorHAnsi"/>
          <w:sz w:val="22"/>
          <w:szCs w:val="22"/>
        </w:rPr>
      </w:pPr>
    </w:p>
    <w:p w14:paraId="13D88258" w14:textId="77777777" w:rsidR="0045016E" w:rsidRPr="009A3BDB" w:rsidRDefault="0045016E" w:rsidP="0045016E">
      <w:pPr>
        <w:pStyle w:val="Sarakstarindkopa"/>
        <w:widowControl/>
        <w:numPr>
          <w:ilvl w:val="0"/>
          <w:numId w:val="3"/>
        </w:numPr>
        <w:tabs>
          <w:tab w:val="left" w:pos="851"/>
        </w:tabs>
        <w:autoSpaceDE/>
        <w:autoSpaceDN/>
        <w:adjustRightInd/>
        <w:spacing w:line="223" w:lineRule="auto"/>
        <w:jc w:val="both"/>
        <w:rPr>
          <w:rFonts w:asciiTheme="minorHAnsi" w:hAnsiTheme="minorHAnsi" w:cstheme="minorHAnsi"/>
          <w:sz w:val="22"/>
          <w:szCs w:val="22"/>
        </w:rPr>
      </w:pPr>
      <w:r w:rsidRPr="009A3BDB">
        <w:rPr>
          <w:rFonts w:asciiTheme="minorHAnsi" w:hAnsiTheme="minorHAnsi" w:cstheme="minorHAnsi"/>
          <w:color w:val="000000"/>
          <w:sz w:val="22"/>
          <w:szCs w:val="22"/>
        </w:rPr>
        <w:t xml:space="preserve">Pieteikties dalībai </w:t>
      </w:r>
      <w:r w:rsidRPr="009A3BDB">
        <w:rPr>
          <w:rFonts w:asciiTheme="minorHAnsi" w:hAnsiTheme="minorHAnsi" w:cstheme="minorHAnsi"/>
          <w:sz w:val="22"/>
          <w:szCs w:val="22"/>
        </w:rPr>
        <w:t>Tirdziņā</w:t>
      </w:r>
      <w:r w:rsidRPr="009A3BDB">
        <w:rPr>
          <w:rFonts w:asciiTheme="minorHAnsi" w:hAnsiTheme="minorHAnsi" w:cstheme="minorHAnsi"/>
          <w:color w:val="000000"/>
          <w:sz w:val="22"/>
          <w:szCs w:val="22"/>
        </w:rPr>
        <w:t xml:space="preserve"> var aizpildot tirdzniecības pieteikuma anketu elektroniski, kas publicēta Cēsu novada pašvaldības mājas lapā </w:t>
      </w:r>
      <w:hyperlink r:id="rId7" w:history="1">
        <w:r w:rsidRPr="009A3BDB">
          <w:rPr>
            <w:rStyle w:val="Hipersaite"/>
            <w:rFonts w:asciiTheme="minorHAnsi" w:eastAsiaTheme="majorEastAsia" w:hAnsiTheme="minorHAnsi" w:cstheme="minorHAnsi"/>
            <w:sz w:val="22"/>
            <w:szCs w:val="22"/>
          </w:rPr>
          <w:t>www.cesunovads.lv</w:t>
        </w:r>
      </w:hyperlink>
      <w:r w:rsidRPr="009A3BDB">
        <w:rPr>
          <w:rFonts w:asciiTheme="minorHAnsi" w:hAnsiTheme="minorHAnsi" w:cstheme="minorHAnsi"/>
          <w:color w:val="000000"/>
          <w:sz w:val="22"/>
          <w:szCs w:val="22"/>
        </w:rPr>
        <w:t xml:space="preserve">. </w:t>
      </w:r>
    </w:p>
    <w:p w14:paraId="740D2FA6" w14:textId="408D81B3" w:rsidR="0045016E" w:rsidRPr="009A3BDB" w:rsidRDefault="0045016E" w:rsidP="0045016E">
      <w:pPr>
        <w:pStyle w:val="Sarakstarindkopa"/>
        <w:widowControl/>
        <w:numPr>
          <w:ilvl w:val="0"/>
          <w:numId w:val="3"/>
        </w:numPr>
        <w:tabs>
          <w:tab w:val="left" w:pos="851"/>
        </w:tabs>
        <w:autoSpaceDE/>
        <w:autoSpaceDN/>
        <w:adjustRightInd/>
        <w:spacing w:line="223" w:lineRule="auto"/>
        <w:jc w:val="both"/>
        <w:rPr>
          <w:rFonts w:asciiTheme="minorHAnsi" w:hAnsiTheme="minorHAnsi" w:cstheme="minorHAnsi"/>
          <w:sz w:val="22"/>
          <w:szCs w:val="22"/>
        </w:rPr>
      </w:pPr>
      <w:r w:rsidRPr="009A3BDB">
        <w:rPr>
          <w:rFonts w:asciiTheme="minorHAnsi" w:hAnsiTheme="minorHAnsi" w:cstheme="minorHAnsi"/>
          <w:sz w:val="22"/>
          <w:szCs w:val="22"/>
        </w:rPr>
        <w:t>Visu pretendentu vērtēšana notiek attālināti pēc pieteikumā pievienotā precīzā sortimenta apraksta un fotoattēliem (</w:t>
      </w:r>
      <w:r w:rsidR="00A77072" w:rsidRPr="009A3BDB">
        <w:rPr>
          <w:rFonts w:asciiTheme="minorHAnsi" w:hAnsiTheme="minorHAnsi" w:cstheme="minorHAnsi"/>
          <w:sz w:val="22"/>
          <w:szCs w:val="22"/>
        </w:rPr>
        <w:t>.</w:t>
      </w:r>
      <w:r w:rsidRPr="009A3BDB">
        <w:rPr>
          <w:rFonts w:asciiTheme="minorHAnsi" w:hAnsiTheme="minorHAnsi" w:cstheme="minorHAnsi"/>
          <w:sz w:val="22"/>
          <w:szCs w:val="22"/>
        </w:rPr>
        <w:t xml:space="preserve">jpg vai </w:t>
      </w:r>
      <w:r w:rsidR="00A77072" w:rsidRPr="009A3BDB">
        <w:rPr>
          <w:rFonts w:asciiTheme="minorHAnsi" w:hAnsiTheme="minorHAnsi" w:cstheme="minorHAnsi"/>
          <w:sz w:val="22"/>
          <w:szCs w:val="22"/>
        </w:rPr>
        <w:t>.</w:t>
      </w:r>
      <w:r w:rsidRPr="009A3BDB">
        <w:rPr>
          <w:rFonts w:asciiTheme="minorHAnsi" w:hAnsiTheme="minorHAnsi" w:cstheme="minorHAnsi"/>
          <w:sz w:val="22"/>
          <w:szCs w:val="22"/>
        </w:rPr>
        <w:t xml:space="preserve">pdf formātā). </w:t>
      </w:r>
    </w:p>
    <w:p w14:paraId="38E9F0A9" w14:textId="419DF4BF" w:rsidR="0045016E" w:rsidRPr="009A3BDB" w:rsidRDefault="0045016E" w:rsidP="0045016E">
      <w:pPr>
        <w:pStyle w:val="Sarakstarindkopa"/>
        <w:widowControl/>
        <w:numPr>
          <w:ilvl w:val="0"/>
          <w:numId w:val="3"/>
        </w:numPr>
        <w:tabs>
          <w:tab w:val="left" w:pos="851"/>
        </w:tabs>
        <w:autoSpaceDE/>
        <w:autoSpaceDN/>
        <w:adjustRightInd/>
        <w:spacing w:line="223" w:lineRule="auto"/>
        <w:jc w:val="both"/>
        <w:rPr>
          <w:rFonts w:asciiTheme="minorHAnsi" w:hAnsiTheme="minorHAnsi" w:cstheme="minorHAnsi"/>
          <w:sz w:val="22"/>
          <w:szCs w:val="22"/>
        </w:rPr>
      </w:pPr>
      <w:r w:rsidRPr="009A3BDB">
        <w:rPr>
          <w:rFonts w:asciiTheme="minorHAnsi" w:hAnsiTheme="minorHAnsi" w:cstheme="minorHAnsi"/>
          <w:color w:val="000000"/>
          <w:sz w:val="22"/>
          <w:szCs w:val="22"/>
        </w:rPr>
        <w:t xml:space="preserve">Pieteikšanās Tirdziņam notiek </w:t>
      </w:r>
      <w:r w:rsidRPr="009A3BDB">
        <w:rPr>
          <w:rFonts w:asciiTheme="minorHAnsi" w:hAnsiTheme="minorHAnsi" w:cstheme="minorHAnsi"/>
          <w:sz w:val="22"/>
          <w:szCs w:val="22"/>
        </w:rPr>
        <w:t xml:space="preserve">no </w:t>
      </w:r>
      <w:r w:rsidR="00B86476" w:rsidRPr="009A3BDB">
        <w:rPr>
          <w:rFonts w:asciiTheme="minorHAnsi" w:hAnsiTheme="minorHAnsi" w:cstheme="minorHAnsi"/>
          <w:sz w:val="22"/>
          <w:szCs w:val="22"/>
        </w:rPr>
        <w:t>2</w:t>
      </w:r>
      <w:r w:rsidR="00D946E0" w:rsidRPr="009A3BDB">
        <w:rPr>
          <w:rFonts w:asciiTheme="minorHAnsi" w:hAnsiTheme="minorHAnsi" w:cstheme="minorHAnsi"/>
          <w:sz w:val="22"/>
          <w:szCs w:val="22"/>
        </w:rPr>
        <w:t>4</w:t>
      </w:r>
      <w:r w:rsidR="00080CCF" w:rsidRPr="009A3BDB">
        <w:rPr>
          <w:rFonts w:asciiTheme="minorHAnsi" w:hAnsiTheme="minorHAnsi" w:cstheme="minorHAnsi"/>
          <w:sz w:val="22"/>
          <w:szCs w:val="22"/>
        </w:rPr>
        <w:t>.0</w:t>
      </w:r>
      <w:r w:rsidR="00EC6E3B" w:rsidRPr="009A3BDB">
        <w:rPr>
          <w:rFonts w:asciiTheme="minorHAnsi" w:hAnsiTheme="minorHAnsi" w:cstheme="minorHAnsi"/>
          <w:sz w:val="22"/>
          <w:szCs w:val="22"/>
        </w:rPr>
        <w:t>8</w:t>
      </w:r>
      <w:r w:rsidR="00080CCF" w:rsidRPr="009A3BDB">
        <w:rPr>
          <w:rFonts w:asciiTheme="minorHAnsi" w:hAnsiTheme="minorHAnsi" w:cstheme="minorHAnsi"/>
          <w:sz w:val="22"/>
          <w:szCs w:val="22"/>
        </w:rPr>
        <w:t>.2026.</w:t>
      </w:r>
      <w:r w:rsidRPr="009A3BDB">
        <w:rPr>
          <w:rFonts w:asciiTheme="minorHAnsi" w:hAnsiTheme="minorHAnsi" w:cstheme="minorHAnsi"/>
          <w:sz w:val="22"/>
          <w:szCs w:val="22"/>
        </w:rPr>
        <w:t xml:space="preserve"> līdz </w:t>
      </w:r>
      <w:r w:rsidR="00EC6E3B" w:rsidRPr="009A3BDB">
        <w:rPr>
          <w:rFonts w:asciiTheme="minorHAnsi" w:hAnsiTheme="minorHAnsi" w:cstheme="minorHAnsi"/>
          <w:sz w:val="22"/>
          <w:szCs w:val="22"/>
        </w:rPr>
        <w:t>0</w:t>
      </w:r>
      <w:r w:rsidR="00E26C22" w:rsidRPr="009A3BDB">
        <w:rPr>
          <w:rFonts w:asciiTheme="minorHAnsi" w:hAnsiTheme="minorHAnsi" w:cstheme="minorHAnsi"/>
          <w:sz w:val="22"/>
          <w:szCs w:val="22"/>
        </w:rPr>
        <w:t>7</w:t>
      </w:r>
      <w:r w:rsidR="00080CCF" w:rsidRPr="009A3BDB">
        <w:rPr>
          <w:rFonts w:asciiTheme="minorHAnsi" w:hAnsiTheme="minorHAnsi" w:cstheme="minorHAnsi"/>
          <w:sz w:val="22"/>
          <w:szCs w:val="22"/>
        </w:rPr>
        <w:t>.0</w:t>
      </w:r>
      <w:r w:rsidR="00EC6E3B" w:rsidRPr="009A3BDB">
        <w:rPr>
          <w:rFonts w:asciiTheme="minorHAnsi" w:hAnsiTheme="minorHAnsi" w:cstheme="minorHAnsi"/>
          <w:sz w:val="22"/>
          <w:szCs w:val="22"/>
        </w:rPr>
        <w:t>9</w:t>
      </w:r>
      <w:r w:rsidR="00080CCF" w:rsidRPr="009A3BDB">
        <w:rPr>
          <w:rFonts w:asciiTheme="minorHAnsi" w:hAnsiTheme="minorHAnsi" w:cstheme="minorHAnsi"/>
          <w:sz w:val="22"/>
          <w:szCs w:val="22"/>
        </w:rPr>
        <w:t>.2026. (ieskaitot)</w:t>
      </w:r>
      <w:r w:rsidRPr="009A3BDB">
        <w:rPr>
          <w:rFonts w:asciiTheme="minorHAnsi" w:hAnsiTheme="minorHAnsi" w:cstheme="minorHAnsi"/>
          <w:sz w:val="22"/>
          <w:szCs w:val="22"/>
        </w:rPr>
        <w:t xml:space="preserve">*. </w:t>
      </w:r>
    </w:p>
    <w:p w14:paraId="01C258E4" w14:textId="77777777" w:rsidR="0045016E" w:rsidRPr="009A3BDB" w:rsidRDefault="0045016E" w:rsidP="0045016E">
      <w:pPr>
        <w:pStyle w:val="Sarakstarindkopa"/>
        <w:widowControl/>
        <w:numPr>
          <w:ilvl w:val="0"/>
          <w:numId w:val="3"/>
        </w:numPr>
        <w:tabs>
          <w:tab w:val="left" w:pos="851"/>
        </w:tabs>
        <w:autoSpaceDE/>
        <w:autoSpaceDN/>
        <w:adjustRightInd/>
        <w:jc w:val="both"/>
        <w:rPr>
          <w:rFonts w:asciiTheme="minorHAnsi" w:hAnsiTheme="minorHAnsi" w:cstheme="minorHAnsi"/>
          <w:color w:val="000000"/>
          <w:sz w:val="22"/>
          <w:szCs w:val="22"/>
        </w:rPr>
      </w:pPr>
      <w:r w:rsidRPr="009A3BDB">
        <w:rPr>
          <w:rFonts w:asciiTheme="minorHAnsi" w:hAnsiTheme="minorHAnsi" w:cstheme="minorHAnsi"/>
          <w:sz w:val="22"/>
          <w:szCs w:val="22"/>
        </w:rPr>
        <w:t>Organizatoram ir tiesības:</w:t>
      </w:r>
    </w:p>
    <w:p w14:paraId="17D8DFF9" w14:textId="77777777" w:rsidR="0045016E" w:rsidRPr="009A3BDB" w:rsidRDefault="0045016E" w:rsidP="0045016E">
      <w:pPr>
        <w:pStyle w:val="Sarakstarindkopa"/>
        <w:widowControl/>
        <w:numPr>
          <w:ilvl w:val="1"/>
          <w:numId w:val="3"/>
        </w:numPr>
        <w:autoSpaceDE/>
        <w:autoSpaceDN/>
        <w:adjustRightInd/>
        <w:spacing w:line="232" w:lineRule="auto"/>
        <w:ind w:left="993" w:hanging="633"/>
        <w:jc w:val="both"/>
        <w:rPr>
          <w:rFonts w:asciiTheme="minorHAnsi" w:hAnsiTheme="minorHAnsi" w:cstheme="minorHAnsi"/>
          <w:sz w:val="22"/>
          <w:szCs w:val="22"/>
        </w:rPr>
      </w:pPr>
      <w:r w:rsidRPr="009A3BDB">
        <w:rPr>
          <w:rFonts w:asciiTheme="minorHAnsi" w:hAnsiTheme="minorHAnsi" w:cstheme="minorHAnsi"/>
          <w:sz w:val="22"/>
          <w:szCs w:val="22"/>
        </w:rPr>
        <w:t>pieņemt vērtēšanai tikai tos Pieteikumus, kas aizpildīti atbilstoši šī Nolikuma prasībām;</w:t>
      </w:r>
    </w:p>
    <w:p w14:paraId="76150F53" w14:textId="5F64EBF3" w:rsidR="0045016E" w:rsidRPr="009A3BDB" w:rsidRDefault="0045016E" w:rsidP="0045016E">
      <w:pPr>
        <w:pStyle w:val="Sarakstarindkopa"/>
        <w:widowControl/>
        <w:numPr>
          <w:ilvl w:val="1"/>
          <w:numId w:val="3"/>
        </w:numPr>
        <w:autoSpaceDE/>
        <w:autoSpaceDN/>
        <w:adjustRightInd/>
        <w:spacing w:line="235" w:lineRule="auto"/>
        <w:ind w:left="993" w:hanging="633"/>
        <w:jc w:val="both"/>
        <w:rPr>
          <w:rFonts w:asciiTheme="minorHAnsi" w:hAnsiTheme="minorHAnsi" w:cstheme="minorHAnsi"/>
          <w:sz w:val="22"/>
          <w:szCs w:val="22"/>
        </w:rPr>
      </w:pPr>
      <w:r w:rsidRPr="009A3BDB">
        <w:rPr>
          <w:rFonts w:asciiTheme="minorHAnsi" w:hAnsiTheme="minorHAnsi" w:cstheme="minorHAnsi"/>
          <w:sz w:val="22"/>
          <w:szCs w:val="22"/>
        </w:rPr>
        <w:t>izvērtēt Pretendenta pieteikumā norādītās produkcijas atbilstību</w:t>
      </w:r>
      <w:r w:rsidR="000B7136" w:rsidRPr="009A3BDB">
        <w:rPr>
          <w:rFonts w:asciiTheme="minorHAnsi" w:hAnsiTheme="minorHAnsi" w:cstheme="minorHAnsi"/>
          <w:sz w:val="22"/>
          <w:szCs w:val="22"/>
        </w:rPr>
        <w:t xml:space="preserve"> Saistošajiem noteikumiem un</w:t>
      </w:r>
      <w:r w:rsidRPr="009A3BDB">
        <w:rPr>
          <w:rFonts w:asciiTheme="minorHAnsi" w:hAnsiTheme="minorHAnsi" w:cstheme="minorHAnsi"/>
          <w:sz w:val="22"/>
          <w:szCs w:val="22"/>
        </w:rPr>
        <w:t xml:space="preserve"> šim Nolikumam, Svētku un Tirdziņa tematikai, nepieciešamības gadījumā pieprasot Pretendentam papildu informāciju par produkciju;</w:t>
      </w:r>
    </w:p>
    <w:p w14:paraId="20F9D904" w14:textId="7D6F2E7C" w:rsidR="0045016E" w:rsidRPr="009A3BDB" w:rsidRDefault="0045016E" w:rsidP="0045016E">
      <w:pPr>
        <w:pStyle w:val="Sarakstarindkopa"/>
        <w:widowControl/>
        <w:numPr>
          <w:ilvl w:val="1"/>
          <w:numId w:val="3"/>
        </w:numPr>
        <w:autoSpaceDE/>
        <w:autoSpaceDN/>
        <w:adjustRightInd/>
        <w:spacing w:line="235" w:lineRule="auto"/>
        <w:ind w:left="993" w:hanging="633"/>
        <w:jc w:val="both"/>
        <w:rPr>
          <w:rFonts w:asciiTheme="minorHAnsi" w:hAnsiTheme="minorHAnsi" w:cstheme="minorHAnsi"/>
          <w:sz w:val="22"/>
          <w:szCs w:val="22"/>
        </w:rPr>
      </w:pPr>
      <w:r w:rsidRPr="009A3BDB">
        <w:rPr>
          <w:rFonts w:asciiTheme="minorHAnsi" w:hAnsiTheme="minorHAnsi" w:cstheme="minorHAnsi"/>
          <w:sz w:val="22"/>
          <w:szCs w:val="22"/>
        </w:rPr>
        <w:t xml:space="preserve">saskaņot izvēlēto Dalībnieku sarakstu ar Svētku organizatoru līdz </w:t>
      </w:r>
      <w:r w:rsidR="008D515D" w:rsidRPr="009A3BDB">
        <w:rPr>
          <w:rFonts w:asciiTheme="minorHAnsi" w:hAnsiTheme="minorHAnsi" w:cstheme="minorHAnsi"/>
          <w:sz w:val="22"/>
          <w:szCs w:val="22"/>
        </w:rPr>
        <w:t>0</w:t>
      </w:r>
      <w:r w:rsidR="003E57CB" w:rsidRPr="009A3BDB">
        <w:rPr>
          <w:rFonts w:asciiTheme="minorHAnsi" w:hAnsiTheme="minorHAnsi" w:cstheme="minorHAnsi"/>
          <w:sz w:val="22"/>
          <w:szCs w:val="22"/>
        </w:rPr>
        <w:t>9</w:t>
      </w:r>
      <w:r w:rsidR="00FB7084" w:rsidRPr="009A3BDB">
        <w:rPr>
          <w:rFonts w:asciiTheme="minorHAnsi" w:hAnsiTheme="minorHAnsi" w:cstheme="minorHAnsi"/>
          <w:sz w:val="22"/>
          <w:szCs w:val="22"/>
        </w:rPr>
        <w:t>.</w:t>
      </w:r>
      <w:r w:rsidR="008D515D" w:rsidRPr="009A3BDB">
        <w:rPr>
          <w:rFonts w:asciiTheme="minorHAnsi" w:hAnsiTheme="minorHAnsi" w:cstheme="minorHAnsi"/>
          <w:sz w:val="22"/>
          <w:szCs w:val="22"/>
        </w:rPr>
        <w:t>09</w:t>
      </w:r>
      <w:r w:rsidR="00FB7084" w:rsidRPr="009A3BDB">
        <w:rPr>
          <w:rFonts w:asciiTheme="minorHAnsi" w:hAnsiTheme="minorHAnsi" w:cstheme="minorHAnsi"/>
          <w:sz w:val="22"/>
          <w:szCs w:val="22"/>
        </w:rPr>
        <w:t>.2026.</w:t>
      </w:r>
      <w:r w:rsidRPr="009A3BDB">
        <w:rPr>
          <w:rFonts w:asciiTheme="minorHAnsi" w:hAnsiTheme="minorHAnsi" w:cstheme="minorHAnsi"/>
          <w:sz w:val="22"/>
          <w:szCs w:val="22"/>
        </w:rPr>
        <w:t>*;</w:t>
      </w:r>
    </w:p>
    <w:p w14:paraId="2C073DA7" w14:textId="1324E599" w:rsidR="0045016E" w:rsidRPr="009A3BDB" w:rsidRDefault="0045016E" w:rsidP="0045016E">
      <w:pPr>
        <w:pStyle w:val="Sarakstarindkopa"/>
        <w:widowControl/>
        <w:numPr>
          <w:ilvl w:val="1"/>
          <w:numId w:val="3"/>
        </w:numPr>
        <w:autoSpaceDE/>
        <w:autoSpaceDN/>
        <w:adjustRightInd/>
        <w:spacing w:line="235" w:lineRule="auto"/>
        <w:ind w:left="993" w:hanging="633"/>
        <w:jc w:val="both"/>
        <w:rPr>
          <w:rFonts w:asciiTheme="minorHAnsi" w:hAnsiTheme="minorHAnsi" w:cstheme="minorHAnsi"/>
          <w:sz w:val="22"/>
          <w:szCs w:val="22"/>
        </w:rPr>
      </w:pPr>
      <w:r w:rsidRPr="009A3BDB">
        <w:rPr>
          <w:rFonts w:asciiTheme="minorHAnsi" w:hAnsiTheme="minorHAnsi" w:cstheme="minorHAnsi"/>
          <w:sz w:val="22"/>
          <w:szCs w:val="22"/>
        </w:rPr>
        <w:t>apstiprināt dalībai Tirdziņā Pretendentus pieteikumu saņemšanas secībā, ņemot vērā 2</w:t>
      </w:r>
      <w:r w:rsidR="00CC3416" w:rsidRPr="009A3BDB">
        <w:rPr>
          <w:rFonts w:asciiTheme="minorHAnsi" w:hAnsiTheme="minorHAnsi" w:cstheme="minorHAnsi"/>
          <w:sz w:val="22"/>
          <w:szCs w:val="22"/>
        </w:rPr>
        <w:t>4</w:t>
      </w:r>
      <w:r w:rsidRPr="009A3BDB">
        <w:rPr>
          <w:rFonts w:asciiTheme="minorHAnsi" w:hAnsiTheme="minorHAnsi" w:cstheme="minorHAnsi"/>
          <w:sz w:val="22"/>
          <w:szCs w:val="22"/>
        </w:rPr>
        <w:t>. punktā noteikto, kuru piedāvājums atbilst</w:t>
      </w:r>
      <w:r w:rsidR="00CC3416" w:rsidRPr="009A3BDB">
        <w:rPr>
          <w:rFonts w:asciiTheme="minorHAnsi" w:hAnsiTheme="minorHAnsi" w:cstheme="minorHAnsi"/>
          <w:sz w:val="22"/>
          <w:szCs w:val="22"/>
        </w:rPr>
        <w:t xml:space="preserve"> Saistošo noteikumu un</w:t>
      </w:r>
      <w:r w:rsidRPr="009A3BDB">
        <w:rPr>
          <w:rFonts w:asciiTheme="minorHAnsi" w:hAnsiTheme="minorHAnsi" w:cstheme="minorHAnsi"/>
          <w:sz w:val="22"/>
          <w:szCs w:val="22"/>
        </w:rPr>
        <w:t xml:space="preserve"> šī Nolikuma prasībām, un kuru piedāvājums pēc Organizatora un Svētku organizatora ieskatiem atbilst Tirdziņa tematikai;</w:t>
      </w:r>
    </w:p>
    <w:p w14:paraId="2CD50949" w14:textId="669BD918" w:rsidR="0045016E" w:rsidRPr="009A3BDB" w:rsidRDefault="0045016E" w:rsidP="0045016E">
      <w:pPr>
        <w:pStyle w:val="Sarakstarindkopa"/>
        <w:widowControl/>
        <w:numPr>
          <w:ilvl w:val="1"/>
          <w:numId w:val="3"/>
        </w:numPr>
        <w:autoSpaceDE/>
        <w:autoSpaceDN/>
        <w:adjustRightInd/>
        <w:spacing w:line="235" w:lineRule="auto"/>
        <w:ind w:left="993" w:hanging="633"/>
        <w:jc w:val="both"/>
        <w:rPr>
          <w:rFonts w:asciiTheme="minorHAnsi" w:hAnsiTheme="minorHAnsi" w:cstheme="minorHAnsi"/>
          <w:sz w:val="22"/>
          <w:szCs w:val="22"/>
        </w:rPr>
      </w:pPr>
      <w:r w:rsidRPr="009A3BDB">
        <w:rPr>
          <w:rFonts w:asciiTheme="minorHAnsi" w:hAnsiTheme="minorHAnsi" w:cstheme="minorHAnsi"/>
          <w:sz w:val="22"/>
          <w:szCs w:val="22"/>
        </w:rPr>
        <w:t xml:space="preserve">neapstiprināt dalību Tirdziņos Pretendentiem, kuru produkcijas saturs un/vai kvalitāte atzīta par Tirdziņam neatbilstošu vai, kuru piedāvātais sortiments jau ir apstiprināts citam Dalībniekam saskaņā ar šī Nolikuma </w:t>
      </w:r>
      <w:r w:rsidR="2FE778A6" w:rsidRPr="009A3BDB">
        <w:rPr>
          <w:rFonts w:asciiTheme="minorHAnsi" w:hAnsiTheme="minorHAnsi" w:cstheme="minorHAnsi"/>
          <w:sz w:val="22"/>
          <w:szCs w:val="22"/>
        </w:rPr>
        <w:t>2</w:t>
      </w:r>
      <w:r w:rsidR="1D31AC05" w:rsidRPr="009A3BDB">
        <w:rPr>
          <w:rFonts w:asciiTheme="minorHAnsi" w:hAnsiTheme="minorHAnsi" w:cstheme="minorHAnsi"/>
          <w:sz w:val="22"/>
          <w:szCs w:val="22"/>
        </w:rPr>
        <w:t>5</w:t>
      </w:r>
      <w:r w:rsidRPr="009A3BDB">
        <w:rPr>
          <w:rFonts w:asciiTheme="minorHAnsi" w:hAnsiTheme="minorHAnsi" w:cstheme="minorHAnsi"/>
          <w:sz w:val="22"/>
          <w:szCs w:val="22"/>
        </w:rPr>
        <w:t>. punktu.</w:t>
      </w:r>
    </w:p>
    <w:p w14:paraId="03D1F24A" w14:textId="77777777" w:rsidR="0045016E" w:rsidRPr="009A3BDB" w:rsidRDefault="0045016E" w:rsidP="0045016E">
      <w:pPr>
        <w:pStyle w:val="Sarakstarindkopa"/>
        <w:widowControl/>
        <w:numPr>
          <w:ilvl w:val="0"/>
          <w:numId w:val="3"/>
        </w:numPr>
        <w:tabs>
          <w:tab w:val="left" w:pos="851"/>
        </w:tabs>
        <w:autoSpaceDE/>
        <w:autoSpaceDN/>
        <w:adjustRightInd/>
        <w:spacing w:line="230" w:lineRule="auto"/>
        <w:jc w:val="both"/>
        <w:rPr>
          <w:rFonts w:asciiTheme="minorHAnsi" w:hAnsiTheme="minorHAnsi" w:cstheme="minorHAnsi"/>
          <w:sz w:val="22"/>
          <w:szCs w:val="22"/>
        </w:rPr>
      </w:pPr>
      <w:r w:rsidRPr="009A3BDB">
        <w:rPr>
          <w:rFonts w:asciiTheme="minorHAnsi" w:hAnsiTheme="minorHAnsi" w:cstheme="minorHAnsi"/>
          <w:sz w:val="22"/>
          <w:szCs w:val="22"/>
        </w:rPr>
        <w:t>Svētku organizatora un Organizatora norādījumi attiecībā uz ielu tirdzniecības vietu iekārtojumu un nolēmumi attiecībā uz tirdzniecības Dalībnieku atlasi un tirdzniecības vietu izkārtojumu ir galīgi un nav apstrīdami. Organizatoram ir tiesības pēc saviem ieskatiem izvietot un līdz Tirdziņa sākumam mainīt Dalībnieku izkārtojumu tirdzniecībai paredzētajās vietās, kas saskaņotas ar Svētku organizatoru.</w:t>
      </w:r>
    </w:p>
    <w:p w14:paraId="2848C046" w14:textId="77777777" w:rsidR="0045016E" w:rsidRPr="009A3BDB" w:rsidRDefault="0045016E" w:rsidP="0045016E">
      <w:pPr>
        <w:tabs>
          <w:tab w:val="left" w:pos="851"/>
        </w:tabs>
        <w:spacing w:line="230" w:lineRule="auto"/>
        <w:ind w:left="360"/>
        <w:jc w:val="both"/>
        <w:rPr>
          <w:rFonts w:asciiTheme="minorHAnsi" w:hAnsiTheme="minorHAnsi" w:cstheme="minorHAnsi"/>
          <w:sz w:val="22"/>
          <w:szCs w:val="22"/>
        </w:rPr>
      </w:pPr>
    </w:p>
    <w:p w14:paraId="0A050A89" w14:textId="77777777" w:rsidR="0045016E" w:rsidRPr="009A3BDB" w:rsidRDefault="0045016E" w:rsidP="0045016E">
      <w:pPr>
        <w:pStyle w:val="Sarakstarindkopa"/>
        <w:tabs>
          <w:tab w:val="left" w:pos="2840"/>
        </w:tabs>
        <w:spacing w:line="240" w:lineRule="atLeast"/>
        <w:ind w:left="360"/>
        <w:jc w:val="center"/>
        <w:rPr>
          <w:rFonts w:asciiTheme="minorHAnsi" w:hAnsiTheme="minorHAnsi" w:cstheme="minorHAnsi"/>
          <w:b/>
          <w:sz w:val="22"/>
          <w:szCs w:val="22"/>
        </w:rPr>
      </w:pPr>
      <w:r w:rsidRPr="009A3BDB">
        <w:rPr>
          <w:rFonts w:asciiTheme="minorHAnsi" w:hAnsiTheme="minorHAnsi" w:cstheme="minorHAnsi"/>
          <w:b/>
          <w:sz w:val="22"/>
          <w:szCs w:val="22"/>
        </w:rPr>
        <w:t>IV. Dalības maksa un norēķinu kārtība</w:t>
      </w:r>
    </w:p>
    <w:p w14:paraId="7E71D9B8" w14:textId="77777777" w:rsidR="0045016E" w:rsidRPr="009A3BDB" w:rsidRDefault="0045016E" w:rsidP="0045016E">
      <w:pPr>
        <w:pStyle w:val="Sarakstarindkopa"/>
        <w:tabs>
          <w:tab w:val="left" w:pos="851"/>
        </w:tabs>
        <w:spacing w:line="230" w:lineRule="auto"/>
        <w:ind w:left="360"/>
        <w:jc w:val="both"/>
        <w:rPr>
          <w:rFonts w:asciiTheme="minorHAnsi" w:hAnsiTheme="minorHAnsi" w:cstheme="minorHAnsi"/>
          <w:sz w:val="22"/>
          <w:szCs w:val="22"/>
        </w:rPr>
      </w:pPr>
    </w:p>
    <w:p w14:paraId="70BA71A2" w14:textId="1124F32F" w:rsidR="0045016E" w:rsidRPr="009A3BDB" w:rsidRDefault="0045016E" w:rsidP="0045016E">
      <w:pPr>
        <w:pStyle w:val="Sarakstarindkopa"/>
        <w:widowControl/>
        <w:numPr>
          <w:ilvl w:val="0"/>
          <w:numId w:val="3"/>
        </w:numPr>
        <w:tabs>
          <w:tab w:val="left" w:pos="426"/>
        </w:tabs>
        <w:autoSpaceDE/>
        <w:autoSpaceDN/>
        <w:adjustRightInd/>
        <w:spacing w:line="223" w:lineRule="auto"/>
        <w:jc w:val="both"/>
        <w:rPr>
          <w:rFonts w:asciiTheme="minorHAnsi" w:hAnsiTheme="minorHAnsi" w:cstheme="minorHAnsi"/>
          <w:sz w:val="22"/>
          <w:szCs w:val="22"/>
        </w:rPr>
      </w:pPr>
      <w:r w:rsidRPr="009A3BDB">
        <w:rPr>
          <w:rFonts w:asciiTheme="minorHAnsi" w:hAnsiTheme="minorHAnsi" w:cstheme="minorHAnsi"/>
          <w:sz w:val="22"/>
          <w:szCs w:val="22"/>
        </w:rPr>
        <w:t xml:space="preserve">Dalībniekiem, kuri apstiprināti dalībai Tirdziņā, Organizators e-pastā nosūta rēķinu, ne vēlāk kā līdz </w:t>
      </w:r>
      <w:r w:rsidR="00745AD0" w:rsidRPr="009A3BDB">
        <w:rPr>
          <w:rFonts w:asciiTheme="minorHAnsi" w:hAnsiTheme="minorHAnsi" w:cstheme="minorHAnsi"/>
          <w:sz w:val="22"/>
          <w:szCs w:val="22"/>
        </w:rPr>
        <w:t>1</w:t>
      </w:r>
      <w:r w:rsidR="00E04491" w:rsidRPr="009A3BDB">
        <w:rPr>
          <w:rFonts w:asciiTheme="minorHAnsi" w:hAnsiTheme="minorHAnsi" w:cstheme="minorHAnsi"/>
          <w:sz w:val="22"/>
          <w:szCs w:val="22"/>
        </w:rPr>
        <w:t>1</w:t>
      </w:r>
      <w:r w:rsidR="00EC31CF" w:rsidRPr="009A3BDB">
        <w:rPr>
          <w:rFonts w:asciiTheme="minorHAnsi" w:hAnsiTheme="minorHAnsi" w:cstheme="minorHAnsi"/>
          <w:sz w:val="22"/>
          <w:szCs w:val="22"/>
        </w:rPr>
        <w:t>.</w:t>
      </w:r>
      <w:r w:rsidR="00012E57" w:rsidRPr="009A3BDB">
        <w:rPr>
          <w:rFonts w:asciiTheme="minorHAnsi" w:hAnsiTheme="minorHAnsi" w:cstheme="minorHAnsi"/>
          <w:sz w:val="22"/>
          <w:szCs w:val="22"/>
        </w:rPr>
        <w:t>0</w:t>
      </w:r>
      <w:r w:rsidR="00E72ACD" w:rsidRPr="009A3BDB">
        <w:rPr>
          <w:rFonts w:asciiTheme="minorHAnsi" w:hAnsiTheme="minorHAnsi" w:cstheme="minorHAnsi"/>
          <w:sz w:val="22"/>
          <w:szCs w:val="22"/>
        </w:rPr>
        <w:t>9</w:t>
      </w:r>
      <w:r w:rsidR="00012E57" w:rsidRPr="009A3BDB">
        <w:rPr>
          <w:rFonts w:asciiTheme="minorHAnsi" w:hAnsiTheme="minorHAnsi" w:cstheme="minorHAnsi"/>
          <w:sz w:val="22"/>
          <w:szCs w:val="22"/>
        </w:rPr>
        <w:t>.2026</w:t>
      </w:r>
      <w:r w:rsidRPr="009A3BDB">
        <w:rPr>
          <w:rFonts w:asciiTheme="minorHAnsi" w:hAnsiTheme="minorHAnsi" w:cstheme="minorHAnsi"/>
          <w:sz w:val="22"/>
          <w:szCs w:val="22"/>
        </w:rPr>
        <w:t>. Maksājums jāveic līdz rēķinā norādītajam termiņam, tikai ar bankas pārskaitījumu, mērķī norādot: rēķina numuru.</w:t>
      </w:r>
    </w:p>
    <w:p w14:paraId="3BA6558E" w14:textId="77777777" w:rsidR="0045016E" w:rsidRPr="009A3BDB" w:rsidRDefault="0045016E" w:rsidP="0045016E">
      <w:pPr>
        <w:pStyle w:val="Sarakstarindkopa"/>
        <w:widowControl/>
        <w:numPr>
          <w:ilvl w:val="0"/>
          <w:numId w:val="3"/>
        </w:numPr>
        <w:tabs>
          <w:tab w:val="left" w:pos="851"/>
        </w:tabs>
        <w:autoSpaceDE/>
        <w:autoSpaceDN/>
        <w:adjustRightInd/>
        <w:spacing w:line="223" w:lineRule="auto"/>
        <w:jc w:val="both"/>
        <w:rPr>
          <w:rFonts w:asciiTheme="minorHAnsi" w:hAnsiTheme="minorHAnsi" w:cstheme="minorHAnsi"/>
          <w:sz w:val="22"/>
          <w:szCs w:val="22"/>
        </w:rPr>
      </w:pPr>
      <w:r w:rsidRPr="009A3BDB">
        <w:rPr>
          <w:rFonts w:asciiTheme="minorHAnsi" w:hAnsiTheme="minorHAnsi" w:cstheme="minorHAnsi"/>
          <w:sz w:val="22"/>
          <w:szCs w:val="22"/>
        </w:rPr>
        <w:t>Tirdzniecības atļaujas Organizators izsniegs dalībniekiem pirms tirdzniecības uzsākšanas.</w:t>
      </w:r>
    </w:p>
    <w:p w14:paraId="772CEC3E" w14:textId="3A9E96C2" w:rsidR="0045016E" w:rsidRPr="009A3BDB" w:rsidRDefault="0045016E" w:rsidP="0045016E">
      <w:pPr>
        <w:pStyle w:val="Sarakstarindkopa"/>
        <w:widowControl/>
        <w:numPr>
          <w:ilvl w:val="0"/>
          <w:numId w:val="3"/>
        </w:numPr>
        <w:tabs>
          <w:tab w:val="left" w:pos="851"/>
        </w:tabs>
        <w:autoSpaceDE/>
        <w:autoSpaceDN/>
        <w:adjustRightInd/>
        <w:spacing w:line="223" w:lineRule="auto"/>
        <w:jc w:val="both"/>
        <w:rPr>
          <w:rFonts w:asciiTheme="minorHAnsi" w:hAnsiTheme="minorHAnsi" w:cstheme="minorHAnsi"/>
          <w:b/>
          <w:bCs/>
          <w:sz w:val="22"/>
          <w:szCs w:val="22"/>
          <w:u w:val="single"/>
        </w:rPr>
      </w:pPr>
      <w:r w:rsidRPr="009A3BDB">
        <w:rPr>
          <w:rFonts w:asciiTheme="minorHAnsi" w:hAnsiTheme="minorHAnsi" w:cstheme="minorHAnsi"/>
          <w:sz w:val="22"/>
          <w:szCs w:val="22"/>
        </w:rPr>
        <w:t xml:space="preserve">Dalībnieki, kuri netiks apstiprināti dalībai Tirdziņā, tiks informēti, saņemot atteikuma e-pastu no Organizatora ne vēlāk kā līdz </w:t>
      </w:r>
      <w:r w:rsidR="00240A17" w:rsidRPr="009A3BDB">
        <w:rPr>
          <w:rFonts w:asciiTheme="minorHAnsi" w:hAnsiTheme="minorHAnsi" w:cstheme="minorHAnsi"/>
          <w:sz w:val="22"/>
          <w:szCs w:val="22"/>
        </w:rPr>
        <w:t>1</w:t>
      </w:r>
      <w:r w:rsidR="00222396" w:rsidRPr="009A3BDB">
        <w:rPr>
          <w:rFonts w:asciiTheme="minorHAnsi" w:hAnsiTheme="minorHAnsi" w:cstheme="minorHAnsi"/>
          <w:sz w:val="22"/>
          <w:szCs w:val="22"/>
        </w:rPr>
        <w:t>5</w:t>
      </w:r>
      <w:r w:rsidR="00E46069" w:rsidRPr="009A3BDB">
        <w:rPr>
          <w:rFonts w:asciiTheme="minorHAnsi" w:hAnsiTheme="minorHAnsi" w:cstheme="minorHAnsi"/>
          <w:sz w:val="22"/>
          <w:szCs w:val="22"/>
        </w:rPr>
        <w:t>.0</w:t>
      </w:r>
      <w:r w:rsidR="00222396" w:rsidRPr="009A3BDB">
        <w:rPr>
          <w:rFonts w:asciiTheme="minorHAnsi" w:hAnsiTheme="minorHAnsi" w:cstheme="minorHAnsi"/>
          <w:sz w:val="22"/>
          <w:szCs w:val="22"/>
        </w:rPr>
        <w:t>9</w:t>
      </w:r>
      <w:r w:rsidR="00E46069" w:rsidRPr="009A3BDB">
        <w:rPr>
          <w:rFonts w:asciiTheme="minorHAnsi" w:hAnsiTheme="minorHAnsi" w:cstheme="minorHAnsi"/>
          <w:sz w:val="22"/>
          <w:szCs w:val="22"/>
        </w:rPr>
        <w:t>.2026</w:t>
      </w:r>
      <w:r w:rsidRPr="009A3BDB">
        <w:rPr>
          <w:rFonts w:asciiTheme="minorHAnsi" w:hAnsiTheme="minorHAnsi" w:cstheme="minorHAnsi"/>
          <w:sz w:val="22"/>
          <w:szCs w:val="22"/>
        </w:rPr>
        <w:t>.</w:t>
      </w:r>
    </w:p>
    <w:p w14:paraId="1170078E" w14:textId="77777777" w:rsidR="0045016E" w:rsidRPr="009A3BDB" w:rsidRDefault="0045016E" w:rsidP="0045016E">
      <w:pPr>
        <w:tabs>
          <w:tab w:val="left" w:pos="851"/>
        </w:tabs>
        <w:spacing w:line="223" w:lineRule="auto"/>
        <w:jc w:val="both"/>
        <w:rPr>
          <w:rFonts w:asciiTheme="minorHAnsi" w:hAnsiTheme="minorHAnsi" w:cstheme="minorHAnsi"/>
          <w:b/>
          <w:sz w:val="22"/>
          <w:szCs w:val="22"/>
          <w:u w:val="single"/>
        </w:rPr>
      </w:pPr>
    </w:p>
    <w:p w14:paraId="11DE7DF9" w14:textId="77777777" w:rsidR="0045016E" w:rsidRPr="009A3BDB" w:rsidRDefault="0045016E" w:rsidP="0045016E">
      <w:pPr>
        <w:pStyle w:val="Sarakstarindkopa"/>
        <w:tabs>
          <w:tab w:val="left" w:pos="993"/>
        </w:tabs>
        <w:spacing w:line="237" w:lineRule="auto"/>
        <w:ind w:left="360"/>
        <w:jc w:val="center"/>
        <w:rPr>
          <w:rFonts w:asciiTheme="minorHAnsi" w:hAnsiTheme="minorHAnsi" w:cstheme="minorHAnsi"/>
          <w:b/>
          <w:sz w:val="22"/>
          <w:szCs w:val="22"/>
        </w:rPr>
      </w:pPr>
      <w:r w:rsidRPr="009A3BDB">
        <w:rPr>
          <w:rFonts w:asciiTheme="minorHAnsi" w:hAnsiTheme="minorHAnsi" w:cstheme="minorHAnsi"/>
          <w:b/>
          <w:sz w:val="22"/>
          <w:szCs w:val="22"/>
        </w:rPr>
        <w:t>V. Dalībnieku pienākumi un atbildība</w:t>
      </w:r>
    </w:p>
    <w:p w14:paraId="1F937374" w14:textId="77777777" w:rsidR="0045016E" w:rsidRPr="009A3BDB" w:rsidRDefault="0045016E" w:rsidP="0045016E">
      <w:pPr>
        <w:pStyle w:val="Sarakstarindkopa"/>
        <w:tabs>
          <w:tab w:val="left" w:pos="851"/>
        </w:tabs>
        <w:spacing w:line="223" w:lineRule="auto"/>
        <w:ind w:left="360"/>
        <w:jc w:val="both"/>
        <w:rPr>
          <w:rFonts w:asciiTheme="minorHAnsi" w:hAnsiTheme="minorHAnsi" w:cstheme="minorHAnsi"/>
          <w:b/>
          <w:sz w:val="22"/>
          <w:szCs w:val="22"/>
          <w:u w:val="single"/>
        </w:rPr>
      </w:pPr>
    </w:p>
    <w:p w14:paraId="76C0F33E" w14:textId="77777777" w:rsidR="0045016E" w:rsidRPr="009A3BDB" w:rsidRDefault="0045016E" w:rsidP="0045016E">
      <w:pPr>
        <w:pStyle w:val="Sarakstarindkopa"/>
        <w:widowControl/>
        <w:numPr>
          <w:ilvl w:val="0"/>
          <w:numId w:val="3"/>
        </w:numPr>
        <w:tabs>
          <w:tab w:val="left" w:pos="851"/>
        </w:tabs>
        <w:autoSpaceDE/>
        <w:autoSpaceDN/>
        <w:adjustRightInd/>
        <w:spacing w:line="235" w:lineRule="auto"/>
        <w:jc w:val="both"/>
        <w:rPr>
          <w:rFonts w:asciiTheme="minorHAnsi" w:hAnsiTheme="minorHAnsi" w:cstheme="minorHAnsi"/>
          <w:sz w:val="22"/>
          <w:szCs w:val="22"/>
        </w:rPr>
      </w:pPr>
      <w:r w:rsidRPr="009A3BDB">
        <w:rPr>
          <w:rFonts w:asciiTheme="minorHAnsi" w:hAnsiTheme="minorHAnsi" w:cstheme="minorHAnsi"/>
          <w:sz w:val="22"/>
          <w:szCs w:val="22"/>
        </w:rPr>
        <w:t>Izsniegtajām tirdzniecības atļaujām jāatrodas tirdzniecības vietā. Atļaujā ierakstītā fiziskā persona vai uzņēmuma pārstāvis ir atbildīgs par šī Nolikuma noteikumu ievērošanu un kārtību savā tirdzniecības vietā:</w:t>
      </w:r>
    </w:p>
    <w:p w14:paraId="63408403" w14:textId="77777777" w:rsidR="0045016E" w:rsidRPr="009A3BDB" w:rsidRDefault="0045016E" w:rsidP="0045016E">
      <w:pPr>
        <w:pStyle w:val="Sarakstarindkopa"/>
        <w:widowControl/>
        <w:numPr>
          <w:ilvl w:val="1"/>
          <w:numId w:val="3"/>
        </w:numPr>
        <w:autoSpaceDE/>
        <w:autoSpaceDN/>
        <w:adjustRightInd/>
        <w:spacing w:line="232" w:lineRule="auto"/>
        <w:jc w:val="both"/>
        <w:rPr>
          <w:rFonts w:asciiTheme="minorHAnsi" w:hAnsiTheme="minorHAnsi" w:cstheme="minorHAnsi"/>
          <w:sz w:val="22"/>
          <w:szCs w:val="22"/>
        </w:rPr>
      </w:pPr>
      <w:r w:rsidRPr="009A3BDB">
        <w:rPr>
          <w:rFonts w:asciiTheme="minorHAnsi" w:hAnsiTheme="minorHAnsi" w:cstheme="minorHAnsi"/>
          <w:sz w:val="22"/>
          <w:szCs w:val="22"/>
        </w:rPr>
        <w:t xml:space="preserve">ja pārbaudes laikā tirdzniecības vietā nav sastopama atbildīgā persona, produkcijas veids un/vai saturs atšķiras no pieteikumā reģistrētā un/vai Dalībnieks ir patvaļīgi mainījis ierādīto </w:t>
      </w:r>
      <w:r w:rsidRPr="009A3BDB">
        <w:rPr>
          <w:rFonts w:asciiTheme="minorHAnsi" w:hAnsiTheme="minorHAnsi" w:cstheme="minorHAnsi"/>
          <w:sz w:val="22"/>
          <w:szCs w:val="22"/>
        </w:rPr>
        <w:lastRenderedPageBreak/>
        <w:t>tirdzniecības vietu un/vai patvaļīgi izvieto preci ārpus ierādītās tirdzniecības vietas Organizatoram ir tiesības pieprasīt novērst pārkāpumu un Organizators ir tiesīgs liegt Dalībniekam dalību Tirdziņā, ja konstatē, ka tā piedāvājums neatbilst Pieteikumā iesniegtajam preču sortimentam vai cenām;</w:t>
      </w:r>
    </w:p>
    <w:p w14:paraId="3D1555E9" w14:textId="77777777" w:rsidR="0045016E" w:rsidRPr="009A3BDB" w:rsidRDefault="0045016E" w:rsidP="0045016E">
      <w:pPr>
        <w:pStyle w:val="Sarakstarindkopa"/>
        <w:widowControl/>
        <w:numPr>
          <w:ilvl w:val="1"/>
          <w:numId w:val="3"/>
        </w:numPr>
        <w:autoSpaceDE/>
        <w:autoSpaceDN/>
        <w:adjustRightInd/>
        <w:spacing w:line="232" w:lineRule="auto"/>
        <w:ind w:left="993" w:hanging="633"/>
        <w:jc w:val="both"/>
        <w:rPr>
          <w:rFonts w:asciiTheme="minorHAnsi" w:hAnsiTheme="minorHAnsi" w:cstheme="minorHAnsi"/>
          <w:sz w:val="22"/>
          <w:szCs w:val="22"/>
        </w:rPr>
      </w:pPr>
      <w:r w:rsidRPr="009A3BDB">
        <w:rPr>
          <w:rFonts w:asciiTheme="minorHAnsi" w:hAnsiTheme="minorHAnsi" w:cstheme="minorHAnsi"/>
          <w:sz w:val="22"/>
          <w:szCs w:val="22"/>
        </w:rPr>
        <w:t>ja pārkāpums netiek novērsts, vai tiek izdarīts atkārtoti, Organizatoram ir tiesības vienpusēji sastādīt pārkāpuma konstatācijas aktu, pārtraukt Dalībnieka dalību Tirdziņā pirms tā beigām un liegt dalību citos Svētku organizatora rīkotajos Tirdziņos.</w:t>
      </w:r>
    </w:p>
    <w:p w14:paraId="768D97EB" w14:textId="77777777" w:rsidR="0045016E" w:rsidRPr="009A3BDB" w:rsidRDefault="0045016E" w:rsidP="0045016E">
      <w:pPr>
        <w:pStyle w:val="Sarakstarindkopa"/>
        <w:widowControl/>
        <w:numPr>
          <w:ilvl w:val="0"/>
          <w:numId w:val="3"/>
        </w:numPr>
        <w:tabs>
          <w:tab w:val="left" w:pos="851"/>
          <w:tab w:val="left" w:pos="993"/>
          <w:tab w:val="left" w:pos="1134"/>
        </w:tabs>
        <w:autoSpaceDE/>
        <w:autoSpaceDN/>
        <w:adjustRightInd/>
        <w:spacing w:line="235" w:lineRule="auto"/>
        <w:jc w:val="both"/>
        <w:rPr>
          <w:rFonts w:asciiTheme="minorHAnsi" w:hAnsiTheme="minorHAnsi" w:cstheme="minorHAnsi"/>
          <w:b/>
          <w:sz w:val="22"/>
          <w:szCs w:val="22"/>
        </w:rPr>
      </w:pPr>
      <w:r w:rsidRPr="009A3BDB">
        <w:rPr>
          <w:rFonts w:asciiTheme="minorHAnsi" w:hAnsiTheme="minorHAnsi" w:cstheme="minorHAnsi"/>
          <w:sz w:val="22"/>
          <w:szCs w:val="22"/>
        </w:rPr>
        <w:t xml:space="preserve">Tirdzniecības vietā jāievēro mazumtirdzniecības noteikumi un citi tirdzniecību reglamentējoši normatīvie akti, kā arī atsevišķu preču aprites, izplatīšanas, publiskas demonstrēšanas vai reklamēšanas īpašā kārtība, sanitārās un higiēnas prasības, ugunsdrošības un darba drošības noteikumi, kas noteikti normatīvajos aktos. </w:t>
      </w:r>
      <w:r w:rsidRPr="009A3BDB">
        <w:rPr>
          <w:rFonts w:asciiTheme="minorHAnsi" w:hAnsiTheme="minorHAnsi" w:cstheme="minorHAnsi"/>
          <w:b/>
          <w:sz w:val="22"/>
          <w:szCs w:val="22"/>
        </w:rPr>
        <w:t>Dalībnieks ir atbildīgs par normatīvo aktu prasību izpildi tirdzniecības vietā.</w:t>
      </w:r>
    </w:p>
    <w:p w14:paraId="310A0F21" w14:textId="77777777" w:rsidR="0045016E" w:rsidRPr="009A3BDB" w:rsidRDefault="0045016E" w:rsidP="0045016E">
      <w:pPr>
        <w:spacing w:line="17" w:lineRule="exact"/>
        <w:ind w:left="851" w:hanging="425"/>
        <w:rPr>
          <w:rFonts w:asciiTheme="minorHAnsi" w:hAnsiTheme="minorHAnsi" w:cstheme="minorHAnsi"/>
          <w:sz w:val="22"/>
          <w:szCs w:val="22"/>
        </w:rPr>
      </w:pPr>
    </w:p>
    <w:p w14:paraId="69F32919" w14:textId="77777777" w:rsidR="0045016E" w:rsidRPr="009A3BDB" w:rsidRDefault="0045016E" w:rsidP="0045016E">
      <w:pPr>
        <w:widowControl/>
        <w:numPr>
          <w:ilvl w:val="0"/>
          <w:numId w:val="3"/>
        </w:numPr>
        <w:tabs>
          <w:tab w:val="left" w:pos="851"/>
          <w:tab w:val="left" w:pos="993"/>
          <w:tab w:val="left" w:pos="1134"/>
        </w:tabs>
        <w:autoSpaceDE/>
        <w:autoSpaceDN/>
        <w:adjustRightInd/>
        <w:spacing w:line="232" w:lineRule="auto"/>
        <w:jc w:val="both"/>
        <w:rPr>
          <w:rFonts w:asciiTheme="minorHAnsi" w:hAnsiTheme="minorHAnsi" w:cstheme="minorHAnsi"/>
          <w:sz w:val="22"/>
          <w:szCs w:val="22"/>
        </w:rPr>
      </w:pPr>
      <w:r w:rsidRPr="009A3BDB">
        <w:rPr>
          <w:rFonts w:asciiTheme="minorHAnsi" w:hAnsiTheme="minorHAnsi" w:cstheme="minorHAnsi"/>
          <w:sz w:val="22"/>
          <w:szCs w:val="22"/>
        </w:rPr>
        <w:t>Dalībniekam pēc kontrolējošo institūciju vai Organizatora pieprasījuma ir jāuzrāda nepieciešamie dokumenti.</w:t>
      </w:r>
    </w:p>
    <w:p w14:paraId="307C8231" w14:textId="77777777" w:rsidR="0045016E" w:rsidRPr="009A3BDB" w:rsidRDefault="0045016E" w:rsidP="0045016E">
      <w:pPr>
        <w:spacing w:line="14" w:lineRule="exact"/>
        <w:ind w:left="851" w:hanging="425"/>
        <w:rPr>
          <w:rFonts w:asciiTheme="minorHAnsi" w:hAnsiTheme="minorHAnsi" w:cstheme="minorHAnsi"/>
          <w:sz w:val="22"/>
          <w:szCs w:val="22"/>
        </w:rPr>
      </w:pPr>
    </w:p>
    <w:p w14:paraId="339B7109" w14:textId="77777777" w:rsidR="0045016E" w:rsidRPr="009A3BDB" w:rsidRDefault="0045016E" w:rsidP="0045016E">
      <w:pPr>
        <w:spacing w:line="13" w:lineRule="exact"/>
        <w:ind w:left="851" w:hanging="425"/>
        <w:rPr>
          <w:rFonts w:asciiTheme="minorHAnsi" w:hAnsiTheme="minorHAnsi" w:cstheme="minorHAnsi"/>
          <w:sz w:val="22"/>
          <w:szCs w:val="22"/>
        </w:rPr>
      </w:pPr>
    </w:p>
    <w:p w14:paraId="6D4C3AF0" w14:textId="77777777" w:rsidR="0045016E" w:rsidRPr="009A3BDB" w:rsidRDefault="0045016E" w:rsidP="0045016E">
      <w:pPr>
        <w:widowControl/>
        <w:numPr>
          <w:ilvl w:val="0"/>
          <w:numId w:val="3"/>
        </w:numPr>
        <w:tabs>
          <w:tab w:val="left" w:pos="851"/>
          <w:tab w:val="left" w:pos="1134"/>
        </w:tabs>
        <w:autoSpaceDE/>
        <w:autoSpaceDN/>
        <w:adjustRightInd/>
        <w:spacing w:line="232" w:lineRule="auto"/>
        <w:jc w:val="both"/>
        <w:rPr>
          <w:rFonts w:asciiTheme="minorHAnsi" w:hAnsiTheme="minorHAnsi" w:cstheme="minorHAnsi"/>
          <w:sz w:val="22"/>
          <w:szCs w:val="22"/>
        </w:rPr>
      </w:pPr>
      <w:r w:rsidRPr="009A3BDB">
        <w:rPr>
          <w:rFonts w:asciiTheme="minorHAnsi" w:hAnsiTheme="minorHAnsi" w:cstheme="minorHAnsi"/>
          <w:sz w:val="22"/>
          <w:szCs w:val="22"/>
        </w:rPr>
        <w:t xml:space="preserve">Dalībnieks ir atbildīgs par tīrības un kārtības ievērošanu, uzturēšanu savā tirdzniecības vietā, Tirdzniecību beidzot, Dalībnieks tirdzniecības vietu atstāj tīru. </w:t>
      </w:r>
    </w:p>
    <w:p w14:paraId="207DECC5" w14:textId="77777777" w:rsidR="0045016E" w:rsidRPr="009A3BDB" w:rsidRDefault="0045016E" w:rsidP="0045016E">
      <w:pPr>
        <w:widowControl/>
        <w:numPr>
          <w:ilvl w:val="0"/>
          <w:numId w:val="3"/>
        </w:numPr>
        <w:tabs>
          <w:tab w:val="left" w:pos="851"/>
          <w:tab w:val="left" w:pos="1134"/>
        </w:tabs>
        <w:autoSpaceDE/>
        <w:autoSpaceDN/>
        <w:adjustRightInd/>
        <w:spacing w:line="232" w:lineRule="auto"/>
        <w:jc w:val="both"/>
        <w:rPr>
          <w:rFonts w:asciiTheme="minorHAnsi" w:hAnsiTheme="minorHAnsi" w:cstheme="minorHAnsi"/>
          <w:color w:val="000000"/>
          <w:sz w:val="22"/>
          <w:szCs w:val="22"/>
        </w:rPr>
      </w:pPr>
      <w:r w:rsidRPr="009A3BDB">
        <w:rPr>
          <w:rFonts w:asciiTheme="minorHAnsi" w:hAnsiTheme="minorHAnsi" w:cstheme="minorHAnsi"/>
          <w:color w:val="000000"/>
          <w:sz w:val="22"/>
          <w:szCs w:val="22"/>
        </w:rPr>
        <w:t>Par savas realizējamās produkcijas tirgošanas saskaņošanu ar Pārtikas un veterinārā dienesta attiecīgā novada pārvaldi ir atbildīgs pats Dalībnieks saskaņā ar Pārtikas aprites uzraudzības likumu, Ministru Kabineta 2010. gada 12. maija noteikumiem Nr.440 „</w:t>
      </w:r>
      <w:r w:rsidRPr="009A3BDB">
        <w:rPr>
          <w:rFonts w:asciiTheme="minorHAnsi" w:hAnsiTheme="minorHAnsi" w:cstheme="minorHAnsi"/>
          <w:sz w:val="22"/>
          <w:szCs w:val="22"/>
        </w:rPr>
        <w:t xml:space="preserve"> </w:t>
      </w:r>
      <w:r w:rsidRPr="009A3BDB">
        <w:rPr>
          <w:rFonts w:asciiTheme="minorHAnsi" w:hAnsiTheme="minorHAnsi" w:cstheme="minorHAnsi"/>
          <w:color w:val="000000"/>
          <w:sz w:val="22"/>
          <w:szCs w:val="22"/>
        </w:rPr>
        <w:t>Noteikumi par tirdzniecības veidiem, kas saskaņojami ar pašvaldību, un tirdzniecības organizēšanas kārtību”, EK Regulu Nr. 852/2004 par pārtikas produktu higiēnu.</w:t>
      </w:r>
    </w:p>
    <w:p w14:paraId="19F1047B" w14:textId="77777777" w:rsidR="0045016E" w:rsidRPr="009A3BDB" w:rsidRDefault="0045016E" w:rsidP="0045016E">
      <w:pPr>
        <w:pStyle w:val="Sarakstarindkopa"/>
        <w:widowControl/>
        <w:numPr>
          <w:ilvl w:val="0"/>
          <w:numId w:val="3"/>
        </w:numPr>
        <w:autoSpaceDE/>
        <w:autoSpaceDN/>
        <w:adjustRightInd/>
        <w:jc w:val="both"/>
        <w:rPr>
          <w:rFonts w:asciiTheme="minorHAnsi" w:hAnsiTheme="minorHAnsi" w:cstheme="minorHAnsi"/>
          <w:color w:val="000000"/>
          <w:sz w:val="22"/>
          <w:szCs w:val="22"/>
        </w:rPr>
      </w:pPr>
      <w:r w:rsidRPr="009A3BDB">
        <w:rPr>
          <w:rFonts w:asciiTheme="minorHAnsi" w:hAnsiTheme="minorHAnsi" w:cstheme="minorHAnsi"/>
          <w:color w:val="000000"/>
          <w:sz w:val="22"/>
          <w:szCs w:val="22"/>
        </w:rPr>
        <w:t>Kosmētikas līdzekļu ražotājs ievēro EK Regulu Nr.1223/2009 par kosmētikas līdzekļiem un ir reģistrējies Kosmētikas līdzekļu elektroniskās paziņošanas portālā CPNP.</w:t>
      </w:r>
    </w:p>
    <w:p w14:paraId="4E459E07" w14:textId="149E54BD" w:rsidR="0045016E" w:rsidRPr="009A3BDB" w:rsidRDefault="0045016E" w:rsidP="0045016E">
      <w:pPr>
        <w:pStyle w:val="Sarakstarindkopa"/>
        <w:widowControl/>
        <w:numPr>
          <w:ilvl w:val="0"/>
          <w:numId w:val="3"/>
        </w:numPr>
        <w:autoSpaceDE/>
        <w:autoSpaceDN/>
        <w:adjustRightInd/>
        <w:jc w:val="both"/>
        <w:rPr>
          <w:rFonts w:asciiTheme="minorHAnsi" w:hAnsiTheme="minorHAnsi" w:cstheme="minorHAnsi"/>
          <w:color w:val="000000"/>
          <w:sz w:val="22"/>
          <w:szCs w:val="22"/>
        </w:rPr>
      </w:pPr>
      <w:r w:rsidRPr="009A3BDB">
        <w:rPr>
          <w:rFonts w:asciiTheme="minorHAnsi" w:hAnsiTheme="minorHAnsi" w:cstheme="minorHAnsi"/>
          <w:sz w:val="22"/>
          <w:szCs w:val="22"/>
        </w:rPr>
        <w:t xml:space="preserve">Dalībniekiem, uz kuriem attiecināms Nolikuma </w:t>
      </w:r>
      <w:r w:rsidR="23CC98A9" w:rsidRPr="009A3BDB">
        <w:rPr>
          <w:rFonts w:asciiTheme="minorHAnsi" w:hAnsiTheme="minorHAnsi" w:cstheme="minorHAnsi"/>
          <w:sz w:val="22"/>
          <w:szCs w:val="22"/>
        </w:rPr>
        <w:t>2</w:t>
      </w:r>
      <w:r w:rsidR="15ABA1E9" w:rsidRPr="009A3BDB">
        <w:rPr>
          <w:rFonts w:asciiTheme="minorHAnsi" w:hAnsiTheme="minorHAnsi" w:cstheme="minorHAnsi"/>
          <w:sz w:val="22"/>
          <w:szCs w:val="22"/>
        </w:rPr>
        <w:t>8</w:t>
      </w:r>
      <w:r w:rsidRPr="009A3BDB">
        <w:rPr>
          <w:rFonts w:asciiTheme="minorHAnsi" w:hAnsiTheme="minorHAnsi" w:cstheme="minorHAnsi"/>
          <w:sz w:val="22"/>
          <w:szCs w:val="22"/>
        </w:rPr>
        <w:t xml:space="preserve">. punkta nosacījums, jānoslēdz līgums ar Organizatora partneri par glāžu depozīta sistēmas nodrošināšanu Svētkos, saskaņā ar Nolikuma </w:t>
      </w:r>
      <w:r w:rsidR="00A77072" w:rsidRPr="009A3BDB">
        <w:rPr>
          <w:rFonts w:asciiTheme="minorHAnsi" w:hAnsiTheme="minorHAnsi" w:cstheme="minorHAnsi"/>
          <w:sz w:val="22"/>
          <w:szCs w:val="22"/>
        </w:rPr>
        <w:t>1.</w:t>
      </w:r>
      <w:r w:rsidR="00D44B75" w:rsidRPr="009A3BDB">
        <w:rPr>
          <w:rFonts w:asciiTheme="minorHAnsi" w:hAnsiTheme="minorHAnsi" w:cstheme="minorHAnsi"/>
          <w:sz w:val="22"/>
          <w:szCs w:val="22"/>
        </w:rPr>
        <w:t> </w:t>
      </w:r>
      <w:r w:rsidR="00A77072" w:rsidRPr="009A3BDB">
        <w:rPr>
          <w:rFonts w:asciiTheme="minorHAnsi" w:hAnsiTheme="minorHAnsi" w:cstheme="minorHAnsi"/>
          <w:sz w:val="22"/>
          <w:szCs w:val="22"/>
        </w:rPr>
        <w:t>pielikumu</w:t>
      </w:r>
      <w:r w:rsidRPr="009A3BDB">
        <w:rPr>
          <w:rFonts w:asciiTheme="minorHAnsi" w:hAnsiTheme="minorHAnsi" w:cstheme="minorHAnsi"/>
          <w:sz w:val="22"/>
          <w:szCs w:val="22"/>
        </w:rPr>
        <w:t>.</w:t>
      </w:r>
    </w:p>
    <w:p w14:paraId="5FCC46FC" w14:textId="77777777" w:rsidR="0045016E" w:rsidRPr="009A3BDB" w:rsidRDefault="0045016E" w:rsidP="0045016E">
      <w:pPr>
        <w:widowControl/>
        <w:numPr>
          <w:ilvl w:val="0"/>
          <w:numId w:val="3"/>
        </w:numPr>
        <w:tabs>
          <w:tab w:val="left" w:pos="851"/>
          <w:tab w:val="left" w:pos="1134"/>
        </w:tabs>
        <w:autoSpaceDE/>
        <w:autoSpaceDN/>
        <w:adjustRightInd/>
        <w:spacing w:line="232" w:lineRule="auto"/>
        <w:jc w:val="both"/>
        <w:rPr>
          <w:rFonts w:asciiTheme="minorHAnsi" w:hAnsiTheme="minorHAnsi" w:cstheme="minorHAnsi"/>
          <w:color w:val="000000"/>
          <w:sz w:val="22"/>
          <w:szCs w:val="22"/>
        </w:rPr>
      </w:pPr>
      <w:r w:rsidRPr="009A3BDB">
        <w:rPr>
          <w:rFonts w:asciiTheme="minorHAnsi" w:hAnsiTheme="minorHAnsi" w:cstheme="minorHAnsi"/>
          <w:color w:val="000000"/>
          <w:sz w:val="22"/>
          <w:szCs w:val="22"/>
        </w:rPr>
        <w:t>Dalībnieks nav tiesīgs izvietot reklāmu un izplatīt reklāmas materiālus bez saskaņošanas ar Organizatoru ārpus savas tirdzniecības vietas.</w:t>
      </w:r>
    </w:p>
    <w:p w14:paraId="3ACC2696" w14:textId="77777777" w:rsidR="0045016E" w:rsidRPr="009A3BDB" w:rsidRDefault="0045016E" w:rsidP="0045016E">
      <w:pPr>
        <w:widowControl/>
        <w:numPr>
          <w:ilvl w:val="0"/>
          <w:numId w:val="3"/>
        </w:numPr>
        <w:tabs>
          <w:tab w:val="left" w:pos="851"/>
          <w:tab w:val="left" w:pos="1134"/>
        </w:tabs>
        <w:autoSpaceDE/>
        <w:autoSpaceDN/>
        <w:adjustRightInd/>
        <w:spacing w:line="232" w:lineRule="auto"/>
        <w:jc w:val="both"/>
        <w:rPr>
          <w:rFonts w:asciiTheme="minorHAnsi" w:hAnsiTheme="minorHAnsi" w:cstheme="minorHAnsi"/>
          <w:color w:val="000000"/>
          <w:sz w:val="22"/>
          <w:szCs w:val="22"/>
        </w:rPr>
      </w:pPr>
      <w:r w:rsidRPr="009A3BDB">
        <w:rPr>
          <w:rFonts w:asciiTheme="minorHAnsi" w:hAnsiTheme="minorHAnsi" w:cstheme="minorHAnsi"/>
          <w:color w:val="000000"/>
          <w:sz w:val="22"/>
          <w:szCs w:val="22"/>
        </w:rPr>
        <w:t>Dalībnieks nav tiesīgs demontēt tirdzniecības vietu pirms Tirdziņa beigām.</w:t>
      </w:r>
    </w:p>
    <w:p w14:paraId="44F117B1" w14:textId="33E6339E" w:rsidR="0045016E" w:rsidRPr="009A3BDB" w:rsidRDefault="0045016E" w:rsidP="0045016E">
      <w:pPr>
        <w:widowControl/>
        <w:numPr>
          <w:ilvl w:val="0"/>
          <w:numId w:val="3"/>
        </w:numPr>
        <w:tabs>
          <w:tab w:val="left" w:pos="851"/>
          <w:tab w:val="left" w:pos="1134"/>
        </w:tabs>
        <w:autoSpaceDE/>
        <w:autoSpaceDN/>
        <w:adjustRightInd/>
        <w:spacing w:line="232" w:lineRule="auto"/>
        <w:jc w:val="both"/>
        <w:rPr>
          <w:rFonts w:asciiTheme="minorHAnsi" w:hAnsiTheme="minorHAnsi" w:cstheme="minorHAnsi"/>
          <w:color w:val="000000"/>
          <w:sz w:val="22"/>
          <w:szCs w:val="22"/>
        </w:rPr>
      </w:pPr>
      <w:r w:rsidRPr="009A3BDB">
        <w:rPr>
          <w:rFonts w:asciiTheme="minorHAnsi" w:hAnsiTheme="minorHAnsi" w:cstheme="minorHAnsi"/>
          <w:color w:val="000000"/>
          <w:sz w:val="22"/>
          <w:szCs w:val="22"/>
        </w:rPr>
        <w:t xml:space="preserve">Dalībniekam, kurš izmanto tirdzniecības vietu Tirdziņā, jāievēro </w:t>
      </w:r>
      <w:r w:rsidR="00E07759" w:rsidRPr="009A3BDB">
        <w:rPr>
          <w:rFonts w:asciiTheme="minorHAnsi" w:hAnsiTheme="minorHAnsi" w:cstheme="minorHAnsi"/>
          <w:color w:val="000000"/>
          <w:sz w:val="22"/>
          <w:szCs w:val="22"/>
        </w:rPr>
        <w:t>Saistošie noteikumi, šis Nolikums</w:t>
      </w:r>
      <w:r w:rsidRPr="009A3BDB">
        <w:rPr>
          <w:rFonts w:asciiTheme="minorHAnsi" w:hAnsiTheme="minorHAnsi" w:cstheme="minorHAnsi"/>
          <w:color w:val="000000"/>
          <w:sz w:val="22"/>
          <w:szCs w:val="22"/>
        </w:rPr>
        <w:t xml:space="preserve"> un citi tirdzniecību reglamentējoši normatīvie akti.</w:t>
      </w:r>
    </w:p>
    <w:p w14:paraId="7026BAEA" w14:textId="77777777" w:rsidR="0045016E" w:rsidRPr="009A3BDB" w:rsidRDefault="0045016E" w:rsidP="0045016E">
      <w:pPr>
        <w:widowControl/>
        <w:numPr>
          <w:ilvl w:val="0"/>
          <w:numId w:val="3"/>
        </w:numPr>
        <w:tabs>
          <w:tab w:val="left" w:pos="851"/>
          <w:tab w:val="left" w:pos="1134"/>
        </w:tabs>
        <w:autoSpaceDE/>
        <w:autoSpaceDN/>
        <w:adjustRightInd/>
        <w:spacing w:line="232" w:lineRule="auto"/>
        <w:jc w:val="both"/>
        <w:rPr>
          <w:rFonts w:asciiTheme="minorHAnsi" w:hAnsiTheme="minorHAnsi" w:cstheme="minorHAnsi"/>
          <w:color w:val="000000"/>
          <w:sz w:val="22"/>
          <w:szCs w:val="22"/>
        </w:rPr>
      </w:pPr>
      <w:r w:rsidRPr="009A3BDB">
        <w:rPr>
          <w:rFonts w:asciiTheme="minorHAnsi" w:hAnsiTheme="minorHAnsi" w:cstheme="minorHAnsi"/>
          <w:color w:val="000000"/>
          <w:sz w:val="22"/>
          <w:szCs w:val="22"/>
        </w:rPr>
        <w:t>Dalībnieka pieteikums dalībai Tirdziņā ir apliecinājums tam, ka ar iepriekš minētajiem noteikumiem ir iepazinies un apņemas tos ievērot.</w:t>
      </w:r>
    </w:p>
    <w:p w14:paraId="18DD8624" w14:textId="77777777" w:rsidR="0045016E" w:rsidRPr="009A3BDB" w:rsidRDefault="0045016E" w:rsidP="0045016E">
      <w:pPr>
        <w:tabs>
          <w:tab w:val="left" w:pos="709"/>
        </w:tabs>
        <w:spacing w:line="240" w:lineRule="atLeast"/>
        <w:rPr>
          <w:rFonts w:asciiTheme="minorHAnsi" w:hAnsiTheme="minorHAnsi" w:cstheme="minorHAnsi"/>
          <w:b/>
          <w:color w:val="000000"/>
          <w:sz w:val="22"/>
          <w:szCs w:val="22"/>
        </w:rPr>
      </w:pPr>
    </w:p>
    <w:p w14:paraId="056FD28C" w14:textId="77777777" w:rsidR="0045016E" w:rsidRPr="009A3BDB" w:rsidRDefault="0045016E" w:rsidP="0045016E">
      <w:pPr>
        <w:pStyle w:val="Sarakstarindkopa"/>
        <w:tabs>
          <w:tab w:val="left" w:pos="709"/>
        </w:tabs>
        <w:spacing w:line="240" w:lineRule="atLeast"/>
        <w:ind w:left="360"/>
        <w:jc w:val="center"/>
        <w:rPr>
          <w:rFonts w:asciiTheme="minorHAnsi" w:hAnsiTheme="minorHAnsi" w:cstheme="minorHAnsi"/>
          <w:b/>
          <w:color w:val="000000"/>
          <w:sz w:val="22"/>
          <w:szCs w:val="22"/>
        </w:rPr>
      </w:pPr>
      <w:r w:rsidRPr="009A3BDB">
        <w:rPr>
          <w:rFonts w:asciiTheme="minorHAnsi" w:hAnsiTheme="minorHAnsi" w:cstheme="minorHAnsi"/>
          <w:b/>
          <w:color w:val="000000"/>
          <w:sz w:val="22"/>
          <w:szCs w:val="22"/>
        </w:rPr>
        <w:t>VI. Organizatora pienākumi un atbildība</w:t>
      </w:r>
    </w:p>
    <w:p w14:paraId="2DECF291" w14:textId="77777777" w:rsidR="0045016E" w:rsidRPr="009A3BDB" w:rsidRDefault="0045016E" w:rsidP="0045016E">
      <w:pPr>
        <w:tabs>
          <w:tab w:val="left" w:pos="851"/>
          <w:tab w:val="left" w:pos="1134"/>
        </w:tabs>
        <w:spacing w:line="232" w:lineRule="auto"/>
        <w:ind w:left="360"/>
        <w:jc w:val="both"/>
        <w:rPr>
          <w:rFonts w:asciiTheme="minorHAnsi" w:hAnsiTheme="minorHAnsi" w:cstheme="minorHAnsi"/>
          <w:color w:val="000000"/>
          <w:sz w:val="22"/>
          <w:szCs w:val="22"/>
        </w:rPr>
      </w:pPr>
    </w:p>
    <w:p w14:paraId="762276DE" w14:textId="77777777" w:rsidR="0045016E" w:rsidRPr="009A3BDB" w:rsidRDefault="0045016E" w:rsidP="0045016E">
      <w:pPr>
        <w:pStyle w:val="Sarakstarindkopa"/>
        <w:widowControl/>
        <w:numPr>
          <w:ilvl w:val="0"/>
          <w:numId w:val="3"/>
        </w:numPr>
        <w:tabs>
          <w:tab w:val="left" w:pos="426"/>
          <w:tab w:val="left" w:pos="851"/>
          <w:tab w:val="left" w:pos="1134"/>
        </w:tabs>
        <w:autoSpaceDE/>
        <w:autoSpaceDN/>
        <w:adjustRightInd/>
        <w:spacing w:line="235" w:lineRule="auto"/>
        <w:jc w:val="both"/>
        <w:rPr>
          <w:rFonts w:asciiTheme="minorHAnsi" w:hAnsiTheme="minorHAnsi" w:cstheme="minorHAnsi"/>
          <w:sz w:val="22"/>
          <w:szCs w:val="22"/>
        </w:rPr>
      </w:pPr>
      <w:r w:rsidRPr="009A3BDB">
        <w:rPr>
          <w:rFonts w:asciiTheme="minorHAnsi" w:hAnsiTheme="minorHAnsi" w:cstheme="minorHAnsi"/>
          <w:sz w:val="22"/>
          <w:szCs w:val="22"/>
        </w:rPr>
        <w:t>Organizatoram ir pienākums piedalīties Tirdziņa izvietojuma plāna sagatavošanā sadarbībā ar Svētku organizatoru.</w:t>
      </w:r>
    </w:p>
    <w:p w14:paraId="23372CD1" w14:textId="17F22688" w:rsidR="0045016E" w:rsidRPr="009A3BDB" w:rsidRDefault="0045016E" w:rsidP="0045016E">
      <w:pPr>
        <w:pStyle w:val="Sarakstarindkopa"/>
        <w:widowControl/>
        <w:numPr>
          <w:ilvl w:val="0"/>
          <w:numId w:val="3"/>
        </w:numPr>
        <w:tabs>
          <w:tab w:val="left" w:pos="426"/>
          <w:tab w:val="left" w:pos="851"/>
          <w:tab w:val="left" w:pos="1134"/>
        </w:tabs>
        <w:autoSpaceDE/>
        <w:autoSpaceDN/>
        <w:adjustRightInd/>
        <w:spacing w:line="235" w:lineRule="auto"/>
        <w:jc w:val="both"/>
        <w:rPr>
          <w:rFonts w:asciiTheme="minorHAnsi" w:hAnsiTheme="minorHAnsi" w:cstheme="minorHAnsi"/>
          <w:sz w:val="22"/>
          <w:szCs w:val="22"/>
        </w:rPr>
      </w:pPr>
      <w:r w:rsidRPr="009A3BDB">
        <w:rPr>
          <w:rFonts w:asciiTheme="minorHAnsi" w:hAnsiTheme="minorHAnsi" w:cstheme="minorHAnsi"/>
          <w:sz w:val="22"/>
          <w:szCs w:val="22"/>
        </w:rPr>
        <w:t xml:space="preserve">Organizatoram ir pienākums saskaņot Tirdziņa tirdzniecības vietu izvietojumu ar Svētku organizatoru līdz </w:t>
      </w:r>
      <w:r w:rsidR="00F72C99" w:rsidRPr="009A3BDB">
        <w:rPr>
          <w:rFonts w:asciiTheme="minorHAnsi" w:hAnsiTheme="minorHAnsi" w:cstheme="minorHAnsi"/>
          <w:sz w:val="22"/>
          <w:szCs w:val="22"/>
        </w:rPr>
        <w:t>16</w:t>
      </w:r>
      <w:r w:rsidR="00F32C95" w:rsidRPr="009A3BDB">
        <w:rPr>
          <w:rFonts w:asciiTheme="minorHAnsi" w:hAnsiTheme="minorHAnsi" w:cstheme="minorHAnsi"/>
          <w:sz w:val="22"/>
          <w:szCs w:val="22"/>
        </w:rPr>
        <w:t>.0</w:t>
      </w:r>
      <w:r w:rsidR="00F72C99" w:rsidRPr="009A3BDB">
        <w:rPr>
          <w:rFonts w:asciiTheme="minorHAnsi" w:hAnsiTheme="minorHAnsi" w:cstheme="minorHAnsi"/>
          <w:sz w:val="22"/>
          <w:szCs w:val="22"/>
        </w:rPr>
        <w:t>9</w:t>
      </w:r>
      <w:r w:rsidR="00F32C95" w:rsidRPr="009A3BDB">
        <w:rPr>
          <w:rFonts w:asciiTheme="minorHAnsi" w:hAnsiTheme="minorHAnsi" w:cstheme="minorHAnsi"/>
          <w:sz w:val="22"/>
          <w:szCs w:val="22"/>
        </w:rPr>
        <w:t>.2026.</w:t>
      </w:r>
      <w:r w:rsidRPr="009A3BDB">
        <w:rPr>
          <w:rFonts w:asciiTheme="minorHAnsi" w:hAnsiTheme="minorHAnsi" w:cstheme="minorHAnsi"/>
          <w:sz w:val="22"/>
          <w:szCs w:val="22"/>
        </w:rPr>
        <w:t xml:space="preserve">, nosūtot uz e-pastu </w:t>
      </w:r>
      <w:r w:rsidR="00D419FE" w:rsidRPr="009A3BDB">
        <w:rPr>
          <w:rFonts w:asciiTheme="minorHAnsi" w:hAnsiTheme="minorHAnsi" w:cstheme="minorHAnsi"/>
          <w:sz w:val="22"/>
          <w:szCs w:val="22"/>
        </w:rPr>
        <w:t>kultura@cesunovads.lv</w:t>
      </w:r>
      <w:r w:rsidRPr="009A3BDB">
        <w:rPr>
          <w:rFonts w:asciiTheme="minorHAnsi" w:hAnsiTheme="minorHAnsi" w:cstheme="minorHAnsi"/>
          <w:sz w:val="22"/>
          <w:szCs w:val="22"/>
        </w:rPr>
        <w:t>.</w:t>
      </w:r>
    </w:p>
    <w:p w14:paraId="16BF25AB" w14:textId="77777777" w:rsidR="0045016E" w:rsidRPr="009A3BDB" w:rsidRDefault="0045016E" w:rsidP="0045016E">
      <w:pPr>
        <w:pStyle w:val="Sarakstarindkopa"/>
        <w:widowControl/>
        <w:numPr>
          <w:ilvl w:val="0"/>
          <w:numId w:val="3"/>
        </w:numPr>
        <w:tabs>
          <w:tab w:val="left" w:pos="426"/>
          <w:tab w:val="left" w:pos="851"/>
          <w:tab w:val="left" w:pos="1134"/>
        </w:tabs>
        <w:autoSpaceDE/>
        <w:autoSpaceDN/>
        <w:adjustRightInd/>
        <w:spacing w:line="235" w:lineRule="auto"/>
        <w:jc w:val="both"/>
        <w:rPr>
          <w:rFonts w:asciiTheme="minorHAnsi" w:hAnsiTheme="minorHAnsi" w:cstheme="minorHAnsi"/>
          <w:sz w:val="22"/>
          <w:szCs w:val="22"/>
        </w:rPr>
      </w:pPr>
      <w:r w:rsidRPr="009A3BDB">
        <w:rPr>
          <w:rFonts w:asciiTheme="minorHAnsi" w:hAnsiTheme="minorHAnsi" w:cstheme="minorHAnsi"/>
          <w:sz w:val="22"/>
          <w:szCs w:val="22"/>
        </w:rPr>
        <w:t>Organizators sadarbībā ar Svētku organizatoru izstrādā elektronisko pieteikšanās anketu Tirdziņa dalībniekiem un nodrošina pieteikšanos tikai elektroniski;</w:t>
      </w:r>
    </w:p>
    <w:p w14:paraId="3E14DF7F" w14:textId="34D1B74D" w:rsidR="0045016E" w:rsidRPr="009A3BDB" w:rsidRDefault="0045016E" w:rsidP="0045016E">
      <w:pPr>
        <w:pStyle w:val="Sarakstarindkopa"/>
        <w:widowControl/>
        <w:numPr>
          <w:ilvl w:val="0"/>
          <w:numId w:val="3"/>
        </w:numPr>
        <w:tabs>
          <w:tab w:val="left" w:pos="426"/>
          <w:tab w:val="left" w:pos="851"/>
          <w:tab w:val="left" w:pos="1134"/>
        </w:tabs>
        <w:autoSpaceDE/>
        <w:autoSpaceDN/>
        <w:adjustRightInd/>
        <w:spacing w:line="235" w:lineRule="auto"/>
        <w:jc w:val="both"/>
        <w:rPr>
          <w:rFonts w:asciiTheme="minorHAnsi" w:hAnsiTheme="minorHAnsi" w:cstheme="minorHAnsi"/>
          <w:sz w:val="22"/>
          <w:szCs w:val="22"/>
        </w:rPr>
      </w:pPr>
      <w:r w:rsidRPr="009A3BDB">
        <w:rPr>
          <w:rFonts w:asciiTheme="minorHAnsi" w:hAnsiTheme="minorHAnsi" w:cstheme="minorHAnsi"/>
          <w:sz w:val="22"/>
          <w:szCs w:val="22"/>
        </w:rPr>
        <w:t xml:space="preserve">Organizators iesūta Svētku organizatoram saskaņošanai plānoto Tirdziņa dalībnieku (tirgotāju) sarakstu uz e-pastu </w:t>
      </w:r>
      <w:r w:rsidR="00D419FE" w:rsidRPr="009A3BDB">
        <w:rPr>
          <w:rFonts w:asciiTheme="minorHAnsi" w:hAnsiTheme="minorHAnsi" w:cstheme="minorHAnsi"/>
          <w:sz w:val="22"/>
          <w:szCs w:val="22"/>
        </w:rPr>
        <w:t>kultura@cesunovads.lv</w:t>
      </w:r>
      <w:r w:rsidRPr="009A3BDB">
        <w:rPr>
          <w:rFonts w:asciiTheme="minorHAnsi" w:hAnsiTheme="minorHAnsi" w:cstheme="minorHAnsi"/>
          <w:sz w:val="22"/>
          <w:szCs w:val="22"/>
        </w:rPr>
        <w:t xml:space="preserve"> līdz </w:t>
      </w:r>
      <w:r w:rsidR="00C4055A" w:rsidRPr="009A3BDB">
        <w:rPr>
          <w:rFonts w:asciiTheme="minorHAnsi" w:hAnsiTheme="minorHAnsi" w:cstheme="minorHAnsi"/>
          <w:sz w:val="22"/>
          <w:szCs w:val="22"/>
        </w:rPr>
        <w:t>1</w:t>
      </w:r>
      <w:r w:rsidR="00B579BB" w:rsidRPr="009A3BDB">
        <w:rPr>
          <w:rFonts w:asciiTheme="minorHAnsi" w:hAnsiTheme="minorHAnsi" w:cstheme="minorHAnsi"/>
          <w:sz w:val="22"/>
          <w:szCs w:val="22"/>
        </w:rPr>
        <w:t>4</w:t>
      </w:r>
      <w:r w:rsidR="00C4055A" w:rsidRPr="009A3BDB">
        <w:rPr>
          <w:rFonts w:asciiTheme="minorHAnsi" w:hAnsiTheme="minorHAnsi" w:cstheme="minorHAnsi"/>
          <w:sz w:val="22"/>
          <w:szCs w:val="22"/>
        </w:rPr>
        <w:t>.0</w:t>
      </w:r>
      <w:r w:rsidR="00222396" w:rsidRPr="009A3BDB">
        <w:rPr>
          <w:rFonts w:asciiTheme="minorHAnsi" w:hAnsiTheme="minorHAnsi" w:cstheme="minorHAnsi"/>
          <w:sz w:val="22"/>
          <w:szCs w:val="22"/>
        </w:rPr>
        <w:t>9</w:t>
      </w:r>
      <w:r w:rsidR="00C4055A" w:rsidRPr="009A3BDB">
        <w:rPr>
          <w:rFonts w:asciiTheme="minorHAnsi" w:hAnsiTheme="minorHAnsi" w:cstheme="minorHAnsi"/>
          <w:sz w:val="22"/>
          <w:szCs w:val="22"/>
        </w:rPr>
        <w:t>.2026.</w:t>
      </w:r>
      <w:r w:rsidRPr="009A3BDB">
        <w:rPr>
          <w:rFonts w:asciiTheme="minorHAnsi" w:hAnsiTheme="minorHAnsi" w:cstheme="minorHAnsi"/>
          <w:sz w:val="22"/>
          <w:szCs w:val="22"/>
        </w:rPr>
        <w:t xml:space="preserve">; </w:t>
      </w:r>
    </w:p>
    <w:p w14:paraId="41CEE4D3" w14:textId="77777777" w:rsidR="0045016E" w:rsidRPr="009A3BDB" w:rsidRDefault="0045016E" w:rsidP="0045016E">
      <w:pPr>
        <w:pStyle w:val="Sarakstarindkopa"/>
        <w:widowControl/>
        <w:numPr>
          <w:ilvl w:val="0"/>
          <w:numId w:val="3"/>
        </w:numPr>
        <w:tabs>
          <w:tab w:val="left" w:pos="426"/>
          <w:tab w:val="left" w:pos="851"/>
          <w:tab w:val="left" w:pos="1134"/>
        </w:tabs>
        <w:autoSpaceDE/>
        <w:autoSpaceDN/>
        <w:adjustRightInd/>
        <w:spacing w:line="235" w:lineRule="auto"/>
        <w:jc w:val="both"/>
        <w:rPr>
          <w:rFonts w:asciiTheme="minorHAnsi" w:hAnsiTheme="minorHAnsi" w:cstheme="minorHAnsi"/>
          <w:sz w:val="22"/>
          <w:szCs w:val="22"/>
        </w:rPr>
      </w:pPr>
      <w:r w:rsidRPr="009A3BDB">
        <w:rPr>
          <w:rFonts w:asciiTheme="minorHAnsi" w:hAnsiTheme="minorHAnsi" w:cstheme="minorHAnsi"/>
          <w:sz w:val="22"/>
          <w:szCs w:val="22"/>
        </w:rPr>
        <w:t>Organizators organizē Tirdziņa norisi atbilstoši šim Nolikumam, tai skaitā un ne tikai:</w:t>
      </w:r>
    </w:p>
    <w:p w14:paraId="392D5CC0" w14:textId="63CF5027" w:rsidR="0045016E" w:rsidRPr="009A3BDB" w:rsidRDefault="0045016E" w:rsidP="0045016E">
      <w:pPr>
        <w:pStyle w:val="Sarakstarindkopa"/>
        <w:spacing w:line="235" w:lineRule="auto"/>
        <w:jc w:val="both"/>
        <w:rPr>
          <w:rFonts w:asciiTheme="minorHAnsi" w:hAnsiTheme="minorHAnsi" w:cstheme="minorHAnsi"/>
          <w:sz w:val="22"/>
          <w:szCs w:val="22"/>
        </w:rPr>
      </w:pPr>
      <w:r w:rsidRPr="009A3BDB">
        <w:rPr>
          <w:rFonts w:asciiTheme="minorHAnsi" w:hAnsiTheme="minorHAnsi" w:cstheme="minorHAnsi"/>
          <w:sz w:val="22"/>
          <w:szCs w:val="22"/>
        </w:rPr>
        <w:t>5</w:t>
      </w:r>
      <w:r w:rsidR="00F37D4F" w:rsidRPr="009A3BDB">
        <w:rPr>
          <w:rFonts w:asciiTheme="minorHAnsi" w:hAnsiTheme="minorHAnsi" w:cstheme="minorHAnsi"/>
          <w:sz w:val="22"/>
          <w:szCs w:val="22"/>
        </w:rPr>
        <w:t>6</w:t>
      </w:r>
      <w:r w:rsidRPr="009A3BDB">
        <w:rPr>
          <w:rFonts w:asciiTheme="minorHAnsi" w:hAnsiTheme="minorHAnsi" w:cstheme="minorHAnsi"/>
          <w:sz w:val="22"/>
          <w:szCs w:val="22"/>
        </w:rPr>
        <w:t>.1. pieņem pieteikumus no amatniekiem, mājražotājiem u.c. tirdzniecības pieteicējiem, t. sk. tirgotājiem, kuru sortimentā ir jebkāda veida alkoholiskie dzērieni;</w:t>
      </w:r>
    </w:p>
    <w:p w14:paraId="1C4C1362" w14:textId="544D2A8F" w:rsidR="0045016E" w:rsidRPr="009A3BDB" w:rsidRDefault="0045016E" w:rsidP="0045016E">
      <w:pPr>
        <w:pStyle w:val="Sarakstarindkopa"/>
        <w:spacing w:line="235" w:lineRule="auto"/>
        <w:jc w:val="both"/>
        <w:rPr>
          <w:rFonts w:asciiTheme="minorHAnsi" w:hAnsiTheme="minorHAnsi" w:cstheme="minorHAnsi"/>
          <w:sz w:val="22"/>
          <w:szCs w:val="22"/>
        </w:rPr>
      </w:pPr>
      <w:r w:rsidRPr="009A3BDB">
        <w:rPr>
          <w:rFonts w:asciiTheme="minorHAnsi" w:hAnsiTheme="minorHAnsi" w:cstheme="minorHAnsi"/>
          <w:sz w:val="22"/>
          <w:szCs w:val="22"/>
        </w:rPr>
        <w:t>5</w:t>
      </w:r>
      <w:r w:rsidR="00F37D4F" w:rsidRPr="009A3BDB">
        <w:rPr>
          <w:rFonts w:asciiTheme="minorHAnsi" w:hAnsiTheme="minorHAnsi" w:cstheme="minorHAnsi"/>
          <w:sz w:val="22"/>
          <w:szCs w:val="22"/>
        </w:rPr>
        <w:t>6</w:t>
      </w:r>
      <w:r w:rsidRPr="009A3BDB">
        <w:rPr>
          <w:rFonts w:asciiTheme="minorHAnsi" w:hAnsiTheme="minorHAnsi" w:cstheme="minorHAnsi"/>
          <w:sz w:val="22"/>
          <w:szCs w:val="22"/>
        </w:rPr>
        <w:t>.2. nodrošina pretendentu atlasi saskaņā ar Nolikumu;</w:t>
      </w:r>
    </w:p>
    <w:p w14:paraId="2D906414" w14:textId="0E981B57" w:rsidR="0045016E" w:rsidRPr="009A3BDB" w:rsidRDefault="0045016E" w:rsidP="0045016E">
      <w:pPr>
        <w:pStyle w:val="Sarakstarindkopa"/>
        <w:spacing w:line="235" w:lineRule="auto"/>
        <w:jc w:val="both"/>
        <w:rPr>
          <w:rFonts w:asciiTheme="minorHAnsi" w:hAnsiTheme="minorHAnsi" w:cstheme="minorHAnsi"/>
          <w:sz w:val="22"/>
          <w:szCs w:val="22"/>
        </w:rPr>
      </w:pPr>
      <w:r w:rsidRPr="009A3BDB">
        <w:rPr>
          <w:rFonts w:asciiTheme="minorHAnsi" w:hAnsiTheme="minorHAnsi" w:cstheme="minorHAnsi"/>
          <w:sz w:val="22"/>
          <w:szCs w:val="22"/>
        </w:rPr>
        <w:t>5</w:t>
      </w:r>
      <w:r w:rsidR="00F37D4F" w:rsidRPr="009A3BDB">
        <w:rPr>
          <w:rFonts w:asciiTheme="minorHAnsi" w:hAnsiTheme="minorHAnsi" w:cstheme="minorHAnsi"/>
          <w:sz w:val="22"/>
          <w:szCs w:val="22"/>
        </w:rPr>
        <w:t>6</w:t>
      </w:r>
      <w:r w:rsidRPr="009A3BDB">
        <w:rPr>
          <w:rFonts w:asciiTheme="minorHAnsi" w:hAnsiTheme="minorHAnsi" w:cstheme="minorHAnsi"/>
          <w:sz w:val="22"/>
          <w:szCs w:val="22"/>
        </w:rPr>
        <w:t>.2. koordinē tirgotāju izvietošanu, tirgotāju uzraudzību Tirdziņa laikā un novākšanos saskaņā ar Nolikumu;</w:t>
      </w:r>
    </w:p>
    <w:p w14:paraId="175C2610" w14:textId="2ABCFFD9" w:rsidR="0045016E" w:rsidRPr="009A3BDB" w:rsidRDefault="0045016E" w:rsidP="0045016E">
      <w:pPr>
        <w:pStyle w:val="Sarakstarindkopa"/>
        <w:spacing w:line="235" w:lineRule="auto"/>
        <w:jc w:val="both"/>
        <w:rPr>
          <w:rFonts w:asciiTheme="minorHAnsi" w:hAnsiTheme="minorHAnsi" w:cstheme="minorHAnsi"/>
          <w:sz w:val="22"/>
          <w:szCs w:val="22"/>
        </w:rPr>
      </w:pPr>
      <w:r w:rsidRPr="009A3BDB">
        <w:rPr>
          <w:rFonts w:asciiTheme="minorHAnsi" w:hAnsiTheme="minorHAnsi" w:cstheme="minorHAnsi"/>
          <w:sz w:val="22"/>
          <w:szCs w:val="22"/>
        </w:rPr>
        <w:t>5</w:t>
      </w:r>
      <w:r w:rsidR="00F37D4F" w:rsidRPr="009A3BDB">
        <w:rPr>
          <w:rFonts w:asciiTheme="minorHAnsi" w:hAnsiTheme="minorHAnsi" w:cstheme="minorHAnsi"/>
          <w:sz w:val="22"/>
          <w:szCs w:val="22"/>
        </w:rPr>
        <w:t>6</w:t>
      </w:r>
      <w:r w:rsidRPr="009A3BDB">
        <w:rPr>
          <w:rFonts w:asciiTheme="minorHAnsi" w:hAnsiTheme="minorHAnsi" w:cstheme="minorHAnsi"/>
          <w:sz w:val="22"/>
          <w:szCs w:val="22"/>
        </w:rPr>
        <w:t>.3. organizē un nodrošina sadarbību ar depozīta sistēmas pakalpojuma nodrošinātāju un nodrošina pakalpojuma pieejamību Tirdziņa dalībniekiem;</w:t>
      </w:r>
    </w:p>
    <w:p w14:paraId="452D02A3" w14:textId="0AD8DC37" w:rsidR="0045016E" w:rsidRPr="009A3BDB" w:rsidRDefault="0045016E" w:rsidP="0045016E">
      <w:pPr>
        <w:pStyle w:val="Sarakstarindkopa"/>
        <w:spacing w:line="235" w:lineRule="auto"/>
        <w:jc w:val="both"/>
        <w:rPr>
          <w:rFonts w:asciiTheme="minorHAnsi" w:hAnsiTheme="minorHAnsi" w:cstheme="minorHAnsi"/>
          <w:sz w:val="22"/>
          <w:szCs w:val="22"/>
        </w:rPr>
      </w:pPr>
      <w:r w:rsidRPr="009A3BDB">
        <w:rPr>
          <w:rFonts w:asciiTheme="minorHAnsi" w:hAnsiTheme="minorHAnsi" w:cstheme="minorHAnsi"/>
          <w:sz w:val="22"/>
          <w:szCs w:val="22"/>
        </w:rPr>
        <w:t>5</w:t>
      </w:r>
      <w:r w:rsidR="00F37D4F" w:rsidRPr="009A3BDB">
        <w:rPr>
          <w:rFonts w:asciiTheme="minorHAnsi" w:hAnsiTheme="minorHAnsi" w:cstheme="minorHAnsi"/>
          <w:sz w:val="22"/>
          <w:szCs w:val="22"/>
        </w:rPr>
        <w:t>6</w:t>
      </w:r>
      <w:r w:rsidRPr="009A3BDB">
        <w:rPr>
          <w:rFonts w:asciiTheme="minorHAnsi" w:hAnsiTheme="minorHAnsi" w:cstheme="minorHAnsi"/>
          <w:sz w:val="22"/>
          <w:szCs w:val="22"/>
        </w:rPr>
        <w:t>.5. pastāvīgi risina jautājumus vai strīdus situācijas, kas izriet no dalībnieku atlases, tirgotāju izvietošanas, tirgotāju uzraudzības Svētku laikā;</w:t>
      </w:r>
    </w:p>
    <w:p w14:paraId="6ACB0459" w14:textId="52A906B9" w:rsidR="0045016E" w:rsidRPr="009A3BDB" w:rsidRDefault="0045016E" w:rsidP="0045016E">
      <w:pPr>
        <w:pStyle w:val="Sarakstarindkopa"/>
        <w:spacing w:line="235" w:lineRule="auto"/>
        <w:jc w:val="both"/>
        <w:rPr>
          <w:rFonts w:asciiTheme="minorHAnsi" w:hAnsiTheme="minorHAnsi" w:cstheme="minorHAnsi"/>
          <w:sz w:val="22"/>
          <w:szCs w:val="22"/>
        </w:rPr>
      </w:pPr>
      <w:r w:rsidRPr="009A3BDB">
        <w:rPr>
          <w:rFonts w:asciiTheme="minorHAnsi" w:hAnsiTheme="minorHAnsi" w:cstheme="minorHAnsi"/>
          <w:sz w:val="22"/>
          <w:szCs w:val="22"/>
        </w:rPr>
        <w:t>5</w:t>
      </w:r>
      <w:r w:rsidR="00F37D4F" w:rsidRPr="009A3BDB">
        <w:rPr>
          <w:rFonts w:asciiTheme="minorHAnsi" w:hAnsiTheme="minorHAnsi" w:cstheme="minorHAnsi"/>
          <w:sz w:val="22"/>
          <w:szCs w:val="22"/>
        </w:rPr>
        <w:t>6</w:t>
      </w:r>
      <w:r w:rsidRPr="009A3BDB">
        <w:rPr>
          <w:rFonts w:asciiTheme="minorHAnsi" w:hAnsiTheme="minorHAnsi" w:cstheme="minorHAnsi"/>
          <w:sz w:val="22"/>
          <w:szCs w:val="22"/>
        </w:rPr>
        <w:t>.5. izsniedz tirgotājiem ielu tirdzniecības atļauju.</w:t>
      </w:r>
    </w:p>
    <w:p w14:paraId="0972C212" w14:textId="2ACCE37F" w:rsidR="0045016E" w:rsidRPr="009A3BDB" w:rsidRDefault="0045016E" w:rsidP="0045016E">
      <w:pPr>
        <w:spacing w:line="235" w:lineRule="auto"/>
        <w:jc w:val="both"/>
        <w:rPr>
          <w:rFonts w:asciiTheme="minorHAnsi" w:hAnsiTheme="minorHAnsi" w:cstheme="minorHAnsi"/>
          <w:color w:val="000000"/>
          <w:sz w:val="22"/>
          <w:szCs w:val="22"/>
        </w:rPr>
      </w:pPr>
      <w:r w:rsidRPr="009A3BDB">
        <w:rPr>
          <w:rFonts w:asciiTheme="minorHAnsi" w:hAnsiTheme="minorHAnsi" w:cstheme="minorHAnsi"/>
          <w:color w:val="000000"/>
          <w:sz w:val="22"/>
          <w:szCs w:val="22"/>
        </w:rPr>
        <w:lastRenderedPageBreak/>
        <w:t>5</w:t>
      </w:r>
      <w:r w:rsidR="00F37D4F" w:rsidRPr="009A3BDB">
        <w:rPr>
          <w:rFonts w:asciiTheme="minorHAnsi" w:hAnsiTheme="minorHAnsi" w:cstheme="minorHAnsi"/>
          <w:color w:val="000000"/>
          <w:sz w:val="22"/>
          <w:szCs w:val="22"/>
        </w:rPr>
        <w:t>7</w:t>
      </w:r>
      <w:r w:rsidRPr="009A3BDB">
        <w:rPr>
          <w:rFonts w:asciiTheme="minorHAnsi" w:hAnsiTheme="minorHAnsi" w:cstheme="minorHAnsi"/>
          <w:color w:val="000000"/>
          <w:sz w:val="22"/>
          <w:szCs w:val="22"/>
        </w:rPr>
        <w:t>. Organizators piedalās Svētku sagatavošanas, organizēšanas un realizēšanas darbos, ciktāl tas attiecas uz Tirdziņa organizēšanu;</w:t>
      </w:r>
    </w:p>
    <w:p w14:paraId="128BEA35" w14:textId="696665BC" w:rsidR="0045016E" w:rsidRPr="009A3BDB" w:rsidRDefault="0045016E" w:rsidP="0045016E">
      <w:pPr>
        <w:tabs>
          <w:tab w:val="left" w:pos="426"/>
          <w:tab w:val="left" w:pos="851"/>
          <w:tab w:val="left" w:pos="1134"/>
        </w:tabs>
        <w:spacing w:line="235" w:lineRule="auto"/>
        <w:jc w:val="both"/>
        <w:rPr>
          <w:rFonts w:asciiTheme="minorHAnsi" w:hAnsiTheme="minorHAnsi" w:cstheme="minorHAnsi"/>
          <w:sz w:val="22"/>
          <w:szCs w:val="22"/>
        </w:rPr>
      </w:pPr>
      <w:r w:rsidRPr="009A3BDB">
        <w:rPr>
          <w:rFonts w:asciiTheme="minorHAnsi" w:hAnsiTheme="minorHAnsi" w:cstheme="minorHAnsi"/>
          <w:sz w:val="22"/>
          <w:szCs w:val="22"/>
        </w:rPr>
        <w:t>5</w:t>
      </w:r>
      <w:r w:rsidR="00F37D4F" w:rsidRPr="009A3BDB">
        <w:rPr>
          <w:rFonts w:asciiTheme="minorHAnsi" w:hAnsiTheme="minorHAnsi" w:cstheme="minorHAnsi"/>
          <w:sz w:val="22"/>
          <w:szCs w:val="22"/>
        </w:rPr>
        <w:t>8</w:t>
      </w:r>
      <w:r w:rsidRPr="009A3BDB">
        <w:rPr>
          <w:rFonts w:asciiTheme="minorHAnsi" w:hAnsiTheme="minorHAnsi" w:cstheme="minorHAnsi"/>
          <w:sz w:val="22"/>
          <w:szCs w:val="22"/>
        </w:rPr>
        <w:t>. Organizatoram ar Svētku organizatoru jāsaskaņo depozīta sistēmas nodrošināšanas principi;</w:t>
      </w:r>
    </w:p>
    <w:p w14:paraId="1CA4B98A" w14:textId="5FF3D408" w:rsidR="0045016E" w:rsidRPr="009A3BDB" w:rsidRDefault="0045016E" w:rsidP="0045016E">
      <w:pPr>
        <w:spacing w:line="235" w:lineRule="auto"/>
        <w:jc w:val="both"/>
        <w:rPr>
          <w:rFonts w:asciiTheme="minorHAnsi" w:hAnsiTheme="minorHAnsi" w:cstheme="minorHAnsi"/>
          <w:color w:val="000000"/>
          <w:sz w:val="22"/>
          <w:szCs w:val="22"/>
        </w:rPr>
      </w:pPr>
      <w:r w:rsidRPr="009A3BDB">
        <w:rPr>
          <w:rFonts w:asciiTheme="minorHAnsi" w:hAnsiTheme="minorHAnsi" w:cstheme="minorHAnsi"/>
          <w:color w:val="000000"/>
          <w:sz w:val="22"/>
          <w:szCs w:val="22"/>
        </w:rPr>
        <w:t>5</w:t>
      </w:r>
      <w:r w:rsidR="00A542D3" w:rsidRPr="009A3BDB">
        <w:rPr>
          <w:rFonts w:asciiTheme="minorHAnsi" w:hAnsiTheme="minorHAnsi" w:cstheme="minorHAnsi"/>
          <w:color w:val="000000"/>
          <w:sz w:val="22"/>
          <w:szCs w:val="22"/>
        </w:rPr>
        <w:t>9</w:t>
      </w:r>
      <w:r w:rsidRPr="009A3BDB">
        <w:rPr>
          <w:rFonts w:asciiTheme="minorHAnsi" w:hAnsiTheme="minorHAnsi" w:cstheme="minorHAnsi"/>
          <w:color w:val="000000"/>
          <w:sz w:val="22"/>
          <w:szCs w:val="22"/>
        </w:rPr>
        <w:t>. Organizators brīdina Svētku organizatoru par neparedzētiem apstākļiem, kas radušies no Organizatora neatkarīgu apstākļu dēļ un kuru dēļ var tikt traucēta saistību izpilde;</w:t>
      </w:r>
    </w:p>
    <w:p w14:paraId="766EA524" w14:textId="2BC6B38C" w:rsidR="0045016E" w:rsidRPr="009A3BDB" w:rsidRDefault="00A542D3" w:rsidP="0045016E">
      <w:pPr>
        <w:spacing w:line="235" w:lineRule="auto"/>
        <w:jc w:val="both"/>
        <w:rPr>
          <w:rFonts w:asciiTheme="minorHAnsi" w:hAnsiTheme="minorHAnsi" w:cstheme="minorHAnsi"/>
          <w:color w:val="000000"/>
          <w:sz w:val="22"/>
          <w:szCs w:val="22"/>
        </w:rPr>
      </w:pPr>
      <w:r w:rsidRPr="009A3BDB">
        <w:rPr>
          <w:rFonts w:asciiTheme="minorHAnsi" w:hAnsiTheme="minorHAnsi" w:cstheme="minorHAnsi"/>
          <w:color w:val="000000"/>
          <w:sz w:val="22"/>
          <w:szCs w:val="22"/>
        </w:rPr>
        <w:t>60</w:t>
      </w:r>
      <w:r w:rsidR="0045016E" w:rsidRPr="009A3BDB">
        <w:rPr>
          <w:rFonts w:asciiTheme="minorHAnsi" w:hAnsiTheme="minorHAnsi" w:cstheme="minorHAnsi"/>
          <w:color w:val="000000"/>
          <w:sz w:val="22"/>
          <w:szCs w:val="22"/>
        </w:rPr>
        <w:t xml:space="preserve">. Organizators iesniedz Svētku organizatoram atskaiti ar tirgotāju sarakstu un ieņēmumiem 5 (piecu) darba dienu laikā pēc Tirdziņa norises datuma, saskaņā ar šī Nolikuma </w:t>
      </w:r>
      <w:r w:rsidR="00D44B75" w:rsidRPr="009A3BDB">
        <w:rPr>
          <w:rFonts w:asciiTheme="minorHAnsi" w:hAnsiTheme="minorHAnsi" w:cstheme="minorHAnsi"/>
          <w:color w:val="000000"/>
          <w:sz w:val="22"/>
          <w:szCs w:val="22"/>
        </w:rPr>
        <w:t>2. p</w:t>
      </w:r>
      <w:r w:rsidR="0045016E" w:rsidRPr="009A3BDB">
        <w:rPr>
          <w:rFonts w:asciiTheme="minorHAnsi" w:hAnsiTheme="minorHAnsi" w:cstheme="minorHAnsi"/>
          <w:color w:val="000000"/>
          <w:sz w:val="22"/>
          <w:szCs w:val="22"/>
        </w:rPr>
        <w:t>ielikumu;</w:t>
      </w:r>
    </w:p>
    <w:p w14:paraId="0DC25742" w14:textId="7DC46AED" w:rsidR="0045016E" w:rsidRPr="009A3BDB" w:rsidRDefault="0045016E" w:rsidP="0045016E">
      <w:pPr>
        <w:spacing w:line="235" w:lineRule="auto"/>
        <w:jc w:val="both"/>
        <w:rPr>
          <w:rFonts w:asciiTheme="minorHAnsi" w:hAnsiTheme="minorHAnsi" w:cstheme="minorHAnsi"/>
          <w:color w:val="000000"/>
          <w:sz w:val="22"/>
          <w:szCs w:val="22"/>
        </w:rPr>
      </w:pPr>
      <w:r w:rsidRPr="009A3BDB">
        <w:rPr>
          <w:rFonts w:asciiTheme="minorHAnsi" w:hAnsiTheme="minorHAnsi" w:cstheme="minorHAnsi"/>
          <w:color w:val="000000"/>
          <w:sz w:val="22"/>
          <w:szCs w:val="22"/>
        </w:rPr>
        <w:t>6</w:t>
      </w:r>
      <w:r w:rsidR="00A542D3" w:rsidRPr="009A3BDB">
        <w:rPr>
          <w:rFonts w:asciiTheme="minorHAnsi" w:hAnsiTheme="minorHAnsi" w:cstheme="minorHAnsi"/>
          <w:color w:val="000000"/>
          <w:sz w:val="22"/>
          <w:szCs w:val="22"/>
        </w:rPr>
        <w:t>1</w:t>
      </w:r>
      <w:r w:rsidRPr="009A3BDB">
        <w:rPr>
          <w:rFonts w:asciiTheme="minorHAnsi" w:hAnsiTheme="minorHAnsi" w:cstheme="minorHAnsi"/>
          <w:color w:val="000000"/>
          <w:sz w:val="22"/>
          <w:szCs w:val="22"/>
        </w:rPr>
        <w:t>. Organizators ievēro drošības tehnikas, darba aizsardzības, piekļuves kontroles sistēmas iekšējās kārtības noteikumus, ugunsdrošības un citus Latvijas Republikā spēkā esošos noteikumus, prasības un normatīvos aktus</w:t>
      </w:r>
    </w:p>
    <w:p w14:paraId="739A3825" w14:textId="04D28048" w:rsidR="0045016E" w:rsidRPr="009A3BDB" w:rsidRDefault="0045016E" w:rsidP="0045016E">
      <w:pPr>
        <w:tabs>
          <w:tab w:val="left" w:pos="426"/>
          <w:tab w:val="left" w:pos="851"/>
          <w:tab w:val="left" w:pos="1134"/>
        </w:tabs>
        <w:spacing w:line="235" w:lineRule="auto"/>
        <w:jc w:val="both"/>
        <w:rPr>
          <w:rFonts w:asciiTheme="minorHAnsi" w:hAnsiTheme="minorHAnsi" w:cstheme="minorHAnsi"/>
          <w:sz w:val="22"/>
          <w:szCs w:val="22"/>
        </w:rPr>
      </w:pPr>
      <w:r w:rsidRPr="009A3BDB">
        <w:rPr>
          <w:rFonts w:asciiTheme="minorHAnsi" w:hAnsiTheme="minorHAnsi" w:cstheme="minorHAnsi"/>
          <w:color w:val="000000"/>
          <w:sz w:val="22"/>
          <w:szCs w:val="22"/>
        </w:rPr>
        <w:t>6</w:t>
      </w:r>
      <w:r w:rsidR="00A542D3" w:rsidRPr="009A3BDB">
        <w:rPr>
          <w:rFonts w:asciiTheme="minorHAnsi" w:hAnsiTheme="minorHAnsi" w:cstheme="minorHAnsi"/>
          <w:color w:val="000000"/>
          <w:sz w:val="22"/>
          <w:szCs w:val="22"/>
        </w:rPr>
        <w:t>2</w:t>
      </w:r>
      <w:r w:rsidRPr="009A3BDB">
        <w:rPr>
          <w:rFonts w:asciiTheme="minorHAnsi" w:hAnsiTheme="minorHAnsi" w:cstheme="minorHAnsi"/>
          <w:color w:val="000000"/>
          <w:sz w:val="22"/>
          <w:szCs w:val="22"/>
        </w:rPr>
        <w:t>. Dalībniekiem, kuri tirgo pārtikas preces un kuru preču uzglabāšanas noteikumi tirdzniecības laikā paredz aukstuma iekārtu izmantošanu</w:t>
      </w:r>
      <w:r w:rsidRPr="009A3BDB">
        <w:rPr>
          <w:rFonts w:asciiTheme="minorHAnsi" w:hAnsiTheme="minorHAnsi" w:cstheme="minorHAnsi"/>
          <w:sz w:val="22"/>
          <w:szCs w:val="22"/>
        </w:rPr>
        <w:t>, attiecīgajā tirdzniecības zonējumā, tirdzniecības vietās tiks nodrošināts elektroenerģijas pieslēgums saskaņā ar pieteikumā apstiprināto jaudas apmēru (Dalībniekiem jānodrošina elektriskie pagarinātāji, strāvas pievadīšanai tirdzniecības vietā un apgaismojuma iekārta nepieciešamās gaismas nodrošināšanai).</w:t>
      </w:r>
    </w:p>
    <w:p w14:paraId="7E68D3FB" w14:textId="1FCB8F7E" w:rsidR="0045016E" w:rsidRPr="009A3BDB" w:rsidRDefault="0045016E" w:rsidP="0045016E">
      <w:pPr>
        <w:tabs>
          <w:tab w:val="left" w:pos="709"/>
          <w:tab w:val="left" w:pos="851"/>
          <w:tab w:val="left" w:pos="1134"/>
        </w:tabs>
        <w:spacing w:line="235" w:lineRule="auto"/>
        <w:jc w:val="both"/>
        <w:rPr>
          <w:rFonts w:asciiTheme="minorHAnsi" w:hAnsiTheme="minorHAnsi" w:cstheme="minorHAnsi"/>
          <w:color w:val="000000"/>
          <w:sz w:val="22"/>
          <w:szCs w:val="22"/>
        </w:rPr>
      </w:pPr>
      <w:r w:rsidRPr="009A3BDB">
        <w:rPr>
          <w:rFonts w:asciiTheme="minorHAnsi" w:hAnsiTheme="minorHAnsi" w:cstheme="minorHAnsi"/>
          <w:color w:val="000000"/>
          <w:sz w:val="22"/>
          <w:szCs w:val="22"/>
        </w:rPr>
        <w:t>6</w:t>
      </w:r>
      <w:r w:rsidR="00A542D3" w:rsidRPr="009A3BDB">
        <w:rPr>
          <w:rFonts w:asciiTheme="minorHAnsi" w:hAnsiTheme="minorHAnsi" w:cstheme="minorHAnsi"/>
          <w:color w:val="000000"/>
          <w:sz w:val="22"/>
          <w:szCs w:val="22"/>
        </w:rPr>
        <w:t>3</w:t>
      </w:r>
      <w:r w:rsidRPr="009A3BDB">
        <w:rPr>
          <w:rFonts w:asciiTheme="minorHAnsi" w:hAnsiTheme="minorHAnsi" w:cstheme="minorHAnsi"/>
          <w:color w:val="000000"/>
          <w:sz w:val="22"/>
          <w:szCs w:val="22"/>
        </w:rPr>
        <w:t>. Ja pieteikums dalībai Tirdziņā tiek atsaukts no Dalībnieka puses vai Dalībnieks neierodas uz Tirdziņu Nolikumā norādītajos laikos, tad Organizatoram ir tiesības izmantot pieteikto tirdzniecības vietu pēc saviem ieskatiem, tirdzniecības vietas maksājums (dalības maksa un pašvaldības nodeva) netiek atmaksāts.</w:t>
      </w:r>
    </w:p>
    <w:p w14:paraId="16993DCC" w14:textId="77777777" w:rsidR="0045016E" w:rsidRPr="009A3BDB" w:rsidRDefault="0045016E" w:rsidP="0045016E">
      <w:pPr>
        <w:tabs>
          <w:tab w:val="left" w:pos="709"/>
          <w:tab w:val="left" w:pos="851"/>
          <w:tab w:val="left" w:pos="1134"/>
        </w:tabs>
        <w:spacing w:line="235" w:lineRule="auto"/>
        <w:jc w:val="both"/>
        <w:rPr>
          <w:rFonts w:asciiTheme="minorHAnsi" w:hAnsiTheme="minorHAnsi" w:cstheme="minorHAnsi"/>
          <w:color w:val="000000"/>
          <w:sz w:val="22"/>
          <w:szCs w:val="22"/>
        </w:rPr>
      </w:pPr>
    </w:p>
    <w:p w14:paraId="0FE46718" w14:textId="77777777" w:rsidR="0045016E" w:rsidRPr="009A3BDB" w:rsidRDefault="0045016E" w:rsidP="0045016E">
      <w:pPr>
        <w:tabs>
          <w:tab w:val="left" w:pos="709"/>
          <w:tab w:val="left" w:pos="851"/>
          <w:tab w:val="left" w:pos="1134"/>
        </w:tabs>
        <w:spacing w:line="235" w:lineRule="auto"/>
        <w:jc w:val="both"/>
        <w:rPr>
          <w:rFonts w:asciiTheme="minorHAnsi" w:hAnsiTheme="minorHAnsi" w:cstheme="minorHAnsi"/>
          <w:color w:val="000000"/>
          <w:sz w:val="22"/>
          <w:szCs w:val="22"/>
        </w:rPr>
      </w:pPr>
    </w:p>
    <w:p w14:paraId="2E085BBF" w14:textId="77777777" w:rsidR="0045016E" w:rsidRPr="009A3BDB" w:rsidRDefault="0045016E" w:rsidP="0045016E">
      <w:pPr>
        <w:tabs>
          <w:tab w:val="left" w:pos="709"/>
          <w:tab w:val="left" w:pos="851"/>
          <w:tab w:val="left" w:pos="1134"/>
        </w:tabs>
        <w:spacing w:line="235" w:lineRule="auto"/>
        <w:jc w:val="both"/>
        <w:rPr>
          <w:rFonts w:asciiTheme="minorHAnsi" w:hAnsiTheme="minorHAnsi" w:cstheme="minorHAnsi"/>
          <w:sz w:val="22"/>
          <w:szCs w:val="22"/>
        </w:rPr>
      </w:pPr>
    </w:p>
    <w:p w14:paraId="11B486A8" w14:textId="77777777" w:rsidR="0045016E" w:rsidRPr="009A3BDB" w:rsidRDefault="0045016E" w:rsidP="0045016E">
      <w:pPr>
        <w:tabs>
          <w:tab w:val="left" w:pos="851"/>
        </w:tabs>
        <w:spacing w:line="232" w:lineRule="auto"/>
        <w:jc w:val="both"/>
        <w:rPr>
          <w:rFonts w:asciiTheme="minorHAnsi" w:hAnsiTheme="minorHAnsi" w:cstheme="minorHAnsi"/>
          <w:sz w:val="22"/>
          <w:szCs w:val="22"/>
        </w:rPr>
      </w:pPr>
    </w:p>
    <w:p w14:paraId="559E8D75" w14:textId="77777777" w:rsidR="0045016E" w:rsidRPr="009A3BDB" w:rsidRDefault="0045016E" w:rsidP="0045016E">
      <w:pPr>
        <w:spacing w:line="32" w:lineRule="exact"/>
        <w:rPr>
          <w:rFonts w:asciiTheme="minorHAnsi" w:hAnsiTheme="minorHAnsi" w:cstheme="minorHAnsi"/>
          <w:sz w:val="22"/>
          <w:szCs w:val="22"/>
        </w:rPr>
      </w:pPr>
    </w:p>
    <w:p w14:paraId="3EA5A4B6" w14:textId="77777777" w:rsidR="0045016E" w:rsidRPr="009A3BDB" w:rsidRDefault="0045016E" w:rsidP="0045016E">
      <w:pPr>
        <w:tabs>
          <w:tab w:val="left" w:pos="1276"/>
        </w:tabs>
        <w:spacing w:line="223" w:lineRule="auto"/>
        <w:jc w:val="both"/>
        <w:rPr>
          <w:rFonts w:asciiTheme="minorHAnsi" w:hAnsiTheme="minorHAnsi" w:cstheme="minorHAnsi"/>
          <w:sz w:val="22"/>
          <w:szCs w:val="22"/>
        </w:rPr>
      </w:pPr>
    </w:p>
    <w:p w14:paraId="73ACA079" w14:textId="77777777" w:rsidR="0045016E" w:rsidRPr="009A3BDB" w:rsidRDefault="0045016E" w:rsidP="0045016E">
      <w:pPr>
        <w:spacing w:line="209" w:lineRule="exact"/>
        <w:rPr>
          <w:rFonts w:asciiTheme="minorHAnsi" w:hAnsiTheme="minorHAnsi" w:cstheme="minorHAnsi"/>
          <w:b/>
          <w:sz w:val="22"/>
          <w:szCs w:val="22"/>
        </w:rPr>
      </w:pPr>
    </w:p>
    <w:p w14:paraId="4095314D" w14:textId="77777777" w:rsidR="0045016E" w:rsidRPr="009A3BDB" w:rsidRDefault="0045016E" w:rsidP="0045016E">
      <w:pPr>
        <w:spacing w:line="32" w:lineRule="exact"/>
        <w:rPr>
          <w:rFonts w:asciiTheme="minorHAnsi" w:hAnsiTheme="minorHAnsi" w:cstheme="minorHAnsi"/>
          <w:sz w:val="22"/>
          <w:szCs w:val="22"/>
        </w:rPr>
      </w:pPr>
    </w:p>
    <w:p w14:paraId="36912DD1" w14:textId="5A7232EA" w:rsidR="0045016E" w:rsidRPr="009A3BDB" w:rsidRDefault="0045016E" w:rsidP="0045016E">
      <w:pPr>
        <w:spacing w:after="160" w:line="259" w:lineRule="auto"/>
        <w:jc w:val="right"/>
        <w:rPr>
          <w:rFonts w:asciiTheme="minorHAnsi" w:hAnsiTheme="minorHAnsi" w:cstheme="minorHAnsi"/>
          <w:sz w:val="22"/>
          <w:szCs w:val="22"/>
        </w:rPr>
      </w:pPr>
      <w:bookmarkStart w:id="0" w:name="page4"/>
      <w:bookmarkEnd w:id="0"/>
      <w:r w:rsidRPr="009A3BDB">
        <w:rPr>
          <w:rFonts w:asciiTheme="minorHAnsi" w:hAnsiTheme="minorHAnsi" w:cstheme="minorHAnsi"/>
          <w:sz w:val="22"/>
          <w:szCs w:val="22"/>
        </w:rPr>
        <w:br w:type="page"/>
      </w:r>
      <w:r w:rsidR="00A77072" w:rsidRPr="009A3BDB">
        <w:rPr>
          <w:rFonts w:asciiTheme="minorHAnsi" w:hAnsiTheme="minorHAnsi" w:cstheme="minorHAnsi"/>
          <w:sz w:val="22"/>
          <w:szCs w:val="22"/>
        </w:rPr>
        <w:lastRenderedPageBreak/>
        <w:t>Nolikuma 1. p</w:t>
      </w:r>
      <w:r w:rsidRPr="009A3BDB">
        <w:rPr>
          <w:rFonts w:asciiTheme="minorHAnsi" w:hAnsiTheme="minorHAnsi" w:cstheme="minorHAnsi"/>
          <w:sz w:val="22"/>
          <w:szCs w:val="22"/>
        </w:rPr>
        <w:t>ielikums</w:t>
      </w:r>
    </w:p>
    <w:p w14:paraId="7A977267" w14:textId="77777777" w:rsidR="0045016E" w:rsidRPr="009A3BDB" w:rsidRDefault="0045016E" w:rsidP="0045016E">
      <w:pPr>
        <w:rPr>
          <w:rFonts w:asciiTheme="minorHAnsi" w:hAnsiTheme="minorHAnsi" w:cstheme="minorHAnsi"/>
          <w:sz w:val="22"/>
          <w:szCs w:val="22"/>
        </w:rPr>
      </w:pPr>
    </w:p>
    <w:p w14:paraId="1F0CE490" w14:textId="77777777" w:rsidR="0045016E" w:rsidRPr="009A3BDB" w:rsidRDefault="0045016E" w:rsidP="0045016E">
      <w:pPr>
        <w:jc w:val="both"/>
        <w:rPr>
          <w:rFonts w:asciiTheme="minorHAnsi" w:eastAsia="Calibri" w:hAnsiTheme="minorHAnsi" w:cstheme="minorHAnsi"/>
          <w:color w:val="000000"/>
          <w:sz w:val="22"/>
          <w:szCs w:val="22"/>
        </w:rPr>
      </w:pPr>
      <w:r w:rsidRPr="009A3BDB">
        <w:rPr>
          <w:rFonts w:asciiTheme="minorHAnsi" w:eastAsia="Calibri" w:hAnsiTheme="minorHAnsi" w:cstheme="minorHAnsi"/>
          <w:color w:val="000000"/>
          <w:sz w:val="22"/>
          <w:szCs w:val="22"/>
        </w:rPr>
        <w:t>Organizatora partneris depozīta sistēmas nodrošināšanā - _____________ (turpmāk – Depozīta nodrošinātājs)</w:t>
      </w:r>
    </w:p>
    <w:p w14:paraId="4CA927A0" w14:textId="77777777" w:rsidR="0045016E" w:rsidRPr="009A3BDB" w:rsidRDefault="0045016E" w:rsidP="0045016E">
      <w:pPr>
        <w:rPr>
          <w:rFonts w:asciiTheme="minorHAnsi" w:eastAsia="Calibri" w:hAnsiTheme="minorHAnsi" w:cstheme="minorHAnsi"/>
          <w:color w:val="000000"/>
          <w:sz w:val="22"/>
          <w:szCs w:val="22"/>
        </w:rPr>
      </w:pPr>
    </w:p>
    <w:p w14:paraId="106211A0" w14:textId="77777777" w:rsidR="0045016E" w:rsidRPr="009A3BDB" w:rsidRDefault="0045016E" w:rsidP="0045016E">
      <w:pPr>
        <w:rPr>
          <w:rFonts w:asciiTheme="minorHAnsi" w:eastAsia="Calibri" w:hAnsiTheme="minorHAnsi" w:cstheme="minorHAnsi"/>
          <w:color w:val="000000"/>
          <w:sz w:val="22"/>
          <w:szCs w:val="22"/>
        </w:rPr>
      </w:pPr>
    </w:p>
    <w:p w14:paraId="1D4ADB34" w14:textId="77777777" w:rsidR="0045016E" w:rsidRPr="009A3BDB" w:rsidRDefault="0045016E" w:rsidP="0045016E">
      <w:pPr>
        <w:jc w:val="center"/>
        <w:rPr>
          <w:rFonts w:asciiTheme="minorHAnsi" w:eastAsia="Calibri" w:hAnsiTheme="minorHAnsi" w:cstheme="minorHAnsi"/>
          <w:color w:val="000000"/>
          <w:sz w:val="22"/>
          <w:szCs w:val="22"/>
        </w:rPr>
      </w:pPr>
      <w:r w:rsidRPr="009A3BDB">
        <w:rPr>
          <w:rFonts w:asciiTheme="minorHAnsi" w:eastAsia="Calibri" w:hAnsiTheme="minorHAnsi" w:cstheme="minorHAnsi"/>
          <w:b/>
          <w:bCs/>
          <w:color w:val="000000"/>
          <w:sz w:val="22"/>
          <w:szCs w:val="22"/>
        </w:rPr>
        <w:t>DEPOZĪTSISTĒMAS PRINCIPI**</w:t>
      </w:r>
    </w:p>
    <w:p w14:paraId="5BC81695" w14:textId="77777777" w:rsidR="0045016E" w:rsidRPr="009A3BDB" w:rsidRDefault="0045016E" w:rsidP="0045016E">
      <w:pPr>
        <w:jc w:val="center"/>
        <w:rPr>
          <w:rFonts w:asciiTheme="minorHAnsi" w:eastAsia="Calibri" w:hAnsiTheme="minorHAnsi" w:cstheme="minorHAnsi"/>
          <w:color w:val="000000"/>
          <w:sz w:val="22"/>
          <w:szCs w:val="22"/>
        </w:rPr>
      </w:pPr>
    </w:p>
    <w:p w14:paraId="261730EA" w14:textId="77777777" w:rsidR="0045016E" w:rsidRPr="009A3BDB" w:rsidRDefault="0045016E" w:rsidP="0045016E">
      <w:pPr>
        <w:jc w:val="center"/>
        <w:rPr>
          <w:rFonts w:asciiTheme="minorHAnsi" w:eastAsia="Calibri" w:hAnsiTheme="minorHAnsi" w:cstheme="minorHAnsi"/>
          <w:color w:val="000000"/>
          <w:sz w:val="22"/>
          <w:szCs w:val="22"/>
        </w:rPr>
      </w:pPr>
      <w:r w:rsidRPr="009A3BDB">
        <w:rPr>
          <w:rFonts w:asciiTheme="minorHAnsi" w:eastAsia="Calibri" w:hAnsiTheme="minorHAnsi" w:cstheme="minorHAnsi"/>
          <w:b/>
          <w:bCs/>
          <w:color w:val="000000"/>
          <w:sz w:val="22"/>
          <w:szCs w:val="22"/>
        </w:rPr>
        <w:t>INFORMĀCIJA TIRGOTĀJIEM</w:t>
      </w:r>
    </w:p>
    <w:p w14:paraId="62BC523A" w14:textId="77777777" w:rsidR="0045016E" w:rsidRPr="009A3BDB" w:rsidRDefault="0045016E" w:rsidP="0045016E">
      <w:pPr>
        <w:rPr>
          <w:rFonts w:asciiTheme="minorHAnsi" w:eastAsia="Calibri" w:hAnsiTheme="minorHAnsi" w:cstheme="minorHAnsi"/>
          <w:color w:val="000000"/>
          <w:sz w:val="22"/>
          <w:szCs w:val="22"/>
        </w:rPr>
      </w:pPr>
    </w:p>
    <w:p w14:paraId="6DAB7760" w14:textId="77777777" w:rsidR="0045016E" w:rsidRPr="009A3BDB" w:rsidRDefault="0045016E" w:rsidP="0045016E">
      <w:pPr>
        <w:pStyle w:val="Sarakstarindkopa"/>
        <w:widowControl/>
        <w:numPr>
          <w:ilvl w:val="0"/>
          <w:numId w:val="1"/>
        </w:numPr>
        <w:autoSpaceDE/>
        <w:autoSpaceDN/>
        <w:adjustRightInd/>
        <w:jc w:val="both"/>
        <w:rPr>
          <w:rFonts w:asciiTheme="minorHAnsi" w:hAnsiTheme="minorHAnsi" w:cstheme="minorHAnsi"/>
          <w:color w:val="000000"/>
          <w:sz w:val="22"/>
          <w:szCs w:val="22"/>
        </w:rPr>
      </w:pPr>
      <w:r w:rsidRPr="009A3BDB">
        <w:rPr>
          <w:rFonts w:asciiTheme="minorHAnsi" w:hAnsiTheme="minorHAnsi" w:cstheme="minorHAnsi"/>
          <w:color w:val="000000"/>
          <w:sz w:val="22"/>
          <w:szCs w:val="22"/>
        </w:rPr>
        <w:t>Dalībnieks slēdz līgumu ar Depozīta sistēmas nodrošinātāju par depozīta glāžu nodrošināšanu.</w:t>
      </w:r>
    </w:p>
    <w:p w14:paraId="660F84D3" w14:textId="77777777" w:rsidR="0045016E" w:rsidRPr="009A3BDB" w:rsidRDefault="0045016E" w:rsidP="0045016E">
      <w:pPr>
        <w:pStyle w:val="Sarakstarindkopa"/>
        <w:widowControl/>
        <w:numPr>
          <w:ilvl w:val="0"/>
          <w:numId w:val="1"/>
        </w:numPr>
        <w:autoSpaceDE/>
        <w:autoSpaceDN/>
        <w:adjustRightInd/>
        <w:jc w:val="both"/>
        <w:rPr>
          <w:rFonts w:asciiTheme="minorHAnsi" w:hAnsiTheme="minorHAnsi" w:cstheme="minorHAnsi"/>
          <w:color w:val="000000"/>
          <w:sz w:val="22"/>
          <w:szCs w:val="22"/>
        </w:rPr>
      </w:pPr>
      <w:r w:rsidRPr="009A3BDB">
        <w:rPr>
          <w:rFonts w:asciiTheme="minorHAnsi" w:hAnsiTheme="minorHAnsi" w:cstheme="minorHAnsi"/>
          <w:color w:val="000000"/>
          <w:sz w:val="22"/>
          <w:szCs w:val="22"/>
        </w:rPr>
        <w:t>Dalībnieks pasūta Depozīta sistēmas nodrošinātājam tirdzniecībai nepieciešamo depozīta glāžu skaitu.</w:t>
      </w:r>
    </w:p>
    <w:p w14:paraId="7C6782AB" w14:textId="24D2B64A" w:rsidR="0045016E" w:rsidRPr="009A3BDB" w:rsidRDefault="0045016E" w:rsidP="0045016E">
      <w:pPr>
        <w:pStyle w:val="Sarakstarindkopa"/>
        <w:widowControl/>
        <w:numPr>
          <w:ilvl w:val="0"/>
          <w:numId w:val="1"/>
        </w:numPr>
        <w:autoSpaceDE/>
        <w:autoSpaceDN/>
        <w:adjustRightInd/>
        <w:jc w:val="both"/>
        <w:rPr>
          <w:rFonts w:asciiTheme="minorHAnsi" w:hAnsiTheme="minorHAnsi" w:cstheme="minorHAnsi"/>
          <w:color w:val="000000"/>
          <w:sz w:val="22"/>
          <w:szCs w:val="22"/>
        </w:rPr>
      </w:pPr>
      <w:r w:rsidRPr="009A3BDB">
        <w:rPr>
          <w:rFonts w:asciiTheme="minorHAnsi" w:hAnsiTheme="minorHAnsi" w:cstheme="minorHAnsi"/>
          <w:color w:val="000000"/>
          <w:sz w:val="22"/>
          <w:szCs w:val="22"/>
        </w:rPr>
        <w:t>Tirgotājs maksā Depozīta sistēmas nodrošinātājam</w:t>
      </w:r>
      <w:r w:rsidR="00550FEA" w:rsidRPr="009A3BDB">
        <w:rPr>
          <w:rFonts w:asciiTheme="minorHAnsi" w:hAnsiTheme="minorHAnsi" w:cstheme="minorHAnsi"/>
          <w:color w:val="000000"/>
          <w:sz w:val="22"/>
          <w:szCs w:val="22"/>
        </w:rPr>
        <w:t xml:space="preserve"> 0,30</w:t>
      </w:r>
      <w:r w:rsidRPr="009A3BDB">
        <w:rPr>
          <w:rFonts w:asciiTheme="minorHAnsi" w:hAnsiTheme="minorHAnsi" w:cstheme="minorHAnsi"/>
          <w:color w:val="000000"/>
          <w:sz w:val="22"/>
          <w:szCs w:val="22"/>
        </w:rPr>
        <w:t xml:space="preserve"> EUR par katru pasūtīto glāzi. Tirgotājam jāpasūta viss nepieciešamais glāžu skaits uzreiz, jo pasākuma laikā nebūs iespējams glāzes papildināt. Ja glāzes būs beigušās, arī tirdzniecība būs jābeidz.</w:t>
      </w:r>
    </w:p>
    <w:p w14:paraId="2A0CC92B" w14:textId="77777777" w:rsidR="0045016E" w:rsidRPr="009A3BDB" w:rsidRDefault="0045016E" w:rsidP="0045016E">
      <w:pPr>
        <w:pStyle w:val="Sarakstarindkopa"/>
        <w:widowControl/>
        <w:numPr>
          <w:ilvl w:val="0"/>
          <w:numId w:val="1"/>
        </w:numPr>
        <w:autoSpaceDE/>
        <w:autoSpaceDN/>
        <w:adjustRightInd/>
        <w:spacing w:line="259" w:lineRule="auto"/>
        <w:jc w:val="both"/>
        <w:rPr>
          <w:rFonts w:asciiTheme="minorHAnsi" w:hAnsiTheme="minorHAnsi" w:cstheme="minorHAnsi"/>
          <w:color w:val="000000"/>
          <w:sz w:val="22"/>
          <w:szCs w:val="22"/>
        </w:rPr>
      </w:pPr>
      <w:r w:rsidRPr="009A3BDB">
        <w:rPr>
          <w:rFonts w:asciiTheme="minorHAnsi" w:hAnsiTheme="minorHAnsi" w:cstheme="minorHAnsi"/>
          <w:color w:val="000000"/>
          <w:sz w:val="22"/>
          <w:szCs w:val="22"/>
        </w:rPr>
        <w:t>Pasākuma laikā dzērieni tiek servēti depozīta glāzēs, par to no apmeklētājiem iekasējot depozīta naudu (un reģistrējot to kases aparātā);</w:t>
      </w:r>
    </w:p>
    <w:p w14:paraId="478E3197" w14:textId="77777777" w:rsidR="0045016E" w:rsidRPr="009A3BDB" w:rsidRDefault="0045016E" w:rsidP="0045016E">
      <w:pPr>
        <w:pStyle w:val="Sarakstarindkopa"/>
        <w:widowControl/>
        <w:numPr>
          <w:ilvl w:val="0"/>
          <w:numId w:val="1"/>
        </w:numPr>
        <w:autoSpaceDE/>
        <w:autoSpaceDN/>
        <w:adjustRightInd/>
        <w:spacing w:line="259" w:lineRule="auto"/>
        <w:jc w:val="both"/>
        <w:rPr>
          <w:rFonts w:asciiTheme="minorHAnsi" w:hAnsiTheme="minorHAnsi" w:cstheme="minorHAnsi"/>
          <w:color w:val="000000"/>
          <w:sz w:val="22"/>
          <w:szCs w:val="22"/>
        </w:rPr>
      </w:pPr>
      <w:r w:rsidRPr="009A3BDB">
        <w:rPr>
          <w:rFonts w:asciiTheme="minorHAnsi" w:hAnsiTheme="minorHAnsi" w:cstheme="minorHAnsi"/>
          <w:color w:val="000000"/>
          <w:sz w:val="22"/>
          <w:szCs w:val="22"/>
        </w:rPr>
        <w:t>Pasākuma laikā par depozīta glāzi tiek piemērota Pasākuma organizatora noteiktā depozīta maksa.</w:t>
      </w:r>
    </w:p>
    <w:p w14:paraId="351145D3" w14:textId="77777777" w:rsidR="0045016E" w:rsidRPr="009A3BDB" w:rsidRDefault="0045016E" w:rsidP="0045016E">
      <w:pPr>
        <w:pStyle w:val="Sarakstarindkopa"/>
        <w:widowControl/>
        <w:numPr>
          <w:ilvl w:val="0"/>
          <w:numId w:val="1"/>
        </w:numPr>
        <w:autoSpaceDE/>
        <w:autoSpaceDN/>
        <w:adjustRightInd/>
        <w:spacing w:line="259" w:lineRule="auto"/>
        <w:jc w:val="both"/>
        <w:rPr>
          <w:rFonts w:asciiTheme="minorHAnsi" w:hAnsiTheme="minorHAnsi" w:cstheme="minorHAnsi"/>
          <w:color w:val="000000"/>
          <w:sz w:val="22"/>
          <w:szCs w:val="22"/>
        </w:rPr>
      </w:pPr>
      <w:r w:rsidRPr="009A3BDB">
        <w:rPr>
          <w:rFonts w:asciiTheme="minorHAnsi" w:hAnsiTheme="minorHAnsi" w:cstheme="minorHAnsi"/>
          <w:color w:val="000000"/>
          <w:sz w:val="22"/>
          <w:szCs w:val="22"/>
        </w:rPr>
        <w:t>Ja apmeklētājs vēlas jaunu dzērienu tīrā glāzē, viņa netīrā depozīta glāze var tikt apmainīta pret jaunu, tīru glāzi bez papildu maksas.</w:t>
      </w:r>
    </w:p>
    <w:p w14:paraId="72B06C91" w14:textId="77777777" w:rsidR="0045016E" w:rsidRPr="009A3BDB" w:rsidRDefault="0045016E" w:rsidP="0045016E">
      <w:pPr>
        <w:pStyle w:val="Sarakstarindkopa"/>
        <w:widowControl/>
        <w:numPr>
          <w:ilvl w:val="0"/>
          <w:numId w:val="1"/>
        </w:numPr>
        <w:autoSpaceDE/>
        <w:autoSpaceDN/>
        <w:adjustRightInd/>
        <w:jc w:val="both"/>
        <w:rPr>
          <w:rFonts w:asciiTheme="minorHAnsi" w:hAnsiTheme="minorHAnsi" w:cstheme="minorHAnsi"/>
          <w:color w:val="000000"/>
          <w:sz w:val="22"/>
          <w:szCs w:val="22"/>
        </w:rPr>
      </w:pPr>
      <w:r w:rsidRPr="009A3BDB">
        <w:rPr>
          <w:rFonts w:asciiTheme="minorHAnsi" w:hAnsiTheme="minorHAnsi" w:cstheme="minorHAnsi"/>
          <w:color w:val="000000"/>
          <w:sz w:val="22"/>
          <w:szCs w:val="22"/>
        </w:rPr>
        <w:t>Netīro depozīta glāžu savākšana notiks speciāli iekārtotos glāžu atdošanas punktos, taču arī Tirgotājiem būs pienākums atgriezt apmeklētājam iemaksāto depozīta naudu no iepriekš iekasētās depozīta naudas.</w:t>
      </w:r>
    </w:p>
    <w:p w14:paraId="7541EA5D" w14:textId="4485F700" w:rsidR="0045016E" w:rsidRPr="009A3BDB" w:rsidRDefault="0045016E" w:rsidP="0045016E">
      <w:pPr>
        <w:pStyle w:val="Sarakstarindkopa"/>
        <w:widowControl/>
        <w:numPr>
          <w:ilvl w:val="0"/>
          <w:numId w:val="1"/>
        </w:numPr>
        <w:autoSpaceDE/>
        <w:autoSpaceDN/>
        <w:adjustRightInd/>
        <w:jc w:val="both"/>
        <w:rPr>
          <w:rFonts w:asciiTheme="minorHAnsi" w:hAnsiTheme="minorHAnsi" w:cstheme="minorHAnsi"/>
          <w:color w:val="000000"/>
          <w:sz w:val="22"/>
          <w:szCs w:val="22"/>
        </w:rPr>
      </w:pPr>
      <w:r w:rsidRPr="009A3BDB">
        <w:rPr>
          <w:rFonts w:asciiTheme="minorHAnsi" w:hAnsiTheme="minorHAnsi" w:cstheme="minorHAnsi"/>
          <w:color w:val="000000"/>
          <w:sz w:val="22"/>
          <w:szCs w:val="22"/>
        </w:rPr>
        <w:t>Neizmantotās tīrās depozīta glāzes pēc pasākuma tiek atgrieztas atpakaļ Depozīta sistēmas nodrošinātājam, saņemot atpakaļ pirms tam iemaksāto naudu.</w:t>
      </w:r>
    </w:p>
    <w:p w14:paraId="7CC8DD01" w14:textId="77777777" w:rsidR="0045016E" w:rsidRPr="009A3BDB" w:rsidRDefault="0045016E" w:rsidP="0045016E">
      <w:pPr>
        <w:rPr>
          <w:rFonts w:asciiTheme="minorHAnsi" w:eastAsia="Calibri" w:hAnsiTheme="minorHAnsi" w:cstheme="minorHAnsi"/>
          <w:color w:val="000000"/>
          <w:sz w:val="22"/>
          <w:szCs w:val="22"/>
        </w:rPr>
      </w:pPr>
    </w:p>
    <w:p w14:paraId="40D36CDE" w14:textId="77777777" w:rsidR="0045016E" w:rsidRPr="009A3BDB" w:rsidRDefault="0045016E" w:rsidP="0045016E">
      <w:pPr>
        <w:rPr>
          <w:rFonts w:asciiTheme="minorHAnsi" w:eastAsia="Calibri" w:hAnsiTheme="minorHAnsi" w:cstheme="minorHAnsi"/>
          <w:color w:val="000000"/>
          <w:sz w:val="22"/>
          <w:szCs w:val="22"/>
        </w:rPr>
      </w:pPr>
    </w:p>
    <w:p w14:paraId="0A046415" w14:textId="77777777" w:rsidR="0045016E" w:rsidRPr="009A3BDB" w:rsidRDefault="0045016E" w:rsidP="0045016E">
      <w:pPr>
        <w:rPr>
          <w:rFonts w:asciiTheme="minorHAnsi" w:eastAsia="Calibri" w:hAnsiTheme="minorHAnsi" w:cstheme="minorHAnsi"/>
          <w:color w:val="000000"/>
          <w:sz w:val="22"/>
          <w:szCs w:val="22"/>
        </w:rPr>
      </w:pPr>
      <w:r w:rsidRPr="009A3BDB">
        <w:rPr>
          <w:rFonts w:asciiTheme="minorHAnsi" w:eastAsia="Calibri" w:hAnsiTheme="minorHAnsi" w:cstheme="minorHAnsi"/>
          <w:color w:val="000000"/>
          <w:sz w:val="22"/>
          <w:szCs w:val="22"/>
        </w:rPr>
        <w:t>**Depozīta sistēmas principi ir vispārīgi un iespējami precizējumi saskaņā ar depozīta sistēmas nodrošinātāja nosacījumiem.</w:t>
      </w:r>
    </w:p>
    <w:p w14:paraId="65802E87" w14:textId="77777777" w:rsidR="0045016E" w:rsidRPr="009A3BDB" w:rsidRDefault="0045016E" w:rsidP="0045016E">
      <w:pPr>
        <w:rPr>
          <w:rFonts w:asciiTheme="minorHAnsi" w:eastAsia="Calibri" w:hAnsiTheme="minorHAnsi" w:cstheme="minorHAnsi"/>
          <w:color w:val="000000"/>
          <w:sz w:val="22"/>
          <w:szCs w:val="22"/>
        </w:rPr>
      </w:pPr>
    </w:p>
    <w:p w14:paraId="0185D407" w14:textId="77777777" w:rsidR="0045016E" w:rsidRPr="009A3BDB" w:rsidRDefault="0045016E" w:rsidP="0045016E">
      <w:pPr>
        <w:ind w:left="360"/>
        <w:rPr>
          <w:rFonts w:asciiTheme="minorHAnsi" w:hAnsiTheme="minorHAnsi" w:cstheme="minorHAnsi"/>
          <w:sz w:val="22"/>
          <w:szCs w:val="22"/>
        </w:rPr>
      </w:pPr>
    </w:p>
    <w:p w14:paraId="0623C200" w14:textId="77777777" w:rsidR="0045016E" w:rsidRPr="009A3BDB" w:rsidRDefault="0045016E" w:rsidP="0045016E">
      <w:pPr>
        <w:rPr>
          <w:rFonts w:asciiTheme="minorHAnsi" w:hAnsiTheme="minorHAnsi" w:cstheme="minorHAnsi"/>
          <w:sz w:val="22"/>
          <w:szCs w:val="22"/>
        </w:rPr>
      </w:pPr>
    </w:p>
    <w:p w14:paraId="24D628FC" w14:textId="77777777" w:rsidR="0045016E" w:rsidRPr="009A3BDB" w:rsidRDefault="0045016E" w:rsidP="0045016E">
      <w:pPr>
        <w:rPr>
          <w:rFonts w:asciiTheme="minorHAnsi" w:hAnsiTheme="minorHAnsi" w:cstheme="minorHAnsi"/>
          <w:sz w:val="22"/>
          <w:szCs w:val="22"/>
        </w:rPr>
      </w:pPr>
    </w:p>
    <w:p w14:paraId="46EF0640" w14:textId="77777777" w:rsidR="0045016E" w:rsidRPr="009A3BDB" w:rsidRDefault="0045016E" w:rsidP="0045016E">
      <w:pPr>
        <w:rPr>
          <w:rFonts w:asciiTheme="minorHAnsi" w:hAnsiTheme="minorHAnsi" w:cstheme="minorHAnsi"/>
          <w:sz w:val="22"/>
          <w:szCs w:val="22"/>
        </w:rPr>
      </w:pPr>
    </w:p>
    <w:p w14:paraId="5ACF905D" w14:textId="77777777" w:rsidR="0045016E" w:rsidRPr="009A3BDB" w:rsidRDefault="0045016E" w:rsidP="0045016E">
      <w:pPr>
        <w:rPr>
          <w:rFonts w:asciiTheme="minorHAnsi" w:hAnsiTheme="minorHAnsi" w:cstheme="minorHAnsi"/>
          <w:sz w:val="22"/>
          <w:szCs w:val="22"/>
        </w:rPr>
      </w:pPr>
    </w:p>
    <w:p w14:paraId="67E2307A" w14:textId="77777777" w:rsidR="0045016E" w:rsidRPr="009A3BDB" w:rsidRDefault="0045016E" w:rsidP="0045016E">
      <w:pPr>
        <w:rPr>
          <w:rFonts w:asciiTheme="minorHAnsi" w:hAnsiTheme="minorHAnsi" w:cstheme="minorHAnsi"/>
          <w:sz w:val="22"/>
          <w:szCs w:val="22"/>
        </w:rPr>
      </w:pPr>
    </w:p>
    <w:p w14:paraId="6B6A995A" w14:textId="77777777" w:rsidR="0045016E" w:rsidRPr="009A3BDB" w:rsidRDefault="0045016E" w:rsidP="0045016E">
      <w:pPr>
        <w:rPr>
          <w:rFonts w:asciiTheme="minorHAnsi" w:hAnsiTheme="minorHAnsi" w:cstheme="minorHAnsi"/>
          <w:sz w:val="22"/>
          <w:szCs w:val="22"/>
        </w:rPr>
      </w:pPr>
    </w:p>
    <w:p w14:paraId="7389F426" w14:textId="77777777" w:rsidR="0045016E" w:rsidRPr="009A3BDB" w:rsidRDefault="0045016E" w:rsidP="0045016E">
      <w:pPr>
        <w:rPr>
          <w:rFonts w:asciiTheme="minorHAnsi" w:hAnsiTheme="minorHAnsi" w:cstheme="minorHAnsi"/>
          <w:sz w:val="22"/>
          <w:szCs w:val="22"/>
        </w:rPr>
      </w:pPr>
    </w:p>
    <w:p w14:paraId="0E6849B9" w14:textId="77777777" w:rsidR="0045016E" w:rsidRPr="009A3BDB" w:rsidRDefault="0045016E" w:rsidP="0045016E">
      <w:pPr>
        <w:rPr>
          <w:rFonts w:asciiTheme="minorHAnsi" w:hAnsiTheme="minorHAnsi" w:cstheme="minorHAnsi"/>
          <w:sz w:val="22"/>
          <w:szCs w:val="22"/>
        </w:rPr>
      </w:pPr>
    </w:p>
    <w:p w14:paraId="51E0F1AF" w14:textId="77777777" w:rsidR="0045016E" w:rsidRPr="009A3BDB" w:rsidRDefault="0045016E" w:rsidP="0045016E">
      <w:pPr>
        <w:rPr>
          <w:rFonts w:asciiTheme="minorHAnsi" w:hAnsiTheme="minorHAnsi" w:cstheme="minorHAnsi"/>
          <w:sz w:val="22"/>
          <w:szCs w:val="22"/>
        </w:rPr>
      </w:pPr>
    </w:p>
    <w:p w14:paraId="3DA4983F" w14:textId="77777777" w:rsidR="0045016E" w:rsidRPr="009A3BDB" w:rsidRDefault="0045016E" w:rsidP="0045016E">
      <w:pPr>
        <w:rPr>
          <w:rFonts w:asciiTheme="minorHAnsi" w:hAnsiTheme="minorHAnsi" w:cstheme="minorHAnsi"/>
          <w:sz w:val="22"/>
          <w:szCs w:val="22"/>
        </w:rPr>
      </w:pPr>
    </w:p>
    <w:p w14:paraId="6E718246" w14:textId="77777777" w:rsidR="0045016E" w:rsidRPr="009A3BDB" w:rsidRDefault="0045016E" w:rsidP="0045016E">
      <w:pPr>
        <w:rPr>
          <w:rFonts w:asciiTheme="minorHAnsi" w:hAnsiTheme="minorHAnsi" w:cstheme="minorHAnsi"/>
          <w:sz w:val="22"/>
          <w:szCs w:val="22"/>
        </w:rPr>
      </w:pPr>
    </w:p>
    <w:p w14:paraId="139FAC05" w14:textId="77777777" w:rsidR="0045016E" w:rsidRPr="009A3BDB" w:rsidRDefault="0045016E" w:rsidP="0045016E">
      <w:pPr>
        <w:rPr>
          <w:rFonts w:asciiTheme="minorHAnsi" w:hAnsiTheme="minorHAnsi" w:cstheme="minorHAnsi"/>
          <w:sz w:val="22"/>
          <w:szCs w:val="22"/>
        </w:rPr>
      </w:pPr>
    </w:p>
    <w:p w14:paraId="6F970791" w14:textId="77777777" w:rsidR="0045016E" w:rsidRPr="009A3BDB" w:rsidRDefault="0045016E" w:rsidP="0045016E">
      <w:pPr>
        <w:rPr>
          <w:rFonts w:asciiTheme="minorHAnsi" w:hAnsiTheme="minorHAnsi" w:cstheme="minorHAnsi"/>
          <w:sz w:val="22"/>
          <w:szCs w:val="22"/>
        </w:rPr>
      </w:pPr>
    </w:p>
    <w:p w14:paraId="100A3805" w14:textId="77777777" w:rsidR="0045016E" w:rsidRPr="009A3BDB" w:rsidRDefault="0045016E" w:rsidP="0045016E">
      <w:pPr>
        <w:rPr>
          <w:rFonts w:asciiTheme="minorHAnsi" w:hAnsiTheme="minorHAnsi" w:cstheme="minorHAnsi"/>
          <w:sz w:val="22"/>
          <w:szCs w:val="22"/>
        </w:rPr>
      </w:pPr>
    </w:p>
    <w:p w14:paraId="7313D27C" w14:textId="77777777" w:rsidR="0045016E" w:rsidRPr="009A3BDB" w:rsidRDefault="0045016E" w:rsidP="0045016E">
      <w:pPr>
        <w:rPr>
          <w:rFonts w:asciiTheme="minorHAnsi" w:hAnsiTheme="minorHAnsi" w:cstheme="minorHAnsi"/>
          <w:sz w:val="22"/>
          <w:szCs w:val="22"/>
        </w:rPr>
      </w:pPr>
    </w:p>
    <w:p w14:paraId="5A7EC180" w14:textId="77777777" w:rsidR="0045016E" w:rsidRPr="009A3BDB" w:rsidRDefault="0045016E" w:rsidP="0045016E">
      <w:pPr>
        <w:rPr>
          <w:rFonts w:asciiTheme="minorHAnsi" w:hAnsiTheme="minorHAnsi" w:cstheme="minorHAnsi"/>
          <w:sz w:val="22"/>
          <w:szCs w:val="22"/>
        </w:rPr>
      </w:pPr>
    </w:p>
    <w:p w14:paraId="4BD23F6A" w14:textId="77777777" w:rsidR="0045016E" w:rsidRPr="009A3BDB" w:rsidRDefault="0045016E" w:rsidP="0045016E">
      <w:pPr>
        <w:rPr>
          <w:rFonts w:asciiTheme="minorHAnsi" w:hAnsiTheme="minorHAnsi" w:cstheme="minorHAnsi"/>
          <w:sz w:val="22"/>
          <w:szCs w:val="22"/>
        </w:rPr>
      </w:pPr>
    </w:p>
    <w:p w14:paraId="5BD79F45" w14:textId="77777777" w:rsidR="0045016E" w:rsidRPr="009A3BDB" w:rsidRDefault="0045016E" w:rsidP="0045016E">
      <w:pPr>
        <w:rPr>
          <w:rFonts w:asciiTheme="minorHAnsi" w:hAnsiTheme="minorHAnsi" w:cstheme="minorHAnsi"/>
          <w:sz w:val="22"/>
          <w:szCs w:val="22"/>
        </w:rPr>
      </w:pPr>
    </w:p>
    <w:p w14:paraId="7A060B21" w14:textId="77777777" w:rsidR="0045016E" w:rsidRPr="009A3BDB" w:rsidRDefault="0045016E" w:rsidP="0045016E">
      <w:pPr>
        <w:rPr>
          <w:rFonts w:asciiTheme="minorHAnsi" w:hAnsiTheme="minorHAnsi" w:cstheme="minorHAnsi"/>
          <w:sz w:val="22"/>
          <w:szCs w:val="22"/>
        </w:rPr>
      </w:pPr>
    </w:p>
    <w:p w14:paraId="54E5F4DC" w14:textId="647CFAFE" w:rsidR="0045016E" w:rsidRPr="009A3BDB" w:rsidRDefault="00A77072" w:rsidP="0045016E">
      <w:pPr>
        <w:pageBreakBefore/>
        <w:jc w:val="right"/>
        <w:rPr>
          <w:rFonts w:asciiTheme="minorHAnsi" w:hAnsiTheme="minorHAnsi" w:cstheme="minorHAnsi"/>
          <w:sz w:val="22"/>
          <w:szCs w:val="22"/>
        </w:rPr>
      </w:pPr>
      <w:r w:rsidRPr="009A3BDB">
        <w:rPr>
          <w:rFonts w:asciiTheme="minorHAnsi" w:hAnsiTheme="minorHAnsi" w:cstheme="minorHAnsi"/>
          <w:sz w:val="22"/>
          <w:szCs w:val="22"/>
        </w:rPr>
        <w:lastRenderedPageBreak/>
        <w:t>Nolikuma 2. p</w:t>
      </w:r>
      <w:r w:rsidR="0045016E" w:rsidRPr="009A3BDB">
        <w:rPr>
          <w:rFonts w:asciiTheme="minorHAnsi" w:hAnsiTheme="minorHAnsi" w:cstheme="minorHAnsi"/>
          <w:sz w:val="22"/>
          <w:szCs w:val="22"/>
        </w:rPr>
        <w:t>ielikums</w:t>
      </w:r>
    </w:p>
    <w:p w14:paraId="14EF9023" w14:textId="77777777" w:rsidR="0045016E" w:rsidRPr="009A3BDB" w:rsidRDefault="0045016E" w:rsidP="0045016E">
      <w:pPr>
        <w:ind w:right="-1413"/>
        <w:rPr>
          <w:rFonts w:asciiTheme="minorHAnsi" w:hAnsiTheme="minorHAnsi" w:cstheme="minorHAnsi"/>
          <w:b/>
          <w:sz w:val="22"/>
          <w:szCs w:val="22"/>
        </w:rPr>
      </w:pPr>
    </w:p>
    <w:p w14:paraId="45795DFD" w14:textId="77777777" w:rsidR="0045016E" w:rsidRPr="009A3BDB" w:rsidRDefault="0045016E" w:rsidP="0045016E">
      <w:pPr>
        <w:ind w:right="-1413"/>
        <w:jc w:val="center"/>
        <w:rPr>
          <w:rFonts w:asciiTheme="minorHAnsi" w:hAnsiTheme="minorHAnsi" w:cstheme="minorHAnsi"/>
          <w:b/>
          <w:bCs/>
          <w:sz w:val="22"/>
          <w:szCs w:val="22"/>
        </w:rPr>
      </w:pPr>
      <w:r w:rsidRPr="009A3BDB">
        <w:rPr>
          <w:rFonts w:asciiTheme="minorHAnsi" w:hAnsiTheme="minorHAnsi" w:cstheme="minorHAnsi"/>
          <w:b/>
          <w:bCs/>
          <w:sz w:val="22"/>
          <w:szCs w:val="22"/>
        </w:rPr>
        <w:t>CENRĀDIS IELU TIRDZNIECĪBAI SVĒTKOS</w:t>
      </w:r>
    </w:p>
    <w:p w14:paraId="5C17937E" w14:textId="77777777" w:rsidR="0045016E" w:rsidRPr="009A3BDB" w:rsidRDefault="0045016E" w:rsidP="0045016E">
      <w:pPr>
        <w:ind w:right="-1413"/>
        <w:jc w:val="center"/>
        <w:rPr>
          <w:rFonts w:asciiTheme="minorHAnsi" w:hAnsiTheme="minorHAnsi" w:cstheme="minorHAnsi"/>
          <w:b/>
          <w:bCs/>
          <w:sz w:val="22"/>
          <w:szCs w:val="22"/>
        </w:rPr>
      </w:pPr>
      <w:r w:rsidRPr="009A3BDB">
        <w:rPr>
          <w:rFonts w:asciiTheme="minorHAnsi" w:hAnsiTheme="minorHAnsi" w:cstheme="minorHAnsi"/>
          <w:b/>
          <w:bCs/>
          <w:sz w:val="22"/>
          <w:szCs w:val="22"/>
        </w:rPr>
        <w:t>CĒSU PILSĒTĀ</w:t>
      </w:r>
    </w:p>
    <w:p w14:paraId="0F8227C9" w14:textId="77777777" w:rsidR="0045016E" w:rsidRPr="009A3BDB" w:rsidRDefault="0045016E" w:rsidP="0045016E">
      <w:pPr>
        <w:ind w:right="-1413"/>
        <w:jc w:val="center"/>
        <w:rPr>
          <w:rFonts w:asciiTheme="minorHAnsi" w:hAnsiTheme="minorHAnsi" w:cstheme="minorHAnsi"/>
          <w:b/>
          <w:sz w:val="22"/>
          <w:szCs w:val="22"/>
        </w:rPr>
      </w:pPr>
    </w:p>
    <w:tbl>
      <w:tblPr>
        <w:tblW w:w="9287" w:type="dxa"/>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4"/>
        <w:gridCol w:w="2551"/>
        <w:gridCol w:w="1276"/>
        <w:gridCol w:w="1559"/>
        <w:gridCol w:w="1559"/>
        <w:gridCol w:w="1418"/>
      </w:tblGrid>
      <w:tr w:rsidR="003023C4" w:rsidRPr="009A3BDB" w14:paraId="09E8D19A" w14:textId="77777777" w:rsidTr="003023C4">
        <w:trPr>
          <w:trHeight w:val="300"/>
        </w:trPr>
        <w:tc>
          <w:tcPr>
            <w:tcW w:w="924" w:type="dxa"/>
          </w:tcPr>
          <w:p w14:paraId="0F3D09C9" w14:textId="77777777" w:rsidR="003023C4" w:rsidRPr="009A3BDB" w:rsidRDefault="003023C4" w:rsidP="00097D8F">
            <w:pPr>
              <w:pStyle w:val="Sarakstarindkopa"/>
              <w:ind w:left="0"/>
              <w:jc w:val="center"/>
              <w:rPr>
                <w:rFonts w:asciiTheme="minorHAnsi" w:hAnsiTheme="minorHAnsi" w:cstheme="minorHAnsi"/>
                <w:b/>
                <w:sz w:val="22"/>
                <w:szCs w:val="22"/>
              </w:rPr>
            </w:pPr>
          </w:p>
          <w:p w14:paraId="33AD2D9A" w14:textId="77777777" w:rsidR="003023C4" w:rsidRPr="009A3BDB" w:rsidRDefault="003023C4" w:rsidP="00097D8F">
            <w:pPr>
              <w:pStyle w:val="Sarakstarindkopa"/>
              <w:ind w:left="0"/>
              <w:jc w:val="center"/>
              <w:rPr>
                <w:rFonts w:asciiTheme="minorHAnsi" w:hAnsiTheme="minorHAnsi" w:cstheme="minorHAnsi"/>
                <w:b/>
                <w:sz w:val="22"/>
                <w:szCs w:val="22"/>
              </w:rPr>
            </w:pPr>
          </w:p>
          <w:p w14:paraId="15BB2EA9" w14:textId="77777777" w:rsidR="003023C4" w:rsidRPr="009A3BDB" w:rsidRDefault="003023C4" w:rsidP="00097D8F">
            <w:pPr>
              <w:pStyle w:val="Sarakstarindkopa"/>
              <w:ind w:left="0"/>
              <w:jc w:val="center"/>
              <w:rPr>
                <w:rFonts w:asciiTheme="minorHAnsi" w:hAnsiTheme="minorHAnsi" w:cstheme="minorHAnsi"/>
                <w:b/>
                <w:sz w:val="22"/>
                <w:szCs w:val="22"/>
              </w:rPr>
            </w:pPr>
          </w:p>
          <w:p w14:paraId="48F9C856" w14:textId="77777777" w:rsidR="003023C4" w:rsidRPr="009A3BDB" w:rsidRDefault="003023C4" w:rsidP="00097D8F">
            <w:pPr>
              <w:pStyle w:val="Sarakstarindkopa"/>
              <w:ind w:left="0"/>
              <w:jc w:val="center"/>
              <w:rPr>
                <w:rFonts w:asciiTheme="minorHAnsi" w:hAnsiTheme="minorHAnsi" w:cstheme="minorHAnsi"/>
                <w:b/>
                <w:sz w:val="22"/>
                <w:szCs w:val="22"/>
              </w:rPr>
            </w:pPr>
            <w:r w:rsidRPr="009A3BDB">
              <w:rPr>
                <w:rFonts w:asciiTheme="minorHAnsi" w:hAnsiTheme="minorHAnsi" w:cstheme="minorHAnsi"/>
                <w:b/>
                <w:sz w:val="22"/>
                <w:szCs w:val="22"/>
              </w:rPr>
              <w:t>Nr.p.k.</w:t>
            </w:r>
          </w:p>
        </w:tc>
        <w:tc>
          <w:tcPr>
            <w:tcW w:w="2551" w:type="dxa"/>
            <w:vAlign w:val="center"/>
          </w:tcPr>
          <w:p w14:paraId="318754E6" w14:textId="77777777" w:rsidR="003023C4" w:rsidRPr="009A3BDB" w:rsidRDefault="003023C4" w:rsidP="00097D8F">
            <w:pPr>
              <w:pStyle w:val="Sarakstarindkopa"/>
              <w:ind w:left="0"/>
              <w:jc w:val="center"/>
              <w:rPr>
                <w:rFonts w:asciiTheme="minorHAnsi" w:hAnsiTheme="minorHAnsi" w:cstheme="minorHAnsi"/>
                <w:b/>
                <w:sz w:val="22"/>
                <w:szCs w:val="22"/>
              </w:rPr>
            </w:pPr>
            <w:r w:rsidRPr="009A3BDB">
              <w:rPr>
                <w:rFonts w:asciiTheme="minorHAnsi" w:hAnsiTheme="minorHAnsi" w:cstheme="minorHAnsi"/>
                <w:b/>
                <w:sz w:val="22"/>
                <w:szCs w:val="22"/>
              </w:rPr>
              <w:t>Sortiments</w:t>
            </w:r>
          </w:p>
        </w:tc>
        <w:tc>
          <w:tcPr>
            <w:tcW w:w="1276" w:type="dxa"/>
            <w:shd w:val="clear" w:color="auto" w:fill="E8E8E8"/>
          </w:tcPr>
          <w:p w14:paraId="2FD0C43D" w14:textId="77777777" w:rsidR="003023C4" w:rsidRPr="009A3BDB" w:rsidRDefault="003023C4" w:rsidP="00097D8F">
            <w:pPr>
              <w:pStyle w:val="Sarakstarindkopa"/>
              <w:ind w:left="0"/>
              <w:jc w:val="center"/>
              <w:rPr>
                <w:rFonts w:asciiTheme="minorHAnsi" w:hAnsiTheme="minorHAnsi" w:cstheme="minorHAnsi"/>
                <w:b/>
                <w:sz w:val="22"/>
                <w:szCs w:val="22"/>
              </w:rPr>
            </w:pPr>
          </w:p>
          <w:p w14:paraId="770512FA" w14:textId="77777777" w:rsidR="003023C4" w:rsidRPr="009A3BDB" w:rsidRDefault="003023C4" w:rsidP="00097D8F">
            <w:pPr>
              <w:pStyle w:val="Sarakstarindkopa"/>
              <w:ind w:left="0"/>
              <w:jc w:val="center"/>
              <w:rPr>
                <w:rFonts w:asciiTheme="minorHAnsi" w:hAnsiTheme="minorHAnsi" w:cstheme="minorHAnsi"/>
                <w:b/>
                <w:sz w:val="22"/>
                <w:szCs w:val="22"/>
              </w:rPr>
            </w:pPr>
          </w:p>
          <w:p w14:paraId="18B5F137" w14:textId="77777777" w:rsidR="003023C4" w:rsidRPr="009A3BDB" w:rsidRDefault="003023C4" w:rsidP="00097D8F">
            <w:pPr>
              <w:pStyle w:val="Sarakstarindkopa"/>
              <w:ind w:left="0"/>
              <w:rPr>
                <w:rFonts w:asciiTheme="minorHAnsi" w:hAnsiTheme="minorHAnsi" w:cstheme="minorHAnsi"/>
                <w:b/>
                <w:sz w:val="22"/>
                <w:szCs w:val="22"/>
              </w:rPr>
            </w:pPr>
            <w:r w:rsidRPr="009A3BDB">
              <w:rPr>
                <w:rFonts w:asciiTheme="minorHAnsi" w:hAnsiTheme="minorHAnsi" w:cstheme="minorHAnsi"/>
                <w:b/>
                <w:sz w:val="22"/>
                <w:szCs w:val="22"/>
              </w:rPr>
              <w:t xml:space="preserve">  Mērvienība</w:t>
            </w:r>
          </w:p>
        </w:tc>
        <w:tc>
          <w:tcPr>
            <w:tcW w:w="1559" w:type="dxa"/>
            <w:shd w:val="clear" w:color="auto" w:fill="E8E8E8"/>
            <w:vAlign w:val="center"/>
          </w:tcPr>
          <w:p w14:paraId="6A93D5EE" w14:textId="77777777" w:rsidR="003023C4" w:rsidRPr="009A3BDB" w:rsidRDefault="003023C4" w:rsidP="00097D8F">
            <w:pPr>
              <w:jc w:val="center"/>
              <w:rPr>
                <w:rFonts w:asciiTheme="minorHAnsi" w:hAnsiTheme="minorHAnsi" w:cstheme="minorHAnsi"/>
                <w:b/>
                <w:bCs/>
                <w:sz w:val="22"/>
                <w:szCs w:val="22"/>
              </w:rPr>
            </w:pPr>
            <w:r w:rsidRPr="009A3BDB">
              <w:rPr>
                <w:rFonts w:asciiTheme="minorHAnsi" w:hAnsiTheme="minorHAnsi" w:cstheme="minorHAnsi"/>
                <w:b/>
                <w:bCs/>
                <w:sz w:val="22"/>
                <w:szCs w:val="22"/>
              </w:rPr>
              <w:t>Dalības maksa citos Svētku tirdziņos</w:t>
            </w:r>
          </w:p>
        </w:tc>
        <w:tc>
          <w:tcPr>
            <w:tcW w:w="1559" w:type="dxa"/>
            <w:vAlign w:val="center"/>
          </w:tcPr>
          <w:p w14:paraId="44830BBD" w14:textId="77777777" w:rsidR="003023C4" w:rsidRPr="009A3BDB" w:rsidRDefault="003023C4" w:rsidP="00097D8F">
            <w:pPr>
              <w:pStyle w:val="Sarakstarindkopa"/>
              <w:ind w:left="0"/>
              <w:jc w:val="center"/>
              <w:rPr>
                <w:rFonts w:asciiTheme="minorHAnsi" w:hAnsiTheme="minorHAnsi" w:cstheme="minorHAnsi"/>
                <w:b/>
                <w:sz w:val="22"/>
                <w:szCs w:val="22"/>
              </w:rPr>
            </w:pPr>
            <w:r w:rsidRPr="009A3BDB">
              <w:rPr>
                <w:rFonts w:asciiTheme="minorHAnsi" w:hAnsiTheme="minorHAnsi" w:cstheme="minorHAnsi"/>
                <w:b/>
                <w:sz w:val="22"/>
                <w:szCs w:val="22"/>
              </w:rPr>
              <w:t>Pašvaldības** nodeva par tirdzniecības vietu vienā  diennaktī /EUR/</w:t>
            </w:r>
          </w:p>
        </w:tc>
        <w:tc>
          <w:tcPr>
            <w:tcW w:w="1418" w:type="dxa"/>
            <w:vAlign w:val="center"/>
          </w:tcPr>
          <w:p w14:paraId="72662A4C" w14:textId="77777777" w:rsidR="003023C4" w:rsidRPr="009A3BDB" w:rsidRDefault="003023C4" w:rsidP="00097D8F">
            <w:pPr>
              <w:pStyle w:val="Sarakstarindkopa"/>
              <w:ind w:left="0" w:right="175" w:firstLine="3953"/>
              <w:jc w:val="center"/>
              <w:rPr>
                <w:rFonts w:asciiTheme="minorHAnsi" w:hAnsiTheme="minorHAnsi" w:cstheme="minorHAnsi"/>
                <w:b/>
                <w:sz w:val="22"/>
                <w:szCs w:val="22"/>
              </w:rPr>
            </w:pPr>
            <w:r w:rsidRPr="009A3BDB">
              <w:rPr>
                <w:rFonts w:asciiTheme="minorHAnsi" w:hAnsiTheme="minorHAnsi" w:cstheme="minorHAnsi"/>
                <w:b/>
                <w:sz w:val="22"/>
                <w:szCs w:val="22"/>
              </w:rPr>
              <w:t>PPiezīmes</w:t>
            </w:r>
          </w:p>
          <w:p w14:paraId="5471A13D" w14:textId="77777777" w:rsidR="003023C4" w:rsidRPr="009A3BDB" w:rsidRDefault="003023C4" w:rsidP="00097D8F">
            <w:pPr>
              <w:pStyle w:val="Sarakstarindkopa"/>
              <w:ind w:left="0" w:right="175" w:firstLine="3953"/>
              <w:jc w:val="center"/>
              <w:rPr>
                <w:rFonts w:asciiTheme="minorHAnsi" w:hAnsiTheme="minorHAnsi" w:cstheme="minorHAnsi"/>
                <w:b/>
                <w:sz w:val="22"/>
                <w:szCs w:val="22"/>
              </w:rPr>
            </w:pPr>
          </w:p>
          <w:p w14:paraId="26439646" w14:textId="77777777" w:rsidR="003023C4" w:rsidRPr="009A3BDB" w:rsidRDefault="003023C4" w:rsidP="00097D8F">
            <w:pPr>
              <w:pStyle w:val="Sarakstarindkopa"/>
              <w:ind w:left="0"/>
              <w:rPr>
                <w:rFonts w:asciiTheme="minorHAnsi" w:hAnsiTheme="minorHAnsi" w:cstheme="minorHAnsi"/>
                <w:b/>
                <w:sz w:val="22"/>
                <w:szCs w:val="22"/>
              </w:rPr>
            </w:pPr>
          </w:p>
        </w:tc>
      </w:tr>
      <w:tr w:rsidR="003023C4" w:rsidRPr="009A3BDB" w14:paraId="79E9CEDB" w14:textId="77777777" w:rsidTr="003023C4">
        <w:trPr>
          <w:trHeight w:val="300"/>
        </w:trPr>
        <w:tc>
          <w:tcPr>
            <w:tcW w:w="924" w:type="dxa"/>
            <w:vAlign w:val="center"/>
          </w:tcPr>
          <w:p w14:paraId="43BDB013"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1.</w:t>
            </w:r>
          </w:p>
          <w:p w14:paraId="5F18AC68" w14:textId="77777777" w:rsidR="003023C4" w:rsidRPr="009A3BDB" w:rsidRDefault="003023C4" w:rsidP="00097D8F">
            <w:pPr>
              <w:pStyle w:val="Sarakstarindkopa"/>
              <w:ind w:left="0"/>
              <w:jc w:val="center"/>
              <w:rPr>
                <w:rFonts w:asciiTheme="minorHAnsi" w:hAnsiTheme="minorHAnsi" w:cstheme="minorHAnsi"/>
                <w:sz w:val="22"/>
                <w:szCs w:val="22"/>
              </w:rPr>
            </w:pPr>
          </w:p>
          <w:p w14:paraId="509AF403" w14:textId="77777777" w:rsidR="003023C4" w:rsidRPr="009A3BDB" w:rsidRDefault="003023C4" w:rsidP="00097D8F">
            <w:pPr>
              <w:pStyle w:val="Sarakstarindkopa"/>
              <w:ind w:left="0"/>
              <w:jc w:val="center"/>
              <w:rPr>
                <w:rFonts w:asciiTheme="minorHAnsi" w:hAnsiTheme="minorHAnsi" w:cstheme="minorHAnsi"/>
                <w:sz w:val="22"/>
                <w:szCs w:val="22"/>
              </w:rPr>
            </w:pPr>
          </w:p>
          <w:p w14:paraId="638FF5F2" w14:textId="77777777" w:rsidR="003023C4" w:rsidRPr="009A3BDB" w:rsidRDefault="003023C4" w:rsidP="00097D8F">
            <w:pPr>
              <w:pStyle w:val="Sarakstarindkopa"/>
              <w:ind w:left="0"/>
              <w:jc w:val="center"/>
              <w:rPr>
                <w:rFonts w:asciiTheme="minorHAnsi" w:hAnsiTheme="minorHAnsi" w:cstheme="minorHAnsi"/>
                <w:sz w:val="22"/>
                <w:szCs w:val="22"/>
              </w:rPr>
            </w:pPr>
          </w:p>
        </w:tc>
        <w:tc>
          <w:tcPr>
            <w:tcW w:w="2551" w:type="dxa"/>
            <w:vAlign w:val="center"/>
          </w:tcPr>
          <w:p w14:paraId="24DB4378" w14:textId="77777777" w:rsidR="003023C4" w:rsidRPr="009A3BDB" w:rsidRDefault="003023C4" w:rsidP="00097D8F">
            <w:pPr>
              <w:pStyle w:val="Sarakstarindkopa"/>
              <w:ind w:left="0"/>
              <w:rPr>
                <w:rFonts w:asciiTheme="minorHAnsi" w:hAnsiTheme="minorHAnsi" w:cstheme="minorHAnsi"/>
                <w:sz w:val="22"/>
                <w:szCs w:val="22"/>
              </w:rPr>
            </w:pPr>
            <w:r w:rsidRPr="009A3BDB">
              <w:rPr>
                <w:rFonts w:asciiTheme="minorHAnsi" w:hAnsiTheme="minorHAnsi" w:cstheme="minorHAnsi"/>
                <w:sz w:val="22"/>
                <w:szCs w:val="22"/>
              </w:rPr>
              <w:t>Cēsu novadā reģistrētie uzņēmumi- Pašu ražotas pārtikas un nepārtikas  preces (amatnieku, mājražotāju, mākslinieku  izstrādājumi),</w:t>
            </w:r>
          </w:p>
          <w:p w14:paraId="0AB8246B" w14:textId="77777777" w:rsidR="003023C4" w:rsidRPr="009A3BDB" w:rsidRDefault="003023C4" w:rsidP="00097D8F">
            <w:pPr>
              <w:pStyle w:val="Sarakstarindkopa"/>
              <w:ind w:left="0"/>
              <w:rPr>
                <w:rFonts w:asciiTheme="minorHAnsi" w:hAnsiTheme="minorHAnsi" w:cstheme="minorHAnsi"/>
                <w:sz w:val="22"/>
                <w:szCs w:val="22"/>
              </w:rPr>
            </w:pPr>
            <w:r w:rsidRPr="009A3BDB">
              <w:rPr>
                <w:rFonts w:asciiTheme="minorHAnsi" w:hAnsiTheme="minorHAnsi" w:cstheme="minorHAnsi"/>
                <w:sz w:val="22"/>
                <w:szCs w:val="22"/>
              </w:rPr>
              <w:t>izņemot cenrāža  4. – 8.punktos minētos.</w:t>
            </w:r>
          </w:p>
        </w:tc>
        <w:tc>
          <w:tcPr>
            <w:tcW w:w="1276" w:type="dxa"/>
            <w:shd w:val="clear" w:color="auto" w:fill="E8E8E8"/>
            <w:vAlign w:val="center"/>
          </w:tcPr>
          <w:p w14:paraId="5559DDD5"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3x3 m</w:t>
            </w:r>
          </w:p>
          <w:p w14:paraId="73A020B9" w14:textId="77777777" w:rsidR="003023C4" w:rsidRPr="009A3BDB" w:rsidRDefault="003023C4" w:rsidP="00097D8F">
            <w:pPr>
              <w:pStyle w:val="Sarakstarindkopa"/>
              <w:ind w:left="0"/>
              <w:jc w:val="center"/>
              <w:rPr>
                <w:rFonts w:asciiTheme="minorHAnsi" w:hAnsiTheme="minorHAnsi" w:cstheme="minorHAnsi"/>
                <w:sz w:val="22"/>
                <w:szCs w:val="22"/>
              </w:rPr>
            </w:pPr>
          </w:p>
        </w:tc>
        <w:tc>
          <w:tcPr>
            <w:tcW w:w="1559" w:type="dxa"/>
            <w:shd w:val="clear" w:color="auto" w:fill="E8E8E8"/>
            <w:vAlign w:val="center"/>
          </w:tcPr>
          <w:p w14:paraId="33011CF1"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0,00</w:t>
            </w:r>
          </w:p>
        </w:tc>
        <w:tc>
          <w:tcPr>
            <w:tcW w:w="1559" w:type="dxa"/>
            <w:vAlign w:val="center"/>
          </w:tcPr>
          <w:p w14:paraId="4CC0293C" w14:textId="77777777" w:rsidR="003023C4" w:rsidRPr="009A3BDB" w:rsidRDefault="003023C4" w:rsidP="00097D8F">
            <w:pPr>
              <w:pStyle w:val="Sarakstarindkopa"/>
              <w:ind w:left="0"/>
              <w:jc w:val="center"/>
              <w:rPr>
                <w:rFonts w:asciiTheme="minorHAnsi" w:hAnsiTheme="minorHAnsi" w:cstheme="minorHAnsi"/>
                <w:color w:val="FF0000"/>
                <w:sz w:val="22"/>
                <w:szCs w:val="22"/>
              </w:rPr>
            </w:pPr>
          </w:p>
          <w:p w14:paraId="02FABAEB" w14:textId="77777777" w:rsidR="003023C4" w:rsidRPr="009A3BDB" w:rsidRDefault="003023C4" w:rsidP="00097D8F">
            <w:pPr>
              <w:pStyle w:val="Sarakstarindkopa"/>
              <w:ind w:left="0"/>
              <w:jc w:val="center"/>
              <w:rPr>
                <w:rFonts w:asciiTheme="minorHAnsi" w:hAnsiTheme="minorHAnsi" w:cstheme="minorHAnsi"/>
                <w:sz w:val="22"/>
                <w:szCs w:val="22"/>
              </w:rPr>
            </w:pPr>
          </w:p>
          <w:p w14:paraId="67E16DDC"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3,00</w:t>
            </w:r>
          </w:p>
          <w:p w14:paraId="4E407C5F" w14:textId="77777777" w:rsidR="003023C4" w:rsidRPr="009A3BDB" w:rsidRDefault="003023C4" w:rsidP="00097D8F">
            <w:pPr>
              <w:pStyle w:val="Sarakstarindkopa"/>
              <w:ind w:left="0"/>
              <w:jc w:val="center"/>
              <w:rPr>
                <w:rFonts w:asciiTheme="minorHAnsi" w:hAnsiTheme="minorHAnsi" w:cstheme="minorHAnsi"/>
                <w:color w:val="FF0000"/>
                <w:sz w:val="22"/>
                <w:szCs w:val="22"/>
              </w:rPr>
            </w:pPr>
          </w:p>
          <w:p w14:paraId="1AF02520" w14:textId="77777777" w:rsidR="003023C4" w:rsidRPr="009A3BDB" w:rsidRDefault="003023C4" w:rsidP="00097D8F">
            <w:pPr>
              <w:pStyle w:val="Sarakstarindkopa"/>
              <w:ind w:left="0"/>
              <w:jc w:val="center"/>
              <w:rPr>
                <w:rFonts w:asciiTheme="minorHAnsi" w:hAnsiTheme="minorHAnsi" w:cstheme="minorHAnsi"/>
                <w:color w:val="FF0000"/>
                <w:sz w:val="22"/>
                <w:szCs w:val="22"/>
              </w:rPr>
            </w:pPr>
          </w:p>
          <w:p w14:paraId="09CD0396" w14:textId="77777777" w:rsidR="003023C4" w:rsidRPr="009A3BDB" w:rsidRDefault="003023C4" w:rsidP="00097D8F">
            <w:pPr>
              <w:pStyle w:val="Sarakstarindkopa"/>
              <w:ind w:left="0"/>
              <w:rPr>
                <w:rFonts w:asciiTheme="minorHAnsi" w:hAnsiTheme="minorHAnsi" w:cstheme="minorHAnsi"/>
                <w:color w:val="FF0000"/>
                <w:sz w:val="22"/>
                <w:szCs w:val="22"/>
              </w:rPr>
            </w:pPr>
          </w:p>
        </w:tc>
        <w:tc>
          <w:tcPr>
            <w:tcW w:w="1418" w:type="dxa"/>
            <w:vAlign w:val="center"/>
          </w:tcPr>
          <w:p w14:paraId="190F457F" w14:textId="77777777" w:rsidR="003023C4" w:rsidRPr="009A3BDB" w:rsidRDefault="003023C4" w:rsidP="00097D8F">
            <w:pPr>
              <w:pStyle w:val="Sarakstarindkopa"/>
              <w:ind w:left="0" w:right="33"/>
              <w:jc w:val="center"/>
              <w:rPr>
                <w:rFonts w:asciiTheme="minorHAnsi" w:hAnsiTheme="minorHAnsi" w:cstheme="minorHAnsi"/>
                <w:color w:val="FF0000"/>
                <w:sz w:val="22"/>
                <w:szCs w:val="22"/>
              </w:rPr>
            </w:pPr>
          </w:p>
        </w:tc>
      </w:tr>
      <w:tr w:rsidR="003023C4" w:rsidRPr="009A3BDB" w14:paraId="4917D223" w14:textId="77777777" w:rsidTr="003023C4">
        <w:trPr>
          <w:trHeight w:val="300"/>
        </w:trPr>
        <w:tc>
          <w:tcPr>
            <w:tcW w:w="924" w:type="dxa"/>
            <w:vAlign w:val="center"/>
          </w:tcPr>
          <w:p w14:paraId="19B1B0D4"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2.</w:t>
            </w:r>
          </w:p>
        </w:tc>
        <w:tc>
          <w:tcPr>
            <w:tcW w:w="2551" w:type="dxa"/>
          </w:tcPr>
          <w:p w14:paraId="50D985DD" w14:textId="77777777" w:rsidR="003023C4" w:rsidRPr="009A3BDB" w:rsidRDefault="003023C4" w:rsidP="00097D8F">
            <w:pPr>
              <w:pStyle w:val="Sarakstarindkopa"/>
              <w:ind w:left="0"/>
              <w:rPr>
                <w:rFonts w:asciiTheme="minorHAnsi" w:hAnsiTheme="minorHAnsi" w:cstheme="minorHAnsi"/>
                <w:sz w:val="22"/>
                <w:szCs w:val="22"/>
              </w:rPr>
            </w:pPr>
            <w:r w:rsidRPr="009A3BDB">
              <w:rPr>
                <w:rFonts w:asciiTheme="minorHAnsi" w:hAnsiTheme="minorHAnsi" w:cstheme="minorHAnsi"/>
                <w:sz w:val="22"/>
                <w:szCs w:val="22"/>
              </w:rPr>
              <w:t>Citi tirdzniecības dalībnieki - Pašu  ražotas pārtikas un nepārtikas preces (amatnieku, mājražotāju, mākslinieku izstrādājumi), izņemot cenrāža  4. – 8.punktos minētos.</w:t>
            </w:r>
          </w:p>
        </w:tc>
        <w:tc>
          <w:tcPr>
            <w:tcW w:w="1276" w:type="dxa"/>
            <w:shd w:val="clear" w:color="auto" w:fill="E8E8E8"/>
            <w:vAlign w:val="center"/>
          </w:tcPr>
          <w:p w14:paraId="43F148C0"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3x3 m</w:t>
            </w:r>
          </w:p>
        </w:tc>
        <w:tc>
          <w:tcPr>
            <w:tcW w:w="1559" w:type="dxa"/>
            <w:shd w:val="clear" w:color="auto" w:fill="E8E8E8"/>
            <w:vAlign w:val="center"/>
          </w:tcPr>
          <w:p w14:paraId="58C3858B"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5,00</w:t>
            </w:r>
          </w:p>
        </w:tc>
        <w:tc>
          <w:tcPr>
            <w:tcW w:w="1559" w:type="dxa"/>
          </w:tcPr>
          <w:p w14:paraId="5FE71836" w14:textId="77777777" w:rsidR="003023C4" w:rsidRPr="009A3BDB" w:rsidRDefault="003023C4" w:rsidP="00097D8F">
            <w:pPr>
              <w:pStyle w:val="Sarakstarindkopa"/>
              <w:ind w:left="0"/>
              <w:jc w:val="center"/>
              <w:rPr>
                <w:rFonts w:asciiTheme="minorHAnsi" w:hAnsiTheme="minorHAnsi" w:cstheme="minorHAnsi"/>
                <w:sz w:val="22"/>
                <w:szCs w:val="22"/>
              </w:rPr>
            </w:pPr>
          </w:p>
          <w:p w14:paraId="3F98ACFA"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4,00</w:t>
            </w:r>
          </w:p>
          <w:p w14:paraId="5F30D919" w14:textId="77777777" w:rsidR="003023C4" w:rsidRPr="009A3BDB" w:rsidRDefault="003023C4" w:rsidP="00097D8F">
            <w:pPr>
              <w:pStyle w:val="Sarakstarindkopa"/>
              <w:ind w:left="0"/>
              <w:jc w:val="center"/>
              <w:rPr>
                <w:rFonts w:asciiTheme="minorHAnsi" w:hAnsiTheme="minorHAnsi" w:cstheme="minorHAnsi"/>
                <w:sz w:val="22"/>
                <w:szCs w:val="22"/>
              </w:rPr>
            </w:pPr>
          </w:p>
          <w:p w14:paraId="70056B98" w14:textId="77777777" w:rsidR="003023C4" w:rsidRPr="009A3BDB" w:rsidRDefault="003023C4" w:rsidP="00097D8F">
            <w:pPr>
              <w:pStyle w:val="Sarakstarindkopa"/>
              <w:ind w:left="0"/>
              <w:jc w:val="center"/>
              <w:rPr>
                <w:rFonts w:asciiTheme="minorHAnsi" w:hAnsiTheme="minorHAnsi" w:cstheme="minorHAnsi"/>
                <w:sz w:val="22"/>
                <w:szCs w:val="22"/>
              </w:rPr>
            </w:pPr>
          </w:p>
          <w:p w14:paraId="1AFDAC6B" w14:textId="77777777" w:rsidR="003023C4" w:rsidRPr="009A3BDB" w:rsidRDefault="003023C4" w:rsidP="00097D8F">
            <w:pPr>
              <w:pStyle w:val="Sarakstarindkopa"/>
              <w:ind w:left="0"/>
              <w:jc w:val="center"/>
              <w:rPr>
                <w:rFonts w:asciiTheme="minorHAnsi" w:hAnsiTheme="minorHAnsi" w:cstheme="minorHAnsi"/>
                <w:sz w:val="22"/>
                <w:szCs w:val="22"/>
              </w:rPr>
            </w:pPr>
          </w:p>
          <w:p w14:paraId="10CC44A3" w14:textId="77777777" w:rsidR="003023C4" w:rsidRPr="009A3BDB" w:rsidRDefault="003023C4" w:rsidP="00097D8F">
            <w:pPr>
              <w:pStyle w:val="Sarakstarindkopa"/>
              <w:ind w:left="0"/>
              <w:jc w:val="center"/>
              <w:rPr>
                <w:rFonts w:asciiTheme="minorHAnsi" w:hAnsiTheme="minorHAnsi" w:cstheme="minorHAnsi"/>
                <w:color w:val="FF0000"/>
                <w:sz w:val="22"/>
                <w:szCs w:val="22"/>
              </w:rPr>
            </w:pPr>
            <w:r w:rsidRPr="009A3BDB">
              <w:rPr>
                <w:rFonts w:asciiTheme="minorHAnsi" w:hAnsiTheme="minorHAnsi" w:cstheme="minorHAnsi"/>
                <w:sz w:val="22"/>
                <w:szCs w:val="22"/>
              </w:rPr>
              <w:t>3,00</w:t>
            </w:r>
          </w:p>
        </w:tc>
        <w:tc>
          <w:tcPr>
            <w:tcW w:w="1418" w:type="dxa"/>
          </w:tcPr>
          <w:p w14:paraId="0771EACC" w14:textId="77777777" w:rsidR="003023C4" w:rsidRPr="009A3BDB" w:rsidRDefault="003023C4" w:rsidP="00097D8F">
            <w:pPr>
              <w:pStyle w:val="Sarakstarindkopa"/>
              <w:ind w:left="0"/>
              <w:rPr>
                <w:rFonts w:asciiTheme="minorHAnsi" w:hAnsiTheme="minorHAnsi" w:cstheme="minorHAnsi"/>
                <w:sz w:val="22"/>
                <w:szCs w:val="22"/>
              </w:rPr>
            </w:pPr>
            <w:r w:rsidRPr="009A3BDB">
              <w:rPr>
                <w:rFonts w:asciiTheme="minorHAnsi" w:hAnsiTheme="minorHAnsi" w:cstheme="minorHAnsi"/>
                <w:sz w:val="22"/>
                <w:szCs w:val="22"/>
              </w:rPr>
              <w:t>Amatnieku izstrādājumi</w:t>
            </w:r>
          </w:p>
          <w:p w14:paraId="384955D3" w14:textId="77777777" w:rsidR="003023C4" w:rsidRPr="009A3BDB" w:rsidRDefault="003023C4" w:rsidP="00097D8F">
            <w:pPr>
              <w:pStyle w:val="Sarakstarindkopa"/>
              <w:ind w:left="0"/>
              <w:rPr>
                <w:rFonts w:asciiTheme="minorHAnsi" w:hAnsiTheme="minorHAnsi" w:cstheme="minorHAnsi"/>
                <w:sz w:val="22"/>
                <w:szCs w:val="22"/>
              </w:rPr>
            </w:pPr>
            <w:r w:rsidRPr="009A3BDB">
              <w:rPr>
                <w:rFonts w:asciiTheme="minorHAnsi" w:hAnsiTheme="minorHAnsi" w:cstheme="minorHAnsi"/>
                <w:sz w:val="22"/>
                <w:szCs w:val="22"/>
              </w:rPr>
              <w:t>ar  ID veicēja apliecību.</w:t>
            </w:r>
          </w:p>
          <w:p w14:paraId="706E3E97" w14:textId="77777777" w:rsidR="003023C4" w:rsidRPr="009A3BDB" w:rsidRDefault="003023C4" w:rsidP="00097D8F">
            <w:pPr>
              <w:pStyle w:val="Sarakstarindkopa"/>
              <w:ind w:left="0" w:right="33"/>
              <w:rPr>
                <w:rFonts w:asciiTheme="minorHAnsi" w:hAnsiTheme="minorHAnsi" w:cstheme="minorHAnsi"/>
                <w:sz w:val="22"/>
                <w:szCs w:val="22"/>
              </w:rPr>
            </w:pPr>
          </w:p>
          <w:p w14:paraId="506416DF" w14:textId="77777777" w:rsidR="003023C4" w:rsidRPr="009A3BDB" w:rsidRDefault="003023C4" w:rsidP="00097D8F">
            <w:pPr>
              <w:pStyle w:val="Sarakstarindkopa"/>
              <w:ind w:left="0" w:right="33"/>
              <w:rPr>
                <w:rFonts w:asciiTheme="minorHAnsi" w:hAnsiTheme="minorHAnsi" w:cstheme="minorHAnsi"/>
                <w:color w:val="FF0000"/>
                <w:sz w:val="22"/>
                <w:szCs w:val="22"/>
              </w:rPr>
            </w:pPr>
            <w:r w:rsidRPr="009A3BDB">
              <w:rPr>
                <w:rFonts w:asciiTheme="minorHAnsi" w:hAnsiTheme="minorHAnsi" w:cstheme="minorHAnsi"/>
                <w:sz w:val="22"/>
                <w:szCs w:val="22"/>
              </w:rPr>
              <w:t>Bez ID veicēja apliecības.</w:t>
            </w:r>
          </w:p>
          <w:p w14:paraId="2ACE5822" w14:textId="77777777" w:rsidR="003023C4" w:rsidRPr="009A3BDB" w:rsidRDefault="003023C4" w:rsidP="00097D8F">
            <w:pPr>
              <w:pStyle w:val="Sarakstarindkopa"/>
              <w:ind w:left="0" w:right="33"/>
              <w:rPr>
                <w:rFonts w:asciiTheme="minorHAnsi" w:hAnsiTheme="minorHAnsi" w:cstheme="minorHAnsi"/>
                <w:sz w:val="22"/>
                <w:szCs w:val="22"/>
              </w:rPr>
            </w:pPr>
          </w:p>
        </w:tc>
      </w:tr>
      <w:tr w:rsidR="003023C4" w:rsidRPr="009A3BDB" w14:paraId="099E169C" w14:textId="77777777" w:rsidTr="003023C4">
        <w:trPr>
          <w:trHeight w:val="300"/>
        </w:trPr>
        <w:tc>
          <w:tcPr>
            <w:tcW w:w="924" w:type="dxa"/>
            <w:vAlign w:val="center"/>
          </w:tcPr>
          <w:p w14:paraId="31E574FD"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3.</w:t>
            </w:r>
          </w:p>
        </w:tc>
        <w:tc>
          <w:tcPr>
            <w:tcW w:w="2551" w:type="dxa"/>
            <w:vAlign w:val="center"/>
          </w:tcPr>
          <w:p w14:paraId="4AC5D371" w14:textId="77777777" w:rsidR="003023C4" w:rsidRPr="009A3BDB" w:rsidRDefault="003023C4" w:rsidP="00097D8F">
            <w:pPr>
              <w:pStyle w:val="Sarakstarindkopa"/>
              <w:ind w:left="0"/>
              <w:rPr>
                <w:rFonts w:asciiTheme="minorHAnsi" w:hAnsiTheme="minorHAnsi" w:cstheme="minorHAnsi"/>
                <w:sz w:val="22"/>
                <w:szCs w:val="22"/>
              </w:rPr>
            </w:pPr>
            <w:r w:rsidRPr="009A3BDB">
              <w:rPr>
                <w:rFonts w:asciiTheme="minorHAnsi" w:hAnsiTheme="minorHAnsi" w:cstheme="minorHAnsi"/>
                <w:sz w:val="22"/>
                <w:szCs w:val="22"/>
              </w:rPr>
              <w:t>Pašu audzēta lauksaimniecības produkcija/nepārstrādāti augļi un dārzeņi</w:t>
            </w:r>
          </w:p>
        </w:tc>
        <w:tc>
          <w:tcPr>
            <w:tcW w:w="1276" w:type="dxa"/>
            <w:shd w:val="clear" w:color="auto" w:fill="E8E8E8"/>
            <w:vAlign w:val="center"/>
          </w:tcPr>
          <w:p w14:paraId="224D8579"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3x3 m</w:t>
            </w:r>
          </w:p>
        </w:tc>
        <w:tc>
          <w:tcPr>
            <w:tcW w:w="1559" w:type="dxa"/>
            <w:shd w:val="clear" w:color="auto" w:fill="E8E8E8"/>
            <w:vAlign w:val="center"/>
          </w:tcPr>
          <w:p w14:paraId="6E8FDB66"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5,00</w:t>
            </w:r>
          </w:p>
        </w:tc>
        <w:tc>
          <w:tcPr>
            <w:tcW w:w="1559" w:type="dxa"/>
          </w:tcPr>
          <w:p w14:paraId="1FE0C574" w14:textId="77777777" w:rsidR="003023C4" w:rsidRPr="009A3BDB" w:rsidRDefault="003023C4" w:rsidP="00097D8F">
            <w:pPr>
              <w:pStyle w:val="Sarakstarindkopa"/>
              <w:ind w:left="0"/>
              <w:jc w:val="center"/>
              <w:rPr>
                <w:rFonts w:asciiTheme="minorHAnsi" w:hAnsiTheme="minorHAnsi" w:cstheme="minorHAnsi"/>
                <w:color w:val="FF0000"/>
                <w:sz w:val="22"/>
                <w:szCs w:val="22"/>
              </w:rPr>
            </w:pPr>
            <w:r w:rsidRPr="009A3BDB">
              <w:rPr>
                <w:rFonts w:asciiTheme="minorHAnsi" w:hAnsiTheme="minorHAnsi" w:cstheme="minorHAnsi"/>
                <w:sz w:val="22"/>
                <w:szCs w:val="22"/>
              </w:rPr>
              <w:t>4,00</w:t>
            </w:r>
          </w:p>
          <w:p w14:paraId="0D03AE1D" w14:textId="77777777" w:rsidR="003023C4" w:rsidRPr="009A3BDB" w:rsidRDefault="003023C4" w:rsidP="00097D8F">
            <w:pPr>
              <w:pStyle w:val="Sarakstarindkopa"/>
              <w:ind w:left="0"/>
              <w:jc w:val="center"/>
              <w:rPr>
                <w:rFonts w:asciiTheme="minorHAnsi" w:hAnsiTheme="minorHAnsi" w:cstheme="minorHAnsi"/>
                <w:sz w:val="22"/>
                <w:szCs w:val="22"/>
              </w:rPr>
            </w:pPr>
          </w:p>
          <w:p w14:paraId="613B4023" w14:textId="77777777" w:rsidR="003023C4" w:rsidRPr="009A3BDB" w:rsidRDefault="003023C4" w:rsidP="00097D8F">
            <w:pPr>
              <w:pStyle w:val="Sarakstarindkopa"/>
              <w:ind w:left="0"/>
              <w:jc w:val="center"/>
              <w:rPr>
                <w:rFonts w:asciiTheme="minorHAnsi" w:hAnsiTheme="minorHAnsi" w:cstheme="minorHAnsi"/>
                <w:sz w:val="22"/>
                <w:szCs w:val="22"/>
              </w:rPr>
            </w:pPr>
          </w:p>
          <w:p w14:paraId="391861FF" w14:textId="77777777" w:rsidR="003023C4" w:rsidRPr="009A3BDB" w:rsidRDefault="003023C4" w:rsidP="00097D8F">
            <w:pPr>
              <w:pStyle w:val="Sarakstarindkopa"/>
              <w:ind w:left="0"/>
              <w:jc w:val="center"/>
              <w:rPr>
                <w:rFonts w:asciiTheme="minorHAnsi" w:hAnsiTheme="minorHAnsi" w:cstheme="minorHAnsi"/>
                <w:sz w:val="22"/>
                <w:szCs w:val="22"/>
              </w:rPr>
            </w:pPr>
          </w:p>
          <w:p w14:paraId="777440F6" w14:textId="77777777" w:rsidR="003023C4" w:rsidRPr="009A3BDB" w:rsidRDefault="003023C4" w:rsidP="00097D8F">
            <w:pPr>
              <w:pStyle w:val="Sarakstarindkopa"/>
              <w:ind w:left="0"/>
              <w:jc w:val="center"/>
              <w:rPr>
                <w:rFonts w:asciiTheme="minorHAnsi" w:hAnsiTheme="minorHAnsi" w:cstheme="minorHAnsi"/>
                <w:sz w:val="22"/>
                <w:szCs w:val="22"/>
              </w:rPr>
            </w:pPr>
          </w:p>
          <w:p w14:paraId="41ED0897"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3,00</w:t>
            </w:r>
          </w:p>
        </w:tc>
        <w:tc>
          <w:tcPr>
            <w:tcW w:w="1418" w:type="dxa"/>
            <w:vAlign w:val="center"/>
          </w:tcPr>
          <w:p w14:paraId="3D6F5FFF" w14:textId="77777777" w:rsidR="003023C4" w:rsidRPr="009A3BDB" w:rsidRDefault="003023C4" w:rsidP="00097D8F">
            <w:pPr>
              <w:pStyle w:val="Sarakstarindkopa"/>
              <w:ind w:left="0"/>
              <w:rPr>
                <w:rFonts w:asciiTheme="minorHAnsi" w:hAnsiTheme="minorHAnsi" w:cstheme="minorHAnsi"/>
                <w:sz w:val="22"/>
                <w:szCs w:val="22"/>
              </w:rPr>
            </w:pPr>
            <w:r w:rsidRPr="009A3BDB">
              <w:rPr>
                <w:rFonts w:asciiTheme="minorHAnsi" w:hAnsiTheme="minorHAnsi" w:cstheme="minorHAnsi"/>
                <w:sz w:val="22"/>
                <w:szCs w:val="22"/>
              </w:rPr>
              <w:t>Ar  ID veicēja apliecību.</w:t>
            </w:r>
          </w:p>
          <w:p w14:paraId="74C29CFD" w14:textId="77777777" w:rsidR="003023C4" w:rsidRPr="009A3BDB" w:rsidRDefault="003023C4" w:rsidP="00097D8F">
            <w:pPr>
              <w:pStyle w:val="Sarakstarindkopa"/>
              <w:ind w:left="0" w:right="33"/>
              <w:rPr>
                <w:rFonts w:asciiTheme="minorHAnsi" w:hAnsiTheme="minorHAnsi" w:cstheme="minorHAnsi"/>
                <w:sz w:val="22"/>
                <w:szCs w:val="22"/>
              </w:rPr>
            </w:pPr>
          </w:p>
          <w:p w14:paraId="690D9091" w14:textId="77777777" w:rsidR="003023C4" w:rsidRPr="009A3BDB" w:rsidRDefault="003023C4" w:rsidP="00097D8F">
            <w:pPr>
              <w:pStyle w:val="Sarakstarindkopa"/>
              <w:ind w:left="0" w:right="33"/>
              <w:rPr>
                <w:rFonts w:asciiTheme="minorHAnsi" w:hAnsiTheme="minorHAnsi" w:cstheme="minorHAnsi"/>
                <w:color w:val="FF0000"/>
                <w:sz w:val="22"/>
                <w:szCs w:val="22"/>
              </w:rPr>
            </w:pPr>
            <w:r w:rsidRPr="009A3BDB">
              <w:rPr>
                <w:rFonts w:asciiTheme="minorHAnsi" w:hAnsiTheme="minorHAnsi" w:cstheme="minorHAnsi"/>
                <w:sz w:val="22"/>
                <w:szCs w:val="22"/>
              </w:rPr>
              <w:t>Bez ID veicēja apliecības.</w:t>
            </w:r>
          </w:p>
          <w:p w14:paraId="486FF1DA" w14:textId="77777777" w:rsidR="003023C4" w:rsidRPr="009A3BDB" w:rsidRDefault="003023C4" w:rsidP="00097D8F">
            <w:pPr>
              <w:pStyle w:val="Sarakstarindkopa"/>
              <w:ind w:left="0" w:right="33"/>
              <w:jc w:val="center"/>
              <w:rPr>
                <w:rFonts w:asciiTheme="minorHAnsi" w:hAnsiTheme="minorHAnsi" w:cstheme="minorHAnsi"/>
                <w:color w:val="FF0000"/>
                <w:sz w:val="22"/>
                <w:szCs w:val="22"/>
              </w:rPr>
            </w:pPr>
          </w:p>
        </w:tc>
      </w:tr>
      <w:tr w:rsidR="003023C4" w:rsidRPr="009A3BDB" w14:paraId="56B73363" w14:textId="77777777" w:rsidTr="003023C4">
        <w:trPr>
          <w:trHeight w:val="300"/>
        </w:trPr>
        <w:tc>
          <w:tcPr>
            <w:tcW w:w="924" w:type="dxa"/>
            <w:vAlign w:val="center"/>
          </w:tcPr>
          <w:p w14:paraId="10D60D0E"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4.</w:t>
            </w:r>
          </w:p>
        </w:tc>
        <w:tc>
          <w:tcPr>
            <w:tcW w:w="2551" w:type="dxa"/>
            <w:vAlign w:val="center"/>
          </w:tcPr>
          <w:p w14:paraId="7EBF9644" w14:textId="77777777" w:rsidR="003023C4" w:rsidRPr="009A3BDB" w:rsidRDefault="003023C4" w:rsidP="00097D8F">
            <w:pPr>
              <w:pStyle w:val="Sarakstarindkopa"/>
              <w:ind w:left="0"/>
              <w:rPr>
                <w:rFonts w:asciiTheme="minorHAnsi" w:hAnsiTheme="minorHAnsi" w:cstheme="minorHAnsi"/>
                <w:sz w:val="22"/>
                <w:szCs w:val="22"/>
              </w:rPr>
            </w:pPr>
            <w:r w:rsidRPr="009A3BDB">
              <w:rPr>
                <w:rFonts w:asciiTheme="minorHAnsi" w:hAnsiTheme="minorHAnsi" w:cstheme="minorHAnsi"/>
                <w:sz w:val="22"/>
                <w:szCs w:val="22"/>
              </w:rPr>
              <w:t>Pašu ražoti alkoholiskie dzērieni</w:t>
            </w:r>
          </w:p>
        </w:tc>
        <w:tc>
          <w:tcPr>
            <w:tcW w:w="1276" w:type="dxa"/>
            <w:shd w:val="clear" w:color="auto" w:fill="E8E8E8"/>
            <w:vAlign w:val="center"/>
          </w:tcPr>
          <w:p w14:paraId="16F4BA26"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3x3 m</w:t>
            </w:r>
          </w:p>
        </w:tc>
        <w:tc>
          <w:tcPr>
            <w:tcW w:w="1559" w:type="dxa"/>
            <w:shd w:val="clear" w:color="auto" w:fill="E8E8E8"/>
            <w:vAlign w:val="center"/>
          </w:tcPr>
          <w:p w14:paraId="25701481"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10,00</w:t>
            </w:r>
          </w:p>
        </w:tc>
        <w:tc>
          <w:tcPr>
            <w:tcW w:w="1559" w:type="dxa"/>
            <w:vAlign w:val="center"/>
          </w:tcPr>
          <w:p w14:paraId="57CF4E70"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20,00</w:t>
            </w:r>
          </w:p>
          <w:p w14:paraId="4700F3A8" w14:textId="77777777" w:rsidR="003023C4" w:rsidRPr="009A3BDB" w:rsidRDefault="003023C4" w:rsidP="00097D8F">
            <w:pPr>
              <w:pStyle w:val="Sarakstarindkopa"/>
              <w:ind w:left="0"/>
              <w:jc w:val="center"/>
              <w:rPr>
                <w:rFonts w:asciiTheme="minorHAnsi" w:hAnsiTheme="minorHAnsi" w:cstheme="minorHAnsi"/>
                <w:sz w:val="22"/>
                <w:szCs w:val="22"/>
              </w:rPr>
            </w:pPr>
          </w:p>
          <w:p w14:paraId="0A904D20" w14:textId="77777777" w:rsidR="003023C4" w:rsidRPr="009A3BDB" w:rsidRDefault="003023C4" w:rsidP="00097D8F">
            <w:pPr>
              <w:pStyle w:val="Sarakstarindkopa"/>
              <w:ind w:left="0"/>
              <w:jc w:val="center"/>
              <w:rPr>
                <w:rFonts w:asciiTheme="minorHAnsi" w:hAnsiTheme="minorHAnsi" w:cstheme="minorHAnsi"/>
                <w:sz w:val="22"/>
                <w:szCs w:val="22"/>
              </w:rPr>
            </w:pPr>
          </w:p>
          <w:p w14:paraId="5CEB76FA"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30,00</w:t>
            </w:r>
          </w:p>
        </w:tc>
        <w:tc>
          <w:tcPr>
            <w:tcW w:w="1418" w:type="dxa"/>
            <w:vAlign w:val="center"/>
          </w:tcPr>
          <w:p w14:paraId="5040310E" w14:textId="77777777" w:rsidR="003023C4" w:rsidRPr="009A3BDB" w:rsidRDefault="003023C4" w:rsidP="00097D8F">
            <w:pPr>
              <w:pStyle w:val="Sarakstarindkopa"/>
              <w:ind w:left="0" w:right="33"/>
              <w:rPr>
                <w:rFonts w:asciiTheme="minorHAnsi" w:hAnsiTheme="minorHAnsi" w:cstheme="minorHAnsi"/>
                <w:sz w:val="22"/>
                <w:szCs w:val="22"/>
              </w:rPr>
            </w:pPr>
            <w:r w:rsidRPr="009A3BDB">
              <w:rPr>
                <w:rFonts w:asciiTheme="minorHAnsi" w:hAnsiTheme="minorHAnsi" w:cstheme="minorHAnsi"/>
                <w:sz w:val="22"/>
                <w:szCs w:val="22"/>
              </w:rPr>
              <w:t>Līdz 14 spirta daudz. tilpumprocentiem</w:t>
            </w:r>
          </w:p>
          <w:p w14:paraId="49A6D6ED" w14:textId="77777777" w:rsidR="003023C4" w:rsidRPr="009A3BDB" w:rsidRDefault="003023C4" w:rsidP="00097D8F">
            <w:pPr>
              <w:pStyle w:val="Sarakstarindkopa"/>
              <w:ind w:left="0" w:right="33"/>
              <w:rPr>
                <w:rFonts w:asciiTheme="minorHAnsi" w:hAnsiTheme="minorHAnsi" w:cstheme="minorHAnsi"/>
                <w:sz w:val="22"/>
                <w:szCs w:val="22"/>
              </w:rPr>
            </w:pPr>
          </w:p>
          <w:p w14:paraId="20903112" w14:textId="77777777" w:rsidR="003023C4" w:rsidRPr="009A3BDB" w:rsidRDefault="003023C4" w:rsidP="00097D8F">
            <w:pPr>
              <w:pStyle w:val="Sarakstarindkopa"/>
              <w:ind w:left="0" w:right="33"/>
              <w:rPr>
                <w:rFonts w:asciiTheme="minorHAnsi" w:hAnsiTheme="minorHAnsi" w:cstheme="minorHAnsi"/>
                <w:sz w:val="22"/>
                <w:szCs w:val="22"/>
              </w:rPr>
            </w:pPr>
            <w:r w:rsidRPr="009A3BDB">
              <w:rPr>
                <w:rFonts w:asciiTheme="minorHAnsi" w:hAnsiTheme="minorHAnsi" w:cstheme="minorHAnsi"/>
                <w:sz w:val="22"/>
                <w:szCs w:val="22"/>
              </w:rPr>
              <w:t>No 15 spirta daudzuma tilpumprocentiem</w:t>
            </w:r>
          </w:p>
        </w:tc>
      </w:tr>
      <w:tr w:rsidR="003023C4" w:rsidRPr="009A3BDB" w14:paraId="010FC393" w14:textId="77777777" w:rsidTr="003023C4">
        <w:trPr>
          <w:trHeight w:val="300"/>
        </w:trPr>
        <w:tc>
          <w:tcPr>
            <w:tcW w:w="924" w:type="dxa"/>
            <w:vAlign w:val="center"/>
          </w:tcPr>
          <w:p w14:paraId="4D3B517A"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5.</w:t>
            </w:r>
          </w:p>
        </w:tc>
        <w:tc>
          <w:tcPr>
            <w:tcW w:w="2551" w:type="dxa"/>
            <w:vAlign w:val="center"/>
          </w:tcPr>
          <w:p w14:paraId="77B1A077" w14:textId="77777777" w:rsidR="003023C4" w:rsidRPr="009A3BDB" w:rsidRDefault="003023C4" w:rsidP="00097D8F">
            <w:pPr>
              <w:pStyle w:val="Sarakstarindkopa"/>
              <w:ind w:left="0"/>
              <w:rPr>
                <w:rFonts w:asciiTheme="minorHAnsi" w:hAnsiTheme="minorHAnsi" w:cstheme="minorHAnsi"/>
                <w:sz w:val="22"/>
                <w:szCs w:val="22"/>
              </w:rPr>
            </w:pPr>
            <w:r w:rsidRPr="009A3BDB">
              <w:rPr>
                <w:rFonts w:asciiTheme="minorHAnsi" w:hAnsiTheme="minorHAnsi" w:cstheme="minorHAnsi"/>
                <w:sz w:val="22"/>
                <w:szCs w:val="22"/>
              </w:rPr>
              <w:t xml:space="preserve">Latvijā rūpnieciski ražotas pārtikas </w:t>
            </w:r>
          </w:p>
          <w:p w14:paraId="7465EBB0" w14:textId="77777777" w:rsidR="003023C4" w:rsidRPr="009A3BDB" w:rsidRDefault="003023C4" w:rsidP="00097D8F">
            <w:pPr>
              <w:pStyle w:val="Sarakstarindkopa"/>
              <w:ind w:left="0"/>
              <w:rPr>
                <w:rFonts w:asciiTheme="minorHAnsi" w:hAnsiTheme="minorHAnsi" w:cstheme="minorHAnsi"/>
                <w:sz w:val="22"/>
                <w:szCs w:val="22"/>
              </w:rPr>
            </w:pPr>
            <w:r w:rsidRPr="009A3BDB">
              <w:rPr>
                <w:rFonts w:asciiTheme="minorHAnsi" w:hAnsiTheme="minorHAnsi" w:cstheme="minorHAnsi"/>
                <w:sz w:val="22"/>
                <w:szCs w:val="22"/>
              </w:rPr>
              <w:t>vai nepārtikas preces</w:t>
            </w:r>
          </w:p>
        </w:tc>
        <w:tc>
          <w:tcPr>
            <w:tcW w:w="1276" w:type="dxa"/>
            <w:shd w:val="clear" w:color="auto" w:fill="E8E8E8"/>
            <w:vAlign w:val="center"/>
          </w:tcPr>
          <w:p w14:paraId="050FC5E3"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3x3 m</w:t>
            </w:r>
          </w:p>
        </w:tc>
        <w:tc>
          <w:tcPr>
            <w:tcW w:w="1559" w:type="dxa"/>
            <w:shd w:val="clear" w:color="auto" w:fill="E8E8E8"/>
            <w:vAlign w:val="center"/>
          </w:tcPr>
          <w:p w14:paraId="03EF4E2C"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10,00</w:t>
            </w:r>
          </w:p>
        </w:tc>
        <w:tc>
          <w:tcPr>
            <w:tcW w:w="1559" w:type="dxa"/>
            <w:vAlign w:val="center"/>
          </w:tcPr>
          <w:p w14:paraId="0E96B372"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7,00</w:t>
            </w:r>
          </w:p>
          <w:p w14:paraId="466EDE80" w14:textId="77777777" w:rsidR="003023C4" w:rsidRPr="009A3BDB" w:rsidRDefault="003023C4" w:rsidP="00097D8F">
            <w:pPr>
              <w:pStyle w:val="Sarakstarindkopa"/>
              <w:ind w:left="0"/>
              <w:jc w:val="center"/>
              <w:rPr>
                <w:rFonts w:asciiTheme="minorHAnsi" w:hAnsiTheme="minorHAnsi" w:cstheme="minorHAnsi"/>
                <w:color w:val="FF0000"/>
                <w:sz w:val="22"/>
                <w:szCs w:val="22"/>
              </w:rPr>
            </w:pPr>
          </w:p>
        </w:tc>
        <w:tc>
          <w:tcPr>
            <w:tcW w:w="1418" w:type="dxa"/>
          </w:tcPr>
          <w:p w14:paraId="265AB649" w14:textId="77777777" w:rsidR="003023C4" w:rsidRPr="009A3BDB" w:rsidRDefault="003023C4" w:rsidP="00097D8F">
            <w:pPr>
              <w:pStyle w:val="Sarakstarindkopa"/>
              <w:ind w:left="0" w:right="33"/>
              <w:jc w:val="center"/>
              <w:rPr>
                <w:rFonts w:asciiTheme="minorHAnsi" w:hAnsiTheme="minorHAnsi" w:cstheme="minorHAnsi"/>
                <w:color w:val="FF0000"/>
                <w:sz w:val="22"/>
                <w:szCs w:val="22"/>
              </w:rPr>
            </w:pPr>
          </w:p>
        </w:tc>
      </w:tr>
      <w:tr w:rsidR="003023C4" w:rsidRPr="009A3BDB" w14:paraId="7C06C43B" w14:textId="77777777" w:rsidTr="003023C4">
        <w:trPr>
          <w:trHeight w:val="300"/>
        </w:trPr>
        <w:tc>
          <w:tcPr>
            <w:tcW w:w="924" w:type="dxa"/>
            <w:vAlign w:val="center"/>
          </w:tcPr>
          <w:p w14:paraId="54CE8297"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6.</w:t>
            </w:r>
          </w:p>
        </w:tc>
        <w:tc>
          <w:tcPr>
            <w:tcW w:w="2551" w:type="dxa"/>
            <w:vAlign w:val="center"/>
          </w:tcPr>
          <w:p w14:paraId="1174D0CC" w14:textId="77777777" w:rsidR="003023C4" w:rsidRPr="009A3BDB" w:rsidRDefault="003023C4" w:rsidP="00097D8F">
            <w:pPr>
              <w:pStyle w:val="Sarakstarindkopa"/>
              <w:ind w:left="0"/>
              <w:rPr>
                <w:rFonts w:asciiTheme="minorHAnsi" w:hAnsiTheme="minorHAnsi" w:cstheme="minorHAnsi"/>
                <w:sz w:val="22"/>
                <w:szCs w:val="22"/>
              </w:rPr>
            </w:pPr>
            <w:r w:rsidRPr="009A3BDB">
              <w:rPr>
                <w:rFonts w:asciiTheme="minorHAnsi" w:hAnsiTheme="minorHAnsi" w:cstheme="minorHAnsi"/>
                <w:sz w:val="22"/>
                <w:szCs w:val="22"/>
              </w:rPr>
              <w:t>Ēdināšanas pakalpojumi bez alkoholiskajiem dzērieniem</w:t>
            </w:r>
          </w:p>
        </w:tc>
        <w:tc>
          <w:tcPr>
            <w:tcW w:w="1276" w:type="dxa"/>
            <w:shd w:val="clear" w:color="auto" w:fill="E8E8E8"/>
            <w:vAlign w:val="center"/>
          </w:tcPr>
          <w:p w14:paraId="497ADD4D"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1 m2</w:t>
            </w:r>
          </w:p>
        </w:tc>
        <w:tc>
          <w:tcPr>
            <w:tcW w:w="1559" w:type="dxa"/>
            <w:shd w:val="clear" w:color="auto" w:fill="E8E8E8"/>
            <w:vAlign w:val="center"/>
          </w:tcPr>
          <w:p w14:paraId="5E349862"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5,00</w:t>
            </w:r>
          </w:p>
        </w:tc>
        <w:tc>
          <w:tcPr>
            <w:tcW w:w="1559" w:type="dxa"/>
            <w:vAlign w:val="center"/>
          </w:tcPr>
          <w:p w14:paraId="22C6DC6B" w14:textId="77777777" w:rsidR="003023C4" w:rsidRPr="009A3BDB" w:rsidRDefault="003023C4" w:rsidP="00097D8F">
            <w:pPr>
              <w:pStyle w:val="Sarakstarindkopa"/>
              <w:ind w:left="0"/>
              <w:jc w:val="center"/>
              <w:rPr>
                <w:rFonts w:asciiTheme="minorHAnsi" w:hAnsiTheme="minorHAnsi" w:cstheme="minorHAnsi"/>
                <w:color w:val="FF0000"/>
                <w:sz w:val="22"/>
                <w:szCs w:val="22"/>
              </w:rPr>
            </w:pPr>
            <w:r w:rsidRPr="009A3BDB">
              <w:rPr>
                <w:rFonts w:asciiTheme="minorHAnsi" w:hAnsiTheme="minorHAnsi" w:cstheme="minorHAnsi"/>
                <w:sz w:val="22"/>
                <w:szCs w:val="22"/>
              </w:rPr>
              <w:t>15,00</w:t>
            </w:r>
          </w:p>
        </w:tc>
        <w:tc>
          <w:tcPr>
            <w:tcW w:w="1418" w:type="dxa"/>
            <w:vAlign w:val="center"/>
          </w:tcPr>
          <w:p w14:paraId="4202AF2A" w14:textId="77777777" w:rsidR="003023C4" w:rsidRPr="009A3BDB" w:rsidRDefault="003023C4" w:rsidP="00097D8F">
            <w:pPr>
              <w:pStyle w:val="Sarakstarindkopa"/>
              <w:ind w:left="0" w:right="33"/>
              <w:jc w:val="center"/>
              <w:rPr>
                <w:rFonts w:asciiTheme="minorHAnsi" w:hAnsiTheme="minorHAnsi" w:cstheme="minorHAnsi"/>
                <w:color w:val="FF0000"/>
                <w:sz w:val="22"/>
                <w:szCs w:val="22"/>
              </w:rPr>
            </w:pPr>
          </w:p>
        </w:tc>
      </w:tr>
      <w:tr w:rsidR="003023C4" w:rsidRPr="009A3BDB" w14:paraId="456341BC" w14:textId="77777777" w:rsidTr="003023C4">
        <w:trPr>
          <w:trHeight w:val="300"/>
        </w:trPr>
        <w:tc>
          <w:tcPr>
            <w:tcW w:w="924" w:type="dxa"/>
            <w:vAlign w:val="center"/>
          </w:tcPr>
          <w:p w14:paraId="2AA313CE"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7.</w:t>
            </w:r>
          </w:p>
        </w:tc>
        <w:tc>
          <w:tcPr>
            <w:tcW w:w="2551" w:type="dxa"/>
          </w:tcPr>
          <w:p w14:paraId="4D3B8FCA" w14:textId="77777777" w:rsidR="003023C4" w:rsidRPr="009A3BDB" w:rsidRDefault="003023C4" w:rsidP="00097D8F">
            <w:pPr>
              <w:pStyle w:val="Sarakstarindkopa"/>
              <w:ind w:left="0"/>
              <w:rPr>
                <w:rFonts w:asciiTheme="minorHAnsi" w:hAnsiTheme="minorHAnsi" w:cstheme="minorHAnsi"/>
                <w:sz w:val="22"/>
                <w:szCs w:val="22"/>
              </w:rPr>
            </w:pPr>
            <w:r w:rsidRPr="009A3BDB">
              <w:rPr>
                <w:rFonts w:asciiTheme="minorHAnsi" w:hAnsiTheme="minorHAnsi" w:cstheme="minorHAnsi"/>
                <w:sz w:val="22"/>
                <w:szCs w:val="22"/>
              </w:rPr>
              <w:t>Ēdināšanas pakalpojumi ar alkoholiskajiem  dzērieniem</w:t>
            </w:r>
          </w:p>
          <w:p w14:paraId="01081CF1" w14:textId="77777777" w:rsidR="003023C4" w:rsidRPr="009A3BDB" w:rsidRDefault="003023C4" w:rsidP="00097D8F">
            <w:pPr>
              <w:pStyle w:val="Sarakstarindkopa"/>
              <w:ind w:left="0"/>
              <w:rPr>
                <w:rFonts w:asciiTheme="minorHAnsi" w:hAnsiTheme="minorHAnsi" w:cstheme="minorHAnsi"/>
                <w:sz w:val="22"/>
                <w:szCs w:val="22"/>
              </w:rPr>
            </w:pPr>
          </w:p>
        </w:tc>
        <w:tc>
          <w:tcPr>
            <w:tcW w:w="1276" w:type="dxa"/>
            <w:shd w:val="clear" w:color="auto" w:fill="E8E8E8"/>
            <w:vAlign w:val="center"/>
          </w:tcPr>
          <w:p w14:paraId="2F4AF3E3"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lastRenderedPageBreak/>
              <w:t>1 m2</w:t>
            </w:r>
          </w:p>
          <w:p w14:paraId="697B16FE" w14:textId="77777777" w:rsidR="003023C4" w:rsidRPr="009A3BDB" w:rsidRDefault="003023C4" w:rsidP="00097D8F">
            <w:pPr>
              <w:pStyle w:val="Sarakstarindkopa"/>
              <w:ind w:left="0"/>
              <w:jc w:val="center"/>
              <w:rPr>
                <w:rFonts w:asciiTheme="minorHAnsi" w:hAnsiTheme="minorHAnsi" w:cstheme="minorHAnsi"/>
                <w:sz w:val="22"/>
                <w:szCs w:val="22"/>
              </w:rPr>
            </w:pPr>
          </w:p>
        </w:tc>
        <w:tc>
          <w:tcPr>
            <w:tcW w:w="1559" w:type="dxa"/>
            <w:shd w:val="clear" w:color="auto" w:fill="E8E8E8"/>
            <w:vAlign w:val="center"/>
          </w:tcPr>
          <w:p w14:paraId="53922654"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10,00</w:t>
            </w:r>
          </w:p>
        </w:tc>
        <w:tc>
          <w:tcPr>
            <w:tcW w:w="1559" w:type="dxa"/>
          </w:tcPr>
          <w:p w14:paraId="28D53930"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20,00</w:t>
            </w:r>
          </w:p>
          <w:p w14:paraId="16FFA3A8" w14:textId="77777777" w:rsidR="003023C4" w:rsidRPr="009A3BDB" w:rsidRDefault="003023C4" w:rsidP="00097D8F">
            <w:pPr>
              <w:pStyle w:val="Sarakstarindkopa"/>
              <w:ind w:left="0"/>
              <w:jc w:val="center"/>
              <w:rPr>
                <w:rFonts w:asciiTheme="minorHAnsi" w:hAnsiTheme="minorHAnsi" w:cstheme="minorHAnsi"/>
                <w:sz w:val="22"/>
                <w:szCs w:val="22"/>
              </w:rPr>
            </w:pPr>
          </w:p>
          <w:p w14:paraId="683626DD" w14:textId="77777777" w:rsidR="003023C4" w:rsidRPr="009A3BDB" w:rsidRDefault="003023C4" w:rsidP="00097D8F">
            <w:pPr>
              <w:pStyle w:val="Sarakstarindkopa"/>
              <w:ind w:left="0"/>
              <w:jc w:val="center"/>
              <w:rPr>
                <w:rFonts w:asciiTheme="minorHAnsi" w:hAnsiTheme="minorHAnsi" w:cstheme="minorHAnsi"/>
                <w:sz w:val="22"/>
                <w:szCs w:val="22"/>
              </w:rPr>
            </w:pPr>
          </w:p>
          <w:p w14:paraId="007DED64" w14:textId="77777777" w:rsidR="003023C4" w:rsidRPr="009A3BDB" w:rsidRDefault="003023C4" w:rsidP="00097D8F">
            <w:pPr>
              <w:pStyle w:val="Sarakstarindkopa"/>
              <w:ind w:left="0"/>
              <w:jc w:val="center"/>
              <w:rPr>
                <w:rFonts w:asciiTheme="minorHAnsi" w:hAnsiTheme="minorHAnsi" w:cstheme="minorHAnsi"/>
                <w:sz w:val="22"/>
                <w:szCs w:val="22"/>
              </w:rPr>
            </w:pPr>
          </w:p>
          <w:p w14:paraId="7A08C787" w14:textId="77777777" w:rsidR="003023C4" w:rsidRPr="009A3BDB" w:rsidRDefault="003023C4" w:rsidP="00097D8F">
            <w:pPr>
              <w:pStyle w:val="Sarakstarindkopa"/>
              <w:ind w:left="0"/>
              <w:jc w:val="center"/>
              <w:rPr>
                <w:rFonts w:asciiTheme="minorHAnsi" w:hAnsiTheme="minorHAnsi" w:cstheme="minorHAnsi"/>
                <w:sz w:val="22"/>
                <w:szCs w:val="22"/>
              </w:rPr>
            </w:pPr>
          </w:p>
          <w:p w14:paraId="3DDB7AB5"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30,00</w:t>
            </w:r>
          </w:p>
        </w:tc>
        <w:tc>
          <w:tcPr>
            <w:tcW w:w="1418" w:type="dxa"/>
          </w:tcPr>
          <w:p w14:paraId="27FF5017" w14:textId="77777777" w:rsidR="003023C4" w:rsidRPr="009A3BDB" w:rsidRDefault="003023C4" w:rsidP="00097D8F">
            <w:pPr>
              <w:pStyle w:val="Sarakstarindkopa"/>
              <w:ind w:left="0" w:right="33"/>
              <w:jc w:val="center"/>
              <w:rPr>
                <w:rFonts w:asciiTheme="minorHAnsi" w:hAnsiTheme="minorHAnsi" w:cstheme="minorHAnsi"/>
                <w:sz w:val="22"/>
                <w:szCs w:val="22"/>
              </w:rPr>
            </w:pPr>
            <w:r w:rsidRPr="009A3BDB">
              <w:rPr>
                <w:rFonts w:asciiTheme="minorHAnsi" w:hAnsiTheme="minorHAnsi" w:cstheme="minorHAnsi"/>
                <w:sz w:val="22"/>
                <w:szCs w:val="22"/>
              </w:rPr>
              <w:lastRenderedPageBreak/>
              <w:t>Līdz 14 spirta daudz. Tilpumproce</w:t>
            </w:r>
            <w:r w:rsidRPr="009A3BDB">
              <w:rPr>
                <w:rFonts w:asciiTheme="minorHAnsi" w:hAnsiTheme="minorHAnsi" w:cstheme="minorHAnsi"/>
                <w:sz w:val="22"/>
                <w:szCs w:val="22"/>
              </w:rPr>
              <w:lastRenderedPageBreak/>
              <w:t>ntiem</w:t>
            </w:r>
          </w:p>
          <w:p w14:paraId="08B05022" w14:textId="77777777" w:rsidR="003023C4" w:rsidRPr="009A3BDB" w:rsidRDefault="003023C4" w:rsidP="00097D8F">
            <w:pPr>
              <w:pStyle w:val="Sarakstarindkopa"/>
              <w:ind w:left="0" w:right="33"/>
              <w:jc w:val="center"/>
              <w:rPr>
                <w:rFonts w:asciiTheme="minorHAnsi" w:hAnsiTheme="minorHAnsi" w:cstheme="minorHAnsi"/>
                <w:sz w:val="22"/>
                <w:szCs w:val="22"/>
              </w:rPr>
            </w:pPr>
          </w:p>
          <w:p w14:paraId="6EFEF0A8" w14:textId="77777777" w:rsidR="003023C4" w:rsidRPr="009A3BDB" w:rsidRDefault="003023C4" w:rsidP="00097D8F">
            <w:pPr>
              <w:pStyle w:val="Sarakstarindkopa"/>
              <w:ind w:left="0" w:right="33"/>
              <w:jc w:val="center"/>
              <w:rPr>
                <w:rFonts w:asciiTheme="minorHAnsi" w:hAnsiTheme="minorHAnsi" w:cstheme="minorHAnsi"/>
                <w:sz w:val="22"/>
                <w:szCs w:val="22"/>
              </w:rPr>
            </w:pPr>
            <w:r w:rsidRPr="009A3BDB">
              <w:rPr>
                <w:rFonts w:asciiTheme="minorHAnsi" w:hAnsiTheme="minorHAnsi" w:cstheme="minorHAnsi"/>
                <w:sz w:val="22"/>
                <w:szCs w:val="22"/>
              </w:rPr>
              <w:t>No 15 spirta daudzuma tilpumprocentiem</w:t>
            </w:r>
          </w:p>
        </w:tc>
      </w:tr>
      <w:tr w:rsidR="003023C4" w:rsidRPr="009A3BDB" w14:paraId="28E1976F" w14:textId="77777777" w:rsidTr="003023C4">
        <w:trPr>
          <w:trHeight w:val="300"/>
        </w:trPr>
        <w:tc>
          <w:tcPr>
            <w:tcW w:w="924" w:type="dxa"/>
            <w:vAlign w:val="center"/>
          </w:tcPr>
          <w:p w14:paraId="0BDDA7EF"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lastRenderedPageBreak/>
              <w:t>8.</w:t>
            </w:r>
          </w:p>
        </w:tc>
        <w:tc>
          <w:tcPr>
            <w:tcW w:w="2551" w:type="dxa"/>
          </w:tcPr>
          <w:p w14:paraId="51803F1C" w14:textId="77777777" w:rsidR="003023C4" w:rsidRPr="009A3BDB" w:rsidRDefault="003023C4" w:rsidP="00097D8F">
            <w:pPr>
              <w:pStyle w:val="Sarakstarindkopa"/>
              <w:ind w:left="0"/>
              <w:rPr>
                <w:rFonts w:asciiTheme="minorHAnsi" w:hAnsiTheme="minorHAnsi" w:cstheme="minorHAnsi"/>
                <w:color w:val="FF0000"/>
                <w:sz w:val="22"/>
                <w:szCs w:val="22"/>
              </w:rPr>
            </w:pPr>
            <w:r w:rsidRPr="009A3BDB">
              <w:rPr>
                <w:rFonts w:asciiTheme="minorHAnsi" w:hAnsiTheme="minorHAnsi" w:cstheme="minorHAnsi"/>
                <w:sz w:val="22"/>
                <w:szCs w:val="22"/>
              </w:rPr>
              <w:t>Popkorns, cukurvate, saldējums</w:t>
            </w:r>
          </w:p>
        </w:tc>
        <w:tc>
          <w:tcPr>
            <w:tcW w:w="1276" w:type="dxa"/>
            <w:shd w:val="clear" w:color="auto" w:fill="E8E8E8"/>
          </w:tcPr>
          <w:p w14:paraId="4001F35B" w14:textId="77777777" w:rsidR="003023C4" w:rsidRPr="009A3BDB" w:rsidRDefault="003023C4" w:rsidP="00097D8F">
            <w:pPr>
              <w:pStyle w:val="Sarakstarindkopa"/>
              <w:ind w:left="0"/>
              <w:jc w:val="center"/>
              <w:rPr>
                <w:rFonts w:asciiTheme="minorHAnsi" w:hAnsiTheme="minorHAnsi" w:cstheme="minorHAnsi"/>
                <w:color w:val="FF0000"/>
                <w:sz w:val="22"/>
                <w:szCs w:val="22"/>
              </w:rPr>
            </w:pPr>
            <w:r w:rsidRPr="009A3BDB">
              <w:rPr>
                <w:rFonts w:asciiTheme="minorHAnsi" w:hAnsiTheme="minorHAnsi" w:cstheme="minorHAnsi"/>
                <w:sz w:val="22"/>
                <w:szCs w:val="22"/>
              </w:rPr>
              <w:t>3 x 3 m</w:t>
            </w:r>
          </w:p>
        </w:tc>
        <w:tc>
          <w:tcPr>
            <w:tcW w:w="1559" w:type="dxa"/>
            <w:shd w:val="clear" w:color="auto" w:fill="E8E8E8"/>
            <w:vAlign w:val="center"/>
          </w:tcPr>
          <w:p w14:paraId="62FF6AE3"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5,00</w:t>
            </w:r>
          </w:p>
        </w:tc>
        <w:tc>
          <w:tcPr>
            <w:tcW w:w="1559" w:type="dxa"/>
          </w:tcPr>
          <w:p w14:paraId="7BB46A6A"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6,00</w:t>
            </w:r>
          </w:p>
        </w:tc>
        <w:tc>
          <w:tcPr>
            <w:tcW w:w="1418" w:type="dxa"/>
          </w:tcPr>
          <w:p w14:paraId="5363708C" w14:textId="77777777" w:rsidR="003023C4" w:rsidRPr="009A3BDB" w:rsidRDefault="003023C4" w:rsidP="00097D8F">
            <w:pPr>
              <w:pStyle w:val="Sarakstarindkopa"/>
              <w:ind w:left="0" w:right="33"/>
              <w:jc w:val="center"/>
              <w:rPr>
                <w:rFonts w:asciiTheme="minorHAnsi" w:hAnsiTheme="minorHAnsi" w:cstheme="minorHAnsi"/>
                <w:sz w:val="22"/>
                <w:szCs w:val="22"/>
              </w:rPr>
            </w:pPr>
          </w:p>
        </w:tc>
      </w:tr>
      <w:tr w:rsidR="003023C4" w:rsidRPr="009A3BDB" w14:paraId="3C765741" w14:textId="77777777" w:rsidTr="003023C4">
        <w:trPr>
          <w:trHeight w:val="300"/>
        </w:trPr>
        <w:tc>
          <w:tcPr>
            <w:tcW w:w="924" w:type="dxa"/>
            <w:vAlign w:val="center"/>
          </w:tcPr>
          <w:p w14:paraId="717B385D" w14:textId="77777777" w:rsidR="003023C4" w:rsidRPr="009A3BDB" w:rsidRDefault="003023C4" w:rsidP="00097D8F">
            <w:pPr>
              <w:pStyle w:val="Sarakstarindkopa"/>
              <w:ind w:left="0"/>
              <w:jc w:val="center"/>
              <w:rPr>
                <w:rFonts w:asciiTheme="minorHAnsi" w:hAnsiTheme="minorHAnsi" w:cstheme="minorHAnsi"/>
                <w:color w:val="000000"/>
                <w:sz w:val="22"/>
                <w:szCs w:val="22"/>
              </w:rPr>
            </w:pPr>
            <w:r w:rsidRPr="009A3BDB">
              <w:rPr>
                <w:rFonts w:asciiTheme="minorHAnsi" w:hAnsiTheme="minorHAnsi" w:cstheme="minorHAnsi"/>
                <w:color w:val="000000"/>
                <w:sz w:val="22"/>
                <w:szCs w:val="22"/>
              </w:rPr>
              <w:t>9.</w:t>
            </w:r>
          </w:p>
        </w:tc>
        <w:tc>
          <w:tcPr>
            <w:tcW w:w="2551" w:type="dxa"/>
            <w:vAlign w:val="center"/>
          </w:tcPr>
          <w:p w14:paraId="1F2E4D16" w14:textId="77777777" w:rsidR="003023C4" w:rsidRPr="009A3BDB" w:rsidRDefault="003023C4" w:rsidP="00097D8F">
            <w:pPr>
              <w:pStyle w:val="Sarakstarindkopa"/>
              <w:ind w:left="0"/>
              <w:rPr>
                <w:rFonts w:asciiTheme="minorHAnsi" w:hAnsiTheme="minorHAnsi" w:cstheme="minorHAnsi"/>
                <w:sz w:val="22"/>
                <w:szCs w:val="22"/>
              </w:rPr>
            </w:pPr>
            <w:r w:rsidRPr="009A3BDB">
              <w:rPr>
                <w:rFonts w:asciiTheme="minorHAnsi" w:hAnsiTheme="minorHAnsi" w:cstheme="minorHAnsi"/>
                <w:sz w:val="22"/>
                <w:szCs w:val="22"/>
              </w:rPr>
              <w:t>Izjāde ar zirgu vai vizināšanās pajūgā</w:t>
            </w:r>
          </w:p>
        </w:tc>
        <w:tc>
          <w:tcPr>
            <w:tcW w:w="1276" w:type="dxa"/>
            <w:shd w:val="clear" w:color="auto" w:fill="E8E8E8"/>
          </w:tcPr>
          <w:p w14:paraId="4E4FFDDD" w14:textId="77777777" w:rsidR="003023C4" w:rsidRPr="009A3BDB" w:rsidRDefault="003023C4" w:rsidP="00097D8F">
            <w:pPr>
              <w:pStyle w:val="Sarakstarindkopa"/>
              <w:ind w:left="0"/>
              <w:jc w:val="center"/>
              <w:rPr>
                <w:rFonts w:asciiTheme="minorHAnsi" w:hAnsiTheme="minorHAnsi" w:cstheme="minorHAnsi"/>
                <w:color w:val="FF0000"/>
                <w:sz w:val="22"/>
                <w:szCs w:val="22"/>
              </w:rPr>
            </w:pPr>
          </w:p>
        </w:tc>
        <w:tc>
          <w:tcPr>
            <w:tcW w:w="1559" w:type="dxa"/>
            <w:shd w:val="clear" w:color="auto" w:fill="E8E8E8"/>
            <w:vAlign w:val="center"/>
          </w:tcPr>
          <w:p w14:paraId="1A650339"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5,00</w:t>
            </w:r>
          </w:p>
        </w:tc>
        <w:tc>
          <w:tcPr>
            <w:tcW w:w="1559" w:type="dxa"/>
            <w:vAlign w:val="center"/>
          </w:tcPr>
          <w:p w14:paraId="3039649F" w14:textId="77777777" w:rsidR="003023C4" w:rsidRPr="009A3BDB" w:rsidRDefault="003023C4" w:rsidP="00097D8F">
            <w:pPr>
              <w:pStyle w:val="Sarakstarindkopa"/>
              <w:ind w:left="0"/>
              <w:jc w:val="center"/>
              <w:rPr>
                <w:rFonts w:asciiTheme="minorHAnsi" w:hAnsiTheme="minorHAnsi" w:cstheme="minorHAnsi"/>
                <w:color w:val="FF0000"/>
                <w:sz w:val="22"/>
                <w:szCs w:val="22"/>
              </w:rPr>
            </w:pPr>
            <w:r w:rsidRPr="009A3BDB">
              <w:rPr>
                <w:rFonts w:asciiTheme="minorHAnsi" w:hAnsiTheme="minorHAnsi" w:cstheme="minorHAnsi"/>
                <w:sz w:val="22"/>
                <w:szCs w:val="22"/>
              </w:rPr>
              <w:t>9,00</w:t>
            </w:r>
          </w:p>
        </w:tc>
        <w:tc>
          <w:tcPr>
            <w:tcW w:w="1418" w:type="dxa"/>
            <w:vAlign w:val="center"/>
          </w:tcPr>
          <w:p w14:paraId="24D5E31B" w14:textId="77777777" w:rsidR="003023C4" w:rsidRPr="009A3BDB" w:rsidRDefault="003023C4" w:rsidP="00097D8F">
            <w:pPr>
              <w:pStyle w:val="Sarakstarindkopa"/>
              <w:ind w:left="0" w:right="33"/>
              <w:jc w:val="center"/>
              <w:rPr>
                <w:rFonts w:asciiTheme="minorHAnsi" w:hAnsiTheme="minorHAnsi" w:cstheme="minorHAnsi"/>
                <w:color w:val="FF0000"/>
                <w:sz w:val="22"/>
                <w:szCs w:val="22"/>
              </w:rPr>
            </w:pPr>
          </w:p>
        </w:tc>
      </w:tr>
      <w:tr w:rsidR="003023C4" w:rsidRPr="009A3BDB" w14:paraId="483C7761" w14:textId="77777777" w:rsidTr="003023C4">
        <w:trPr>
          <w:trHeight w:val="300"/>
        </w:trPr>
        <w:tc>
          <w:tcPr>
            <w:tcW w:w="924" w:type="dxa"/>
            <w:vAlign w:val="center"/>
          </w:tcPr>
          <w:p w14:paraId="22FE274A" w14:textId="77777777" w:rsidR="003023C4" w:rsidRPr="009A3BDB" w:rsidRDefault="003023C4" w:rsidP="00097D8F">
            <w:pPr>
              <w:pStyle w:val="Sarakstarindkopa"/>
              <w:ind w:left="0"/>
              <w:jc w:val="center"/>
              <w:rPr>
                <w:rFonts w:asciiTheme="minorHAnsi" w:hAnsiTheme="minorHAnsi" w:cstheme="minorHAnsi"/>
                <w:color w:val="000000"/>
                <w:sz w:val="22"/>
                <w:szCs w:val="22"/>
              </w:rPr>
            </w:pPr>
            <w:r w:rsidRPr="009A3BDB">
              <w:rPr>
                <w:rFonts w:asciiTheme="minorHAnsi" w:hAnsiTheme="minorHAnsi" w:cstheme="minorHAnsi"/>
                <w:color w:val="000000"/>
                <w:sz w:val="22"/>
                <w:szCs w:val="22"/>
              </w:rPr>
              <w:t>10.</w:t>
            </w:r>
          </w:p>
        </w:tc>
        <w:tc>
          <w:tcPr>
            <w:tcW w:w="2551" w:type="dxa"/>
            <w:vAlign w:val="center"/>
          </w:tcPr>
          <w:p w14:paraId="0B361116" w14:textId="77777777" w:rsidR="003023C4" w:rsidRPr="009A3BDB" w:rsidRDefault="003023C4" w:rsidP="00097D8F">
            <w:pPr>
              <w:pStyle w:val="Sarakstarindkopa"/>
              <w:ind w:left="0"/>
              <w:rPr>
                <w:rFonts w:asciiTheme="minorHAnsi" w:hAnsiTheme="minorHAnsi" w:cstheme="minorHAnsi"/>
                <w:sz w:val="22"/>
                <w:szCs w:val="22"/>
              </w:rPr>
            </w:pPr>
            <w:r w:rsidRPr="009A3BDB">
              <w:rPr>
                <w:rFonts w:asciiTheme="minorHAnsi" w:hAnsiTheme="minorHAnsi" w:cstheme="minorHAnsi"/>
                <w:sz w:val="22"/>
                <w:szCs w:val="22"/>
              </w:rPr>
              <w:t>Ielu muzikanti</w:t>
            </w:r>
          </w:p>
        </w:tc>
        <w:tc>
          <w:tcPr>
            <w:tcW w:w="1276" w:type="dxa"/>
            <w:shd w:val="clear" w:color="auto" w:fill="E8E8E8"/>
          </w:tcPr>
          <w:p w14:paraId="343A2C3F" w14:textId="77777777" w:rsidR="003023C4" w:rsidRPr="009A3BDB" w:rsidRDefault="003023C4" w:rsidP="00097D8F">
            <w:pPr>
              <w:pStyle w:val="Sarakstarindkopa"/>
              <w:ind w:left="0"/>
              <w:jc w:val="center"/>
              <w:rPr>
                <w:rFonts w:asciiTheme="minorHAnsi" w:hAnsiTheme="minorHAnsi" w:cstheme="minorHAnsi"/>
                <w:color w:val="FF0000"/>
                <w:sz w:val="22"/>
                <w:szCs w:val="22"/>
              </w:rPr>
            </w:pPr>
          </w:p>
        </w:tc>
        <w:tc>
          <w:tcPr>
            <w:tcW w:w="1559" w:type="dxa"/>
            <w:shd w:val="clear" w:color="auto" w:fill="E8E8E8"/>
            <w:vAlign w:val="center"/>
          </w:tcPr>
          <w:p w14:paraId="050AD16D"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w:t>
            </w:r>
          </w:p>
        </w:tc>
        <w:tc>
          <w:tcPr>
            <w:tcW w:w="1559" w:type="dxa"/>
            <w:vAlign w:val="center"/>
          </w:tcPr>
          <w:p w14:paraId="0B10E957" w14:textId="77777777" w:rsidR="003023C4" w:rsidRPr="009A3BDB" w:rsidRDefault="003023C4" w:rsidP="00097D8F">
            <w:pPr>
              <w:pStyle w:val="Sarakstarindkopa"/>
              <w:ind w:left="0"/>
              <w:jc w:val="center"/>
              <w:rPr>
                <w:rFonts w:asciiTheme="minorHAnsi" w:hAnsiTheme="minorHAnsi" w:cstheme="minorHAnsi"/>
                <w:color w:val="FF0000"/>
                <w:sz w:val="22"/>
                <w:szCs w:val="22"/>
              </w:rPr>
            </w:pPr>
            <w:r w:rsidRPr="009A3BDB">
              <w:rPr>
                <w:rFonts w:asciiTheme="minorHAnsi" w:hAnsiTheme="minorHAnsi" w:cstheme="minorHAnsi"/>
                <w:sz w:val="22"/>
                <w:szCs w:val="22"/>
              </w:rPr>
              <w:t>9,00</w:t>
            </w:r>
          </w:p>
        </w:tc>
        <w:tc>
          <w:tcPr>
            <w:tcW w:w="1418" w:type="dxa"/>
            <w:vAlign w:val="center"/>
          </w:tcPr>
          <w:p w14:paraId="22D45E90" w14:textId="77777777" w:rsidR="003023C4" w:rsidRPr="009A3BDB" w:rsidRDefault="003023C4" w:rsidP="00097D8F">
            <w:pPr>
              <w:pStyle w:val="Sarakstarindkopa"/>
              <w:ind w:left="0" w:right="33"/>
              <w:jc w:val="center"/>
              <w:rPr>
                <w:rFonts w:asciiTheme="minorHAnsi" w:hAnsiTheme="minorHAnsi" w:cstheme="minorHAnsi"/>
                <w:color w:val="FF0000"/>
                <w:sz w:val="22"/>
                <w:szCs w:val="22"/>
              </w:rPr>
            </w:pPr>
          </w:p>
        </w:tc>
      </w:tr>
      <w:tr w:rsidR="003023C4" w:rsidRPr="009A3BDB" w14:paraId="4BE41D29" w14:textId="77777777" w:rsidTr="003023C4">
        <w:trPr>
          <w:trHeight w:val="300"/>
        </w:trPr>
        <w:tc>
          <w:tcPr>
            <w:tcW w:w="924" w:type="dxa"/>
            <w:vAlign w:val="center"/>
          </w:tcPr>
          <w:p w14:paraId="52BC9F80" w14:textId="77777777" w:rsidR="003023C4" w:rsidRPr="009A3BDB" w:rsidRDefault="003023C4" w:rsidP="00097D8F">
            <w:pPr>
              <w:pStyle w:val="Sarakstarindkopa"/>
              <w:ind w:left="0"/>
              <w:jc w:val="center"/>
              <w:rPr>
                <w:rFonts w:asciiTheme="minorHAnsi" w:hAnsiTheme="minorHAnsi" w:cstheme="minorHAnsi"/>
                <w:color w:val="000000"/>
                <w:sz w:val="22"/>
                <w:szCs w:val="22"/>
              </w:rPr>
            </w:pPr>
            <w:r w:rsidRPr="009A3BDB">
              <w:rPr>
                <w:rFonts w:asciiTheme="minorHAnsi" w:hAnsiTheme="minorHAnsi" w:cstheme="minorHAnsi"/>
                <w:color w:val="000000"/>
                <w:sz w:val="22"/>
                <w:szCs w:val="22"/>
              </w:rPr>
              <w:t>11.</w:t>
            </w:r>
          </w:p>
        </w:tc>
        <w:tc>
          <w:tcPr>
            <w:tcW w:w="2551" w:type="dxa"/>
            <w:vAlign w:val="center"/>
          </w:tcPr>
          <w:p w14:paraId="293FD47B" w14:textId="5C4B86F8" w:rsidR="003023C4" w:rsidRPr="009A3BDB" w:rsidRDefault="003023C4" w:rsidP="00097D8F">
            <w:pPr>
              <w:pStyle w:val="Sarakstarindkopa"/>
              <w:ind w:left="0"/>
              <w:rPr>
                <w:rFonts w:asciiTheme="minorHAnsi" w:hAnsiTheme="minorHAnsi" w:cstheme="minorHAnsi"/>
                <w:sz w:val="22"/>
                <w:szCs w:val="22"/>
              </w:rPr>
            </w:pPr>
            <w:r w:rsidRPr="009A3BDB">
              <w:rPr>
                <w:rFonts w:asciiTheme="minorHAnsi" w:hAnsiTheme="minorHAnsi" w:cstheme="minorHAnsi"/>
                <w:sz w:val="22"/>
                <w:szCs w:val="22"/>
              </w:rPr>
              <w:t>Loterijas, prezentācijas</w:t>
            </w:r>
          </w:p>
        </w:tc>
        <w:tc>
          <w:tcPr>
            <w:tcW w:w="1276" w:type="dxa"/>
            <w:shd w:val="clear" w:color="auto" w:fill="E8E8E8"/>
          </w:tcPr>
          <w:p w14:paraId="10C74A81" w14:textId="77777777" w:rsidR="003023C4" w:rsidRPr="009A3BDB" w:rsidRDefault="003023C4" w:rsidP="00097D8F">
            <w:pPr>
              <w:pStyle w:val="Sarakstarindkopa"/>
              <w:ind w:left="0"/>
              <w:jc w:val="center"/>
              <w:rPr>
                <w:rFonts w:asciiTheme="minorHAnsi" w:hAnsiTheme="minorHAnsi" w:cstheme="minorHAnsi"/>
                <w:color w:val="FF0000"/>
                <w:sz w:val="22"/>
                <w:szCs w:val="22"/>
              </w:rPr>
            </w:pPr>
          </w:p>
          <w:p w14:paraId="4881E5D8" w14:textId="77777777" w:rsidR="003023C4" w:rsidRPr="009A3BDB" w:rsidRDefault="003023C4" w:rsidP="00097D8F">
            <w:pPr>
              <w:pStyle w:val="Sarakstarindkopa"/>
              <w:ind w:left="0"/>
              <w:jc w:val="center"/>
              <w:rPr>
                <w:rFonts w:asciiTheme="minorHAnsi" w:hAnsiTheme="minorHAnsi" w:cstheme="minorHAnsi"/>
                <w:color w:val="FF0000"/>
                <w:sz w:val="22"/>
                <w:szCs w:val="22"/>
              </w:rPr>
            </w:pPr>
            <w:r w:rsidRPr="009A3BDB">
              <w:rPr>
                <w:rFonts w:asciiTheme="minorHAnsi" w:hAnsiTheme="minorHAnsi" w:cstheme="minorHAnsi"/>
                <w:sz w:val="22"/>
                <w:szCs w:val="22"/>
              </w:rPr>
              <w:t>1 m2</w:t>
            </w:r>
          </w:p>
        </w:tc>
        <w:tc>
          <w:tcPr>
            <w:tcW w:w="1559" w:type="dxa"/>
            <w:shd w:val="clear" w:color="auto" w:fill="E8E8E8"/>
            <w:vAlign w:val="center"/>
          </w:tcPr>
          <w:p w14:paraId="5F3FF4BE"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10,00</w:t>
            </w:r>
          </w:p>
        </w:tc>
        <w:tc>
          <w:tcPr>
            <w:tcW w:w="1559" w:type="dxa"/>
            <w:vAlign w:val="center"/>
          </w:tcPr>
          <w:p w14:paraId="339CFB22" w14:textId="77777777" w:rsidR="003023C4" w:rsidRPr="009A3BDB" w:rsidRDefault="003023C4" w:rsidP="00097D8F">
            <w:pPr>
              <w:pStyle w:val="Sarakstarindkopa"/>
              <w:ind w:left="0"/>
              <w:jc w:val="center"/>
              <w:rPr>
                <w:rFonts w:asciiTheme="minorHAnsi" w:hAnsiTheme="minorHAnsi" w:cstheme="minorHAnsi"/>
                <w:sz w:val="22"/>
                <w:szCs w:val="22"/>
              </w:rPr>
            </w:pPr>
            <w:r w:rsidRPr="009A3BDB">
              <w:rPr>
                <w:rFonts w:asciiTheme="minorHAnsi" w:hAnsiTheme="minorHAnsi" w:cstheme="minorHAnsi"/>
                <w:sz w:val="22"/>
                <w:szCs w:val="22"/>
              </w:rPr>
              <w:t>9,00</w:t>
            </w:r>
          </w:p>
        </w:tc>
        <w:tc>
          <w:tcPr>
            <w:tcW w:w="1418" w:type="dxa"/>
            <w:vAlign w:val="center"/>
          </w:tcPr>
          <w:p w14:paraId="285B2696" w14:textId="77777777" w:rsidR="003023C4" w:rsidRPr="009A3BDB" w:rsidRDefault="003023C4" w:rsidP="00097D8F">
            <w:pPr>
              <w:pStyle w:val="Sarakstarindkopa"/>
              <w:ind w:left="0" w:right="33"/>
              <w:jc w:val="center"/>
              <w:rPr>
                <w:rFonts w:asciiTheme="minorHAnsi" w:hAnsiTheme="minorHAnsi" w:cstheme="minorHAnsi"/>
                <w:color w:val="FF0000"/>
                <w:sz w:val="22"/>
                <w:szCs w:val="22"/>
              </w:rPr>
            </w:pPr>
          </w:p>
        </w:tc>
      </w:tr>
      <w:tr w:rsidR="003023C4" w:rsidRPr="009A3BDB" w14:paraId="64C1CC04" w14:textId="77777777" w:rsidTr="003023C4">
        <w:trPr>
          <w:trHeight w:val="300"/>
        </w:trPr>
        <w:tc>
          <w:tcPr>
            <w:tcW w:w="924" w:type="dxa"/>
            <w:vAlign w:val="center"/>
          </w:tcPr>
          <w:p w14:paraId="5114D0D0" w14:textId="6D6A1727" w:rsidR="003023C4" w:rsidRPr="009A3BDB" w:rsidRDefault="003023C4" w:rsidP="00FE462A">
            <w:pPr>
              <w:pStyle w:val="Sarakstarindkopa"/>
              <w:ind w:left="0"/>
              <w:jc w:val="center"/>
              <w:rPr>
                <w:rFonts w:asciiTheme="minorHAnsi" w:hAnsiTheme="minorHAnsi" w:cstheme="minorHAnsi"/>
                <w:color w:val="000000"/>
                <w:sz w:val="22"/>
                <w:szCs w:val="22"/>
              </w:rPr>
            </w:pPr>
            <w:r w:rsidRPr="009A3BDB">
              <w:rPr>
                <w:rFonts w:asciiTheme="minorHAnsi" w:hAnsiTheme="minorHAnsi" w:cstheme="minorHAnsi"/>
                <w:color w:val="000000"/>
                <w:sz w:val="22"/>
                <w:szCs w:val="22"/>
              </w:rPr>
              <w:t>12.</w:t>
            </w:r>
          </w:p>
        </w:tc>
        <w:tc>
          <w:tcPr>
            <w:tcW w:w="2551" w:type="dxa"/>
            <w:vAlign w:val="center"/>
          </w:tcPr>
          <w:p w14:paraId="03FAAC46" w14:textId="76B2131E" w:rsidR="003023C4" w:rsidRPr="009A3BDB" w:rsidRDefault="003023C4" w:rsidP="00FE462A">
            <w:pPr>
              <w:pStyle w:val="Sarakstarindkopa"/>
              <w:ind w:left="0"/>
              <w:rPr>
                <w:rFonts w:asciiTheme="minorHAnsi" w:hAnsiTheme="minorHAnsi" w:cstheme="minorHAnsi"/>
                <w:sz w:val="22"/>
                <w:szCs w:val="22"/>
              </w:rPr>
            </w:pPr>
            <w:r w:rsidRPr="009A3BDB">
              <w:rPr>
                <w:rFonts w:asciiTheme="minorHAnsi" w:hAnsiTheme="minorHAnsi" w:cstheme="minorHAnsi"/>
                <w:sz w:val="22"/>
                <w:szCs w:val="22"/>
              </w:rPr>
              <w:t>Atrakcijas, sejiņu apgleznošana utml.</w:t>
            </w:r>
          </w:p>
        </w:tc>
        <w:tc>
          <w:tcPr>
            <w:tcW w:w="1276" w:type="dxa"/>
            <w:shd w:val="clear" w:color="auto" w:fill="E8E8E8"/>
          </w:tcPr>
          <w:p w14:paraId="77C964B5" w14:textId="61507CD3" w:rsidR="003023C4" w:rsidRPr="009A3BDB" w:rsidRDefault="003023C4" w:rsidP="00FE462A">
            <w:pPr>
              <w:jc w:val="center"/>
              <w:rPr>
                <w:rFonts w:asciiTheme="minorHAnsi" w:hAnsiTheme="minorHAnsi" w:cstheme="minorHAnsi"/>
                <w:sz w:val="22"/>
                <w:szCs w:val="22"/>
              </w:rPr>
            </w:pPr>
            <w:r w:rsidRPr="009A3BDB">
              <w:rPr>
                <w:rFonts w:asciiTheme="minorHAnsi" w:hAnsiTheme="minorHAnsi" w:cstheme="minorHAnsi"/>
                <w:sz w:val="22"/>
                <w:szCs w:val="22"/>
              </w:rPr>
              <w:t>1 m2</w:t>
            </w:r>
          </w:p>
        </w:tc>
        <w:tc>
          <w:tcPr>
            <w:tcW w:w="1559" w:type="dxa"/>
            <w:shd w:val="clear" w:color="auto" w:fill="E8E8E8"/>
            <w:vAlign w:val="center"/>
          </w:tcPr>
          <w:p w14:paraId="7416EF24" w14:textId="59679C40" w:rsidR="003023C4" w:rsidRPr="009A3BDB" w:rsidRDefault="003023C4" w:rsidP="00FE462A">
            <w:pPr>
              <w:jc w:val="center"/>
              <w:rPr>
                <w:rFonts w:asciiTheme="minorHAnsi" w:hAnsiTheme="minorHAnsi" w:cstheme="minorHAnsi"/>
                <w:color w:val="000000" w:themeColor="text1"/>
                <w:sz w:val="22"/>
                <w:szCs w:val="22"/>
              </w:rPr>
            </w:pPr>
            <w:r w:rsidRPr="009A3BDB">
              <w:rPr>
                <w:rFonts w:asciiTheme="minorHAnsi" w:eastAsiaTheme="minorEastAsia" w:hAnsiTheme="minorHAnsi" w:cstheme="minorHAnsi"/>
                <w:color w:val="000000" w:themeColor="text1"/>
                <w:sz w:val="22"/>
                <w:szCs w:val="22"/>
              </w:rPr>
              <w:t>10,00</w:t>
            </w:r>
          </w:p>
        </w:tc>
        <w:tc>
          <w:tcPr>
            <w:tcW w:w="1559" w:type="dxa"/>
            <w:vAlign w:val="center"/>
          </w:tcPr>
          <w:p w14:paraId="240FF243" w14:textId="04F5578A" w:rsidR="003023C4" w:rsidRPr="009A3BDB" w:rsidRDefault="003023C4" w:rsidP="00FE462A">
            <w:pPr>
              <w:jc w:val="center"/>
              <w:rPr>
                <w:rFonts w:asciiTheme="minorHAnsi" w:hAnsiTheme="minorHAnsi" w:cstheme="minorHAnsi"/>
                <w:color w:val="000000" w:themeColor="text1"/>
                <w:sz w:val="22"/>
                <w:szCs w:val="22"/>
              </w:rPr>
            </w:pPr>
            <w:r w:rsidRPr="009A3BDB">
              <w:rPr>
                <w:rFonts w:asciiTheme="minorHAnsi" w:eastAsiaTheme="minorEastAsia" w:hAnsiTheme="minorHAnsi" w:cstheme="minorHAnsi"/>
                <w:color w:val="000000" w:themeColor="text1"/>
                <w:sz w:val="22"/>
                <w:szCs w:val="22"/>
              </w:rPr>
              <w:t>7,00</w:t>
            </w:r>
          </w:p>
        </w:tc>
        <w:tc>
          <w:tcPr>
            <w:tcW w:w="1418" w:type="dxa"/>
            <w:vAlign w:val="center"/>
          </w:tcPr>
          <w:p w14:paraId="499D4C21" w14:textId="71038D42" w:rsidR="003023C4" w:rsidRPr="009A3BDB" w:rsidRDefault="003023C4" w:rsidP="00FE462A">
            <w:pPr>
              <w:pStyle w:val="Sarakstarindkopa"/>
              <w:jc w:val="center"/>
              <w:rPr>
                <w:rFonts w:asciiTheme="minorHAnsi" w:hAnsiTheme="minorHAnsi" w:cstheme="minorHAnsi"/>
                <w:color w:val="FF0000"/>
                <w:sz w:val="22"/>
                <w:szCs w:val="22"/>
              </w:rPr>
            </w:pPr>
          </w:p>
        </w:tc>
      </w:tr>
      <w:tr w:rsidR="003023C4" w:rsidRPr="009A3BDB" w14:paraId="590A3C88" w14:textId="77777777" w:rsidTr="003023C4">
        <w:trPr>
          <w:trHeight w:val="300"/>
        </w:trPr>
        <w:tc>
          <w:tcPr>
            <w:tcW w:w="924" w:type="dxa"/>
            <w:vAlign w:val="center"/>
          </w:tcPr>
          <w:p w14:paraId="093F917A" w14:textId="6A53DBE9" w:rsidR="003023C4" w:rsidRPr="009A3BDB" w:rsidRDefault="003023C4" w:rsidP="00097D8F">
            <w:pPr>
              <w:jc w:val="center"/>
              <w:rPr>
                <w:rFonts w:asciiTheme="minorHAnsi" w:hAnsiTheme="minorHAnsi" w:cstheme="minorHAnsi"/>
                <w:b/>
                <w:bCs/>
                <w:color w:val="000000"/>
                <w:sz w:val="22"/>
                <w:szCs w:val="22"/>
              </w:rPr>
            </w:pPr>
            <w:r w:rsidRPr="009A3BDB">
              <w:rPr>
                <w:rFonts w:asciiTheme="minorHAnsi" w:hAnsiTheme="minorHAnsi" w:cstheme="minorHAnsi"/>
                <w:color w:val="000000"/>
                <w:sz w:val="22"/>
                <w:szCs w:val="22"/>
              </w:rPr>
              <w:t>13.</w:t>
            </w:r>
          </w:p>
        </w:tc>
        <w:tc>
          <w:tcPr>
            <w:tcW w:w="2551" w:type="dxa"/>
            <w:vAlign w:val="center"/>
          </w:tcPr>
          <w:p w14:paraId="66BCB828" w14:textId="77777777" w:rsidR="003023C4" w:rsidRPr="009A3BDB" w:rsidRDefault="003023C4" w:rsidP="00097D8F">
            <w:pPr>
              <w:rPr>
                <w:rFonts w:asciiTheme="minorHAnsi" w:eastAsia="Calibri" w:hAnsiTheme="minorHAnsi" w:cstheme="minorHAnsi"/>
                <w:color w:val="000000"/>
                <w:sz w:val="22"/>
                <w:szCs w:val="22"/>
              </w:rPr>
            </w:pPr>
            <w:r w:rsidRPr="009A3BDB">
              <w:rPr>
                <w:rFonts w:asciiTheme="minorHAnsi" w:eastAsia="Calibri" w:hAnsiTheme="minorHAnsi" w:cstheme="minorHAnsi"/>
                <w:color w:val="000000"/>
                <w:sz w:val="22"/>
                <w:szCs w:val="22"/>
              </w:rPr>
              <w:t xml:space="preserve">Preses izdevumi, grāmatas. </w:t>
            </w:r>
          </w:p>
        </w:tc>
        <w:tc>
          <w:tcPr>
            <w:tcW w:w="1276" w:type="dxa"/>
            <w:shd w:val="clear" w:color="auto" w:fill="E8E8E8"/>
          </w:tcPr>
          <w:p w14:paraId="70F1B144" w14:textId="77777777" w:rsidR="003023C4" w:rsidRPr="009A3BDB" w:rsidRDefault="003023C4" w:rsidP="00097D8F">
            <w:pPr>
              <w:jc w:val="center"/>
              <w:rPr>
                <w:rFonts w:asciiTheme="minorHAnsi" w:eastAsia="Calibri" w:hAnsiTheme="minorHAnsi" w:cstheme="minorHAnsi"/>
                <w:color w:val="000000"/>
                <w:sz w:val="22"/>
                <w:szCs w:val="22"/>
              </w:rPr>
            </w:pPr>
            <w:r w:rsidRPr="009A3BDB">
              <w:rPr>
                <w:rFonts w:asciiTheme="minorHAnsi" w:eastAsia="Calibri" w:hAnsiTheme="minorHAnsi" w:cstheme="minorHAnsi"/>
                <w:color w:val="000000"/>
                <w:sz w:val="22"/>
                <w:szCs w:val="22"/>
              </w:rPr>
              <w:t>3x3 m</w:t>
            </w:r>
          </w:p>
        </w:tc>
        <w:tc>
          <w:tcPr>
            <w:tcW w:w="1559" w:type="dxa"/>
            <w:shd w:val="clear" w:color="auto" w:fill="E8E8E8"/>
            <w:vAlign w:val="center"/>
          </w:tcPr>
          <w:p w14:paraId="0FFC214E" w14:textId="2D5432B1" w:rsidR="003023C4" w:rsidRPr="009A3BDB" w:rsidRDefault="003023C4" w:rsidP="00097D8F">
            <w:pPr>
              <w:jc w:val="center"/>
              <w:rPr>
                <w:rFonts w:asciiTheme="minorHAnsi" w:eastAsia="Calibri" w:hAnsiTheme="minorHAnsi" w:cstheme="minorHAnsi"/>
                <w:color w:val="000000"/>
                <w:sz w:val="22"/>
                <w:szCs w:val="22"/>
              </w:rPr>
            </w:pPr>
            <w:r w:rsidRPr="009A3BDB">
              <w:rPr>
                <w:rFonts w:asciiTheme="minorHAnsi" w:eastAsia="Calibri" w:hAnsiTheme="minorHAnsi" w:cstheme="minorHAnsi"/>
                <w:color w:val="000000"/>
                <w:sz w:val="22"/>
                <w:szCs w:val="22"/>
              </w:rPr>
              <w:t>00,00</w:t>
            </w:r>
          </w:p>
        </w:tc>
        <w:tc>
          <w:tcPr>
            <w:tcW w:w="1559" w:type="dxa"/>
            <w:vAlign w:val="center"/>
          </w:tcPr>
          <w:p w14:paraId="569667A2" w14:textId="77777777" w:rsidR="003023C4" w:rsidRPr="009A3BDB" w:rsidRDefault="003023C4" w:rsidP="00097D8F">
            <w:pPr>
              <w:jc w:val="center"/>
              <w:rPr>
                <w:rFonts w:asciiTheme="minorHAnsi" w:eastAsia="Calibri" w:hAnsiTheme="minorHAnsi" w:cstheme="minorHAnsi"/>
                <w:color w:val="000000"/>
                <w:sz w:val="22"/>
                <w:szCs w:val="22"/>
              </w:rPr>
            </w:pPr>
            <w:r w:rsidRPr="009A3BDB">
              <w:rPr>
                <w:rFonts w:asciiTheme="minorHAnsi" w:eastAsia="Calibri" w:hAnsiTheme="minorHAnsi" w:cstheme="minorHAnsi"/>
                <w:color w:val="000000"/>
                <w:sz w:val="22"/>
                <w:szCs w:val="22"/>
              </w:rPr>
              <w:t>3,00</w:t>
            </w:r>
          </w:p>
        </w:tc>
        <w:tc>
          <w:tcPr>
            <w:tcW w:w="1418" w:type="dxa"/>
            <w:vAlign w:val="center"/>
          </w:tcPr>
          <w:p w14:paraId="63128878" w14:textId="77777777" w:rsidR="003023C4" w:rsidRPr="009A3BDB" w:rsidRDefault="003023C4" w:rsidP="00097D8F">
            <w:pPr>
              <w:pStyle w:val="Sarakstarindkopa"/>
              <w:jc w:val="center"/>
              <w:rPr>
                <w:rFonts w:asciiTheme="minorHAnsi" w:hAnsiTheme="minorHAnsi" w:cstheme="minorHAnsi"/>
                <w:color w:val="FF0000"/>
                <w:sz w:val="22"/>
                <w:szCs w:val="22"/>
              </w:rPr>
            </w:pPr>
          </w:p>
        </w:tc>
      </w:tr>
    </w:tbl>
    <w:p w14:paraId="78C11E8B" w14:textId="77777777" w:rsidR="0045016E" w:rsidRPr="009A3BDB" w:rsidRDefault="0045016E" w:rsidP="0045016E">
      <w:pPr>
        <w:rPr>
          <w:rFonts w:asciiTheme="minorHAnsi" w:hAnsiTheme="minorHAnsi" w:cstheme="minorHAnsi"/>
          <w:sz w:val="22"/>
          <w:szCs w:val="22"/>
        </w:rPr>
      </w:pPr>
    </w:p>
    <w:p w14:paraId="23BDC557" w14:textId="5885B767" w:rsidR="0045016E" w:rsidRPr="009A3BDB" w:rsidRDefault="0045016E" w:rsidP="0045016E">
      <w:pPr>
        <w:jc w:val="both"/>
        <w:rPr>
          <w:rFonts w:asciiTheme="minorHAnsi" w:hAnsiTheme="minorHAnsi" w:cstheme="minorHAnsi"/>
          <w:color w:val="000000"/>
          <w:sz w:val="22"/>
          <w:szCs w:val="22"/>
        </w:rPr>
      </w:pPr>
      <w:r w:rsidRPr="009A3BDB">
        <w:rPr>
          <w:rFonts w:asciiTheme="minorHAnsi" w:hAnsiTheme="minorHAnsi" w:cstheme="minorHAnsi"/>
          <w:sz w:val="22"/>
          <w:szCs w:val="22"/>
        </w:rPr>
        <w:t>* Tirgotājiem, kas tirgojas Cēsu vecpilsētā, ārpusē pie savām reģistrētajām faktiskajām tirdzniecības vietām, maksa par tirdzniecību netiek piemērota. Tomēr tirdzniecības vieta 3x3m un tirdzniecībai piedāvātā produkcija atbilst šim Nolikumam, Svētku un tirdziņa tematikai, ( tirdzniecības vieta un apjoms jāsaskaņo ar Organizatoru), bet ja uz Tirgotāju attiecināms Nolikuma 2</w:t>
      </w:r>
      <w:r w:rsidR="16C07CC6" w:rsidRPr="009A3BDB">
        <w:rPr>
          <w:rFonts w:asciiTheme="minorHAnsi" w:hAnsiTheme="minorHAnsi" w:cstheme="minorHAnsi"/>
          <w:sz w:val="22"/>
          <w:szCs w:val="22"/>
        </w:rPr>
        <w:t>8</w:t>
      </w:r>
      <w:r w:rsidRPr="009A3BDB">
        <w:rPr>
          <w:rFonts w:asciiTheme="minorHAnsi" w:hAnsiTheme="minorHAnsi" w:cstheme="minorHAnsi"/>
          <w:sz w:val="22"/>
          <w:szCs w:val="22"/>
        </w:rPr>
        <w:t>.punkta nosacījums, Tirgotājam jānoslēdz līgums ar Organizatora partneri par glāžu depozīta sistēmas nodrošināšanu Svētkos, saskaņā ar Nolikuma Pielikumu Nr.1.</w:t>
      </w:r>
    </w:p>
    <w:p w14:paraId="42486469" w14:textId="77777777" w:rsidR="0045016E" w:rsidRPr="009A3BDB" w:rsidRDefault="0045016E" w:rsidP="0045016E">
      <w:pPr>
        <w:jc w:val="both"/>
        <w:rPr>
          <w:rFonts w:asciiTheme="minorHAnsi" w:hAnsiTheme="minorHAnsi" w:cstheme="minorHAnsi"/>
          <w:sz w:val="22"/>
          <w:szCs w:val="22"/>
        </w:rPr>
      </w:pPr>
    </w:p>
    <w:p w14:paraId="6E40E6C2" w14:textId="44A58FED" w:rsidR="0045016E" w:rsidRPr="00A77072" w:rsidRDefault="0045016E" w:rsidP="0045016E">
      <w:pPr>
        <w:jc w:val="both"/>
        <w:rPr>
          <w:rFonts w:asciiTheme="minorHAnsi" w:hAnsiTheme="minorHAnsi" w:cstheme="minorHAnsi"/>
          <w:sz w:val="22"/>
          <w:szCs w:val="22"/>
        </w:rPr>
      </w:pPr>
      <w:r w:rsidRPr="009A3BDB">
        <w:rPr>
          <w:rFonts w:asciiTheme="minorHAnsi" w:hAnsiTheme="minorHAnsi" w:cstheme="minorHAnsi"/>
          <w:sz w:val="22"/>
          <w:szCs w:val="22"/>
        </w:rPr>
        <w:t>**</w:t>
      </w:r>
      <w:r w:rsidR="00FA77F7" w:rsidRPr="009A3BDB">
        <w:rPr>
          <w:rFonts w:asciiTheme="minorHAnsi" w:hAnsiTheme="minorHAnsi" w:cstheme="minorHAnsi"/>
          <w:sz w:val="22"/>
          <w:szCs w:val="22"/>
        </w:rPr>
        <w:t xml:space="preserve"> Saskaņā ar spēkā esošajiem Cēsu novada domes saistošajiem noteikumiem „Par ielu tirdzniecības kārtību un pašvaldības nodevu ielu tirdzniecībai publiskās vietās Cēsu novada pašvaldības teritorijā”</w:t>
      </w:r>
      <w:r w:rsidRPr="00A77072">
        <w:rPr>
          <w:rFonts w:asciiTheme="minorHAnsi" w:hAnsiTheme="minorHAnsi" w:cstheme="minorHAnsi"/>
          <w:sz w:val="22"/>
          <w:szCs w:val="22"/>
        </w:rPr>
        <w:t xml:space="preserve"> </w:t>
      </w:r>
    </w:p>
    <w:p w14:paraId="4AE19FC8" w14:textId="77777777" w:rsidR="0045016E" w:rsidRPr="00A77072" w:rsidRDefault="0045016E" w:rsidP="0045016E">
      <w:pPr>
        <w:jc w:val="both"/>
        <w:rPr>
          <w:rFonts w:asciiTheme="minorHAnsi" w:hAnsiTheme="minorHAnsi" w:cstheme="minorHAnsi"/>
          <w:sz w:val="22"/>
          <w:szCs w:val="22"/>
        </w:rPr>
      </w:pPr>
    </w:p>
    <w:p w14:paraId="4CBB8682" w14:textId="77777777" w:rsidR="0045016E" w:rsidRPr="00A77072" w:rsidRDefault="0045016E" w:rsidP="0045016E">
      <w:pPr>
        <w:rPr>
          <w:rFonts w:asciiTheme="minorHAnsi" w:hAnsiTheme="minorHAnsi" w:cstheme="minorHAnsi"/>
          <w:sz w:val="22"/>
          <w:szCs w:val="22"/>
        </w:rPr>
      </w:pPr>
    </w:p>
    <w:p w14:paraId="512414AC" w14:textId="77777777" w:rsidR="0045016E" w:rsidRPr="00A77072" w:rsidRDefault="0045016E" w:rsidP="0045016E">
      <w:pPr>
        <w:shd w:val="clear" w:color="auto" w:fill="FFFFFF"/>
        <w:tabs>
          <w:tab w:val="left" w:leader="underscore" w:pos="3749"/>
          <w:tab w:val="left" w:leader="underscore" w:pos="8789"/>
        </w:tabs>
        <w:ind w:firstLine="567"/>
        <w:jc w:val="both"/>
        <w:rPr>
          <w:rFonts w:asciiTheme="minorHAnsi" w:hAnsiTheme="minorHAnsi" w:cstheme="minorHAnsi"/>
          <w:color w:val="000000"/>
          <w:spacing w:val="-1"/>
          <w:sz w:val="22"/>
          <w:szCs w:val="22"/>
        </w:rPr>
      </w:pPr>
    </w:p>
    <w:p w14:paraId="7039F674" w14:textId="77777777" w:rsidR="0045016E" w:rsidRPr="00A77072" w:rsidRDefault="0045016E" w:rsidP="0045016E">
      <w:pPr>
        <w:rPr>
          <w:rFonts w:asciiTheme="minorHAnsi" w:hAnsiTheme="minorHAnsi" w:cstheme="minorHAnsi"/>
          <w:i/>
          <w:color w:val="000000"/>
          <w:sz w:val="22"/>
          <w:szCs w:val="22"/>
        </w:rPr>
      </w:pPr>
    </w:p>
    <w:p w14:paraId="3879F4AC" w14:textId="77777777" w:rsidR="0045016E" w:rsidRPr="00A77072" w:rsidRDefault="0045016E">
      <w:pPr>
        <w:rPr>
          <w:rFonts w:asciiTheme="minorHAnsi" w:hAnsiTheme="minorHAnsi" w:cstheme="minorHAnsi"/>
          <w:sz w:val="22"/>
          <w:szCs w:val="22"/>
        </w:rPr>
      </w:pPr>
    </w:p>
    <w:sectPr w:rsidR="0045016E" w:rsidRPr="00A77072" w:rsidSect="0045016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D96A1" w14:textId="77777777" w:rsidR="00D16096" w:rsidRDefault="00D16096" w:rsidP="0045016E">
      <w:r>
        <w:separator/>
      </w:r>
    </w:p>
  </w:endnote>
  <w:endnote w:type="continuationSeparator" w:id="0">
    <w:p w14:paraId="3973A3E2" w14:textId="77777777" w:rsidR="00D16096" w:rsidRDefault="00D16096" w:rsidP="00450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CDD62" w14:textId="77777777" w:rsidR="00D16096" w:rsidRDefault="00D16096" w:rsidP="0045016E">
      <w:r>
        <w:separator/>
      </w:r>
    </w:p>
  </w:footnote>
  <w:footnote w:type="continuationSeparator" w:id="0">
    <w:p w14:paraId="4A38906A" w14:textId="77777777" w:rsidR="00D16096" w:rsidRDefault="00D16096" w:rsidP="0045016E">
      <w:r>
        <w:continuationSeparator/>
      </w:r>
    </w:p>
  </w:footnote>
  <w:footnote w:id="1">
    <w:p w14:paraId="7AB0B686" w14:textId="24286AF3" w:rsidR="0045016E" w:rsidRPr="00A77072" w:rsidRDefault="0045016E" w:rsidP="0045016E">
      <w:pPr>
        <w:spacing w:line="223" w:lineRule="auto"/>
        <w:jc w:val="both"/>
        <w:rPr>
          <w:rFonts w:asciiTheme="minorHAnsi" w:hAnsiTheme="minorHAnsi" w:cstheme="minorHAnsi"/>
          <w:sz w:val="22"/>
          <w:szCs w:val="22"/>
        </w:rPr>
      </w:pPr>
      <w:r w:rsidRPr="00A77072">
        <w:rPr>
          <w:rStyle w:val="Vresatsauce"/>
          <w:rFonts w:asciiTheme="minorHAnsi" w:hAnsiTheme="minorHAnsi" w:cstheme="minorHAnsi"/>
          <w:sz w:val="22"/>
          <w:szCs w:val="22"/>
        </w:rPr>
        <w:footnoteRef/>
      </w:r>
      <w:r w:rsidRPr="00A77072">
        <w:rPr>
          <w:rFonts w:asciiTheme="minorHAnsi" w:hAnsiTheme="minorHAnsi" w:cstheme="minorHAnsi"/>
          <w:sz w:val="22"/>
          <w:szCs w:val="22"/>
        </w:rPr>
        <w:t xml:space="preserve"> Svētku organizators var nodrošināt Dalībniekiem Rožu laukumā atbilstošas tirdzniecības nojumes, kopskaitā 2</w:t>
      </w:r>
      <w:r w:rsidR="002338E7" w:rsidRPr="00A77072">
        <w:rPr>
          <w:rFonts w:asciiTheme="minorHAnsi" w:hAnsiTheme="minorHAnsi" w:cstheme="minorHAnsi"/>
          <w:sz w:val="22"/>
          <w:szCs w:val="22"/>
        </w:rPr>
        <w:t>3</w:t>
      </w:r>
      <w:r w:rsidRPr="00A77072">
        <w:rPr>
          <w:rFonts w:asciiTheme="minorHAnsi" w:hAnsiTheme="minorHAnsi" w:cstheme="minorHAnsi"/>
          <w:sz w:val="22"/>
          <w:szCs w:val="22"/>
        </w:rPr>
        <w:t xml:space="preserve"> gb. (3 x 2 m). </w:t>
      </w:r>
    </w:p>
    <w:p w14:paraId="68573295" w14:textId="77777777" w:rsidR="0045016E" w:rsidRPr="00A77072" w:rsidRDefault="0045016E" w:rsidP="0045016E">
      <w:pPr>
        <w:spacing w:line="223" w:lineRule="auto"/>
        <w:jc w:val="both"/>
        <w:rPr>
          <w:rFonts w:asciiTheme="minorHAnsi" w:hAnsiTheme="minorHAnsi" w:cstheme="minorHAnsi"/>
          <w:i/>
          <w:sz w:val="22"/>
          <w:szCs w:val="22"/>
        </w:rPr>
      </w:pPr>
      <w:r w:rsidRPr="00A77072">
        <w:rPr>
          <w:rFonts w:asciiTheme="minorHAnsi" w:hAnsiTheme="minorHAnsi" w:cstheme="minorHAnsi"/>
          <w:sz w:val="22"/>
          <w:szCs w:val="22"/>
        </w:rPr>
        <w:t>* Laiks un vieta tiks precizēts līdz pieteikšanās Tirdziņā izsludināšanai.</w:t>
      </w:r>
    </w:p>
    <w:p w14:paraId="743C5A5D" w14:textId="77777777" w:rsidR="0045016E" w:rsidRDefault="0045016E" w:rsidP="0045016E">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70C19"/>
    <w:multiLevelType w:val="hybridMultilevel"/>
    <w:tmpl w:val="C0AC00CC"/>
    <w:lvl w:ilvl="0" w:tplc="DE4CB89A">
      <w:start w:val="1"/>
      <w:numFmt w:val="decimal"/>
      <w:lvlText w:val="%1."/>
      <w:lvlJc w:val="left"/>
      <w:pPr>
        <w:ind w:left="720" w:hanging="360"/>
      </w:pPr>
      <w:rPr>
        <w:rFonts w:ascii="Calibri" w:hAnsi="Calibri" w:hint="default"/>
      </w:rPr>
    </w:lvl>
    <w:lvl w:ilvl="1" w:tplc="5BEE4AE2">
      <w:start w:val="1"/>
      <w:numFmt w:val="lowerLetter"/>
      <w:lvlText w:val="%2."/>
      <w:lvlJc w:val="left"/>
      <w:pPr>
        <w:ind w:left="1440" w:hanging="360"/>
      </w:pPr>
    </w:lvl>
    <w:lvl w:ilvl="2" w:tplc="28C6B236">
      <w:start w:val="1"/>
      <w:numFmt w:val="lowerRoman"/>
      <w:lvlText w:val="%3."/>
      <w:lvlJc w:val="right"/>
      <w:pPr>
        <w:ind w:left="2160" w:hanging="180"/>
      </w:pPr>
    </w:lvl>
    <w:lvl w:ilvl="3" w:tplc="60ECCC18">
      <w:start w:val="1"/>
      <w:numFmt w:val="decimal"/>
      <w:lvlText w:val="%4."/>
      <w:lvlJc w:val="left"/>
      <w:pPr>
        <w:ind w:left="2880" w:hanging="360"/>
      </w:pPr>
    </w:lvl>
    <w:lvl w:ilvl="4" w:tplc="2DE885FC">
      <w:start w:val="1"/>
      <w:numFmt w:val="lowerLetter"/>
      <w:lvlText w:val="%5."/>
      <w:lvlJc w:val="left"/>
      <w:pPr>
        <w:ind w:left="3600" w:hanging="360"/>
      </w:pPr>
    </w:lvl>
    <w:lvl w:ilvl="5" w:tplc="78E2066E">
      <w:start w:val="1"/>
      <w:numFmt w:val="lowerRoman"/>
      <w:lvlText w:val="%6."/>
      <w:lvlJc w:val="right"/>
      <w:pPr>
        <w:ind w:left="4320" w:hanging="180"/>
      </w:pPr>
    </w:lvl>
    <w:lvl w:ilvl="6" w:tplc="EB049F70">
      <w:start w:val="1"/>
      <w:numFmt w:val="decimal"/>
      <w:lvlText w:val="%7."/>
      <w:lvlJc w:val="left"/>
      <w:pPr>
        <w:ind w:left="5040" w:hanging="360"/>
      </w:pPr>
    </w:lvl>
    <w:lvl w:ilvl="7" w:tplc="0CD22F82">
      <w:start w:val="1"/>
      <w:numFmt w:val="lowerLetter"/>
      <w:lvlText w:val="%8."/>
      <w:lvlJc w:val="left"/>
      <w:pPr>
        <w:ind w:left="5760" w:hanging="360"/>
      </w:pPr>
    </w:lvl>
    <w:lvl w:ilvl="8" w:tplc="DCC88C98">
      <w:start w:val="1"/>
      <w:numFmt w:val="lowerRoman"/>
      <w:lvlText w:val="%9."/>
      <w:lvlJc w:val="right"/>
      <w:pPr>
        <w:ind w:left="6480" w:hanging="180"/>
      </w:pPr>
    </w:lvl>
  </w:abstractNum>
  <w:abstractNum w:abstractNumId="1" w15:restartNumberingAfterBreak="0">
    <w:nsid w:val="43C346F2"/>
    <w:multiLevelType w:val="hybridMultilevel"/>
    <w:tmpl w:val="AE64BA16"/>
    <w:lvl w:ilvl="0" w:tplc="523EA41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F8027B"/>
    <w:multiLevelType w:val="multilevel"/>
    <w:tmpl w:val="51022C28"/>
    <w:lvl w:ilvl="0">
      <w:start w:val="1"/>
      <w:numFmt w:val="decimal"/>
      <w:lvlText w:val="%1."/>
      <w:lvlJc w:val="left"/>
      <w:pPr>
        <w:ind w:left="360" w:hanging="360"/>
      </w:pPr>
      <w:rPr>
        <w:rFonts w:ascii="Calibri" w:hAnsi="Calibri" w:cs="Calibri" w:hint="default"/>
        <w:b w:val="0"/>
        <w:bCs/>
        <w:i w:val="0"/>
        <w:iCs w:val="0"/>
      </w:rPr>
    </w:lvl>
    <w:lvl w:ilvl="1">
      <w:start w:val="1"/>
      <w:numFmt w:val="decimal"/>
      <w:lvlText w:val="%1.%2."/>
      <w:lvlJc w:val="left"/>
      <w:pPr>
        <w:ind w:left="792" w:hanging="432"/>
      </w:pPr>
      <w:rPr>
        <w:rFonts w:ascii="Calibri" w:hAnsi="Calibri" w:cs="Calibr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02036979">
    <w:abstractNumId w:val="0"/>
  </w:num>
  <w:num w:numId="2" w16cid:durableId="1964917838">
    <w:abstractNumId w:val="1"/>
  </w:num>
  <w:num w:numId="3" w16cid:durableId="525950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16E"/>
    <w:rsid w:val="00001C96"/>
    <w:rsid w:val="00012E57"/>
    <w:rsid w:val="00050524"/>
    <w:rsid w:val="00080CCF"/>
    <w:rsid w:val="000852A0"/>
    <w:rsid w:val="00097D8F"/>
    <w:rsid w:val="000B7136"/>
    <w:rsid w:val="000D2D79"/>
    <w:rsid w:val="000E4B53"/>
    <w:rsid w:val="001239D8"/>
    <w:rsid w:val="00132EC3"/>
    <w:rsid w:val="0017032D"/>
    <w:rsid w:val="00171B8D"/>
    <w:rsid w:val="00177048"/>
    <w:rsid w:val="001A16C4"/>
    <w:rsid w:val="001B0D9A"/>
    <w:rsid w:val="001F4C7D"/>
    <w:rsid w:val="00204149"/>
    <w:rsid w:val="00222396"/>
    <w:rsid w:val="002338E7"/>
    <w:rsid w:val="00234242"/>
    <w:rsid w:val="00240A17"/>
    <w:rsid w:val="002445DE"/>
    <w:rsid w:val="00251D56"/>
    <w:rsid w:val="00267D44"/>
    <w:rsid w:val="002945A6"/>
    <w:rsid w:val="002F26ED"/>
    <w:rsid w:val="003023C4"/>
    <w:rsid w:val="00307554"/>
    <w:rsid w:val="003302D1"/>
    <w:rsid w:val="0035349E"/>
    <w:rsid w:val="00386151"/>
    <w:rsid w:val="003A19E1"/>
    <w:rsid w:val="003B6D81"/>
    <w:rsid w:val="003E57CB"/>
    <w:rsid w:val="003F00E7"/>
    <w:rsid w:val="003F4386"/>
    <w:rsid w:val="00411AC8"/>
    <w:rsid w:val="004233F9"/>
    <w:rsid w:val="0043071B"/>
    <w:rsid w:val="00441B2A"/>
    <w:rsid w:val="00447534"/>
    <w:rsid w:val="0045016E"/>
    <w:rsid w:val="00456492"/>
    <w:rsid w:val="004712E4"/>
    <w:rsid w:val="004759B3"/>
    <w:rsid w:val="0048291B"/>
    <w:rsid w:val="00485065"/>
    <w:rsid w:val="004C1A72"/>
    <w:rsid w:val="004F462C"/>
    <w:rsid w:val="00503B6C"/>
    <w:rsid w:val="00510EDF"/>
    <w:rsid w:val="00550FEA"/>
    <w:rsid w:val="005F19B1"/>
    <w:rsid w:val="005F433D"/>
    <w:rsid w:val="005F5AAB"/>
    <w:rsid w:val="00614F2B"/>
    <w:rsid w:val="00625DBF"/>
    <w:rsid w:val="00646D68"/>
    <w:rsid w:val="00652880"/>
    <w:rsid w:val="00671061"/>
    <w:rsid w:val="00677119"/>
    <w:rsid w:val="006775F4"/>
    <w:rsid w:val="00683377"/>
    <w:rsid w:val="006B241B"/>
    <w:rsid w:val="006E474B"/>
    <w:rsid w:val="006F2E24"/>
    <w:rsid w:val="00702073"/>
    <w:rsid w:val="00711ECC"/>
    <w:rsid w:val="00722ABE"/>
    <w:rsid w:val="00724F04"/>
    <w:rsid w:val="007373B9"/>
    <w:rsid w:val="00745AD0"/>
    <w:rsid w:val="007E0CDF"/>
    <w:rsid w:val="008052D0"/>
    <w:rsid w:val="00821649"/>
    <w:rsid w:val="00825A1A"/>
    <w:rsid w:val="008347CC"/>
    <w:rsid w:val="00860E73"/>
    <w:rsid w:val="00881E35"/>
    <w:rsid w:val="008833CD"/>
    <w:rsid w:val="00896B24"/>
    <w:rsid w:val="008C050D"/>
    <w:rsid w:val="008D515D"/>
    <w:rsid w:val="008E2AE4"/>
    <w:rsid w:val="008F50A5"/>
    <w:rsid w:val="009208DE"/>
    <w:rsid w:val="00974429"/>
    <w:rsid w:val="00994019"/>
    <w:rsid w:val="009A0284"/>
    <w:rsid w:val="009A3BDB"/>
    <w:rsid w:val="009C0317"/>
    <w:rsid w:val="009C2B56"/>
    <w:rsid w:val="009F3A61"/>
    <w:rsid w:val="00A25E5F"/>
    <w:rsid w:val="00A542D3"/>
    <w:rsid w:val="00A77072"/>
    <w:rsid w:val="00AC7286"/>
    <w:rsid w:val="00AF44F2"/>
    <w:rsid w:val="00AF93B6"/>
    <w:rsid w:val="00B10F4D"/>
    <w:rsid w:val="00B13315"/>
    <w:rsid w:val="00B16B4D"/>
    <w:rsid w:val="00B579BB"/>
    <w:rsid w:val="00B64748"/>
    <w:rsid w:val="00B86476"/>
    <w:rsid w:val="00B87C0A"/>
    <w:rsid w:val="00B96737"/>
    <w:rsid w:val="00B96A91"/>
    <w:rsid w:val="00BF7ADC"/>
    <w:rsid w:val="00C4055A"/>
    <w:rsid w:val="00C724BD"/>
    <w:rsid w:val="00CB5C8F"/>
    <w:rsid w:val="00CC0163"/>
    <w:rsid w:val="00CC3416"/>
    <w:rsid w:val="00CD2B99"/>
    <w:rsid w:val="00CF1443"/>
    <w:rsid w:val="00D157F2"/>
    <w:rsid w:val="00D16096"/>
    <w:rsid w:val="00D362D8"/>
    <w:rsid w:val="00D419FE"/>
    <w:rsid w:val="00D44B75"/>
    <w:rsid w:val="00D65AB1"/>
    <w:rsid w:val="00D67A19"/>
    <w:rsid w:val="00D946E0"/>
    <w:rsid w:val="00E04491"/>
    <w:rsid w:val="00E07759"/>
    <w:rsid w:val="00E26C22"/>
    <w:rsid w:val="00E35D48"/>
    <w:rsid w:val="00E46069"/>
    <w:rsid w:val="00E72ACD"/>
    <w:rsid w:val="00EB7221"/>
    <w:rsid w:val="00EC31CF"/>
    <w:rsid w:val="00EC3201"/>
    <w:rsid w:val="00EC6E3B"/>
    <w:rsid w:val="00EC7FDC"/>
    <w:rsid w:val="00ED7584"/>
    <w:rsid w:val="00EF705F"/>
    <w:rsid w:val="00F03666"/>
    <w:rsid w:val="00F14A20"/>
    <w:rsid w:val="00F32C95"/>
    <w:rsid w:val="00F37D4F"/>
    <w:rsid w:val="00F524BE"/>
    <w:rsid w:val="00F55F19"/>
    <w:rsid w:val="00F622AE"/>
    <w:rsid w:val="00F72C99"/>
    <w:rsid w:val="00FA77F7"/>
    <w:rsid w:val="00FB7084"/>
    <w:rsid w:val="00FC3B12"/>
    <w:rsid w:val="00FE462A"/>
    <w:rsid w:val="00FF6F54"/>
    <w:rsid w:val="05A76488"/>
    <w:rsid w:val="0B16C909"/>
    <w:rsid w:val="0CB6912E"/>
    <w:rsid w:val="11E3159C"/>
    <w:rsid w:val="137D1C9B"/>
    <w:rsid w:val="15ABA1E9"/>
    <w:rsid w:val="15E1D0A7"/>
    <w:rsid w:val="16C07CC6"/>
    <w:rsid w:val="1D31AC05"/>
    <w:rsid w:val="23CC98A9"/>
    <w:rsid w:val="2FE778A6"/>
    <w:rsid w:val="34F27174"/>
    <w:rsid w:val="35CEB519"/>
    <w:rsid w:val="371B38BC"/>
    <w:rsid w:val="37EEC8B5"/>
    <w:rsid w:val="38906174"/>
    <w:rsid w:val="3A5C806D"/>
    <w:rsid w:val="3E9E1F9F"/>
    <w:rsid w:val="40B78885"/>
    <w:rsid w:val="4198FEE9"/>
    <w:rsid w:val="4458D512"/>
    <w:rsid w:val="44AEC2C6"/>
    <w:rsid w:val="493945FB"/>
    <w:rsid w:val="4BB8DB82"/>
    <w:rsid w:val="4BD28715"/>
    <w:rsid w:val="4D72D49E"/>
    <w:rsid w:val="4E718739"/>
    <w:rsid w:val="520AAB7F"/>
    <w:rsid w:val="54B07635"/>
    <w:rsid w:val="54E08B28"/>
    <w:rsid w:val="5C0BE6AD"/>
    <w:rsid w:val="5D178E54"/>
    <w:rsid w:val="5F4BB23B"/>
    <w:rsid w:val="62113B2E"/>
    <w:rsid w:val="62E73324"/>
    <w:rsid w:val="663D10DA"/>
    <w:rsid w:val="66E3BF92"/>
    <w:rsid w:val="6DC4DF6F"/>
    <w:rsid w:val="732A464B"/>
    <w:rsid w:val="7BEE67C0"/>
    <w:rsid w:val="7D320C9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3C57F"/>
  <w15:chartTrackingRefBased/>
  <w15:docId w15:val="{BA4600D3-4697-4333-B6C0-7DD56F96E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016E"/>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lv-LV"/>
      <w14:ligatures w14:val="none"/>
    </w:rPr>
  </w:style>
  <w:style w:type="paragraph" w:styleId="Virsraksts1">
    <w:name w:val="heading 1"/>
    <w:basedOn w:val="Parasts"/>
    <w:next w:val="Parasts"/>
    <w:link w:val="Virsraksts1Rakstz"/>
    <w:uiPriority w:val="9"/>
    <w:qFormat/>
    <w:rsid w:val="004501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501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5016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5016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5016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5016E"/>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5016E"/>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5016E"/>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5016E"/>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5016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5016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5016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5016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5016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5016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5016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5016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5016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5016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5016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5016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5016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5016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5016E"/>
    <w:rPr>
      <w:i/>
      <w:iCs/>
      <w:color w:val="404040" w:themeColor="text1" w:themeTint="BF"/>
    </w:rPr>
  </w:style>
  <w:style w:type="paragraph" w:styleId="Sarakstarindkopa">
    <w:name w:val="List Paragraph"/>
    <w:aliases w:val="Strip,2,Numbered Para 1,Dot pt,No Spacing1,List Paragraph Char Char Char,Indicator Text,List Paragraph1,Bullet Points,MAIN CONTENT,IFCL - List Paragraph,List Paragraph12,OBC Bullet,F5 List Paragraph,Syle 1,PPS_Bullet,H&amp;P List Paragraph"/>
    <w:basedOn w:val="Parasts"/>
    <w:link w:val="SarakstarindkopaRakstz"/>
    <w:uiPriority w:val="34"/>
    <w:qFormat/>
    <w:rsid w:val="0045016E"/>
    <w:pPr>
      <w:ind w:left="720"/>
      <w:contextualSpacing/>
    </w:pPr>
  </w:style>
  <w:style w:type="character" w:styleId="Intensvsizclums">
    <w:name w:val="Intense Emphasis"/>
    <w:basedOn w:val="Noklusjumarindkopasfonts"/>
    <w:uiPriority w:val="21"/>
    <w:qFormat/>
    <w:rsid w:val="0045016E"/>
    <w:rPr>
      <w:i/>
      <w:iCs/>
      <w:color w:val="2F5496" w:themeColor="accent1" w:themeShade="BF"/>
    </w:rPr>
  </w:style>
  <w:style w:type="paragraph" w:styleId="Intensvscitts">
    <w:name w:val="Intense Quote"/>
    <w:basedOn w:val="Parasts"/>
    <w:next w:val="Parasts"/>
    <w:link w:val="IntensvscittsRakstz"/>
    <w:uiPriority w:val="30"/>
    <w:qFormat/>
    <w:rsid w:val="004501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5016E"/>
    <w:rPr>
      <w:i/>
      <w:iCs/>
      <w:color w:val="2F5496" w:themeColor="accent1" w:themeShade="BF"/>
    </w:rPr>
  </w:style>
  <w:style w:type="character" w:styleId="Intensvaatsauce">
    <w:name w:val="Intense Reference"/>
    <w:basedOn w:val="Noklusjumarindkopasfonts"/>
    <w:uiPriority w:val="32"/>
    <w:qFormat/>
    <w:rsid w:val="0045016E"/>
    <w:rPr>
      <w:b/>
      <w:bCs/>
      <w:smallCaps/>
      <w:color w:val="2F5496" w:themeColor="accent1" w:themeShade="BF"/>
      <w:spacing w:val="5"/>
    </w:rPr>
  </w:style>
  <w:style w:type="character" w:styleId="Hipersaite">
    <w:name w:val="Hyperlink"/>
    <w:unhideWhenUsed/>
    <w:rsid w:val="0045016E"/>
    <w:rPr>
      <w:color w:val="0000FF"/>
      <w:u w:val="single"/>
    </w:rPr>
  </w:style>
  <w:style w:type="character" w:customStyle="1" w:styleId="SarakstarindkopaRakstz">
    <w:name w:val="Saraksta rindkopa Rakstz."/>
    <w:aliases w:val="Strip Rakstz.,2 Rakstz.,Numbered Para 1 Rakstz.,Dot pt Rakstz.,No Spacing1 Rakstz.,List Paragraph Char Char Char Rakstz.,Indicator Text Rakstz.,List Paragraph1 Rakstz.,Bullet Points Rakstz.,MAIN CONTENT Rakstz.,Syle 1 Rakstz."/>
    <w:link w:val="Sarakstarindkopa"/>
    <w:uiPriority w:val="34"/>
    <w:qFormat/>
    <w:locked/>
    <w:rsid w:val="0045016E"/>
  </w:style>
  <w:style w:type="paragraph" w:styleId="Vresteksts">
    <w:name w:val="footnote text"/>
    <w:basedOn w:val="Parasts"/>
    <w:link w:val="VrestekstsRakstz"/>
    <w:uiPriority w:val="99"/>
    <w:semiHidden/>
    <w:unhideWhenUsed/>
    <w:rsid w:val="0045016E"/>
    <w:pPr>
      <w:widowControl/>
      <w:autoSpaceDE/>
      <w:autoSpaceDN/>
      <w:adjustRightInd/>
    </w:pPr>
    <w:rPr>
      <w:lang w:eastAsia="en-US"/>
    </w:rPr>
  </w:style>
  <w:style w:type="character" w:customStyle="1" w:styleId="VrestekstsRakstz">
    <w:name w:val="Vēres teksts Rakstz."/>
    <w:basedOn w:val="Noklusjumarindkopasfonts"/>
    <w:link w:val="Vresteksts"/>
    <w:uiPriority w:val="99"/>
    <w:semiHidden/>
    <w:rsid w:val="0045016E"/>
    <w:rPr>
      <w:rFonts w:ascii="Times New Roman" w:eastAsia="Times New Roman" w:hAnsi="Times New Roman" w:cs="Times New Roman"/>
      <w:kern w:val="0"/>
      <w:sz w:val="20"/>
      <w:szCs w:val="20"/>
      <w14:ligatures w14:val="none"/>
    </w:rPr>
  </w:style>
  <w:style w:type="character" w:styleId="Vresatsauce">
    <w:name w:val="footnote reference"/>
    <w:uiPriority w:val="99"/>
    <w:semiHidden/>
    <w:unhideWhenUsed/>
    <w:rsid w:val="0045016E"/>
    <w:rPr>
      <w:vertAlign w:val="superscript"/>
    </w:rPr>
  </w:style>
  <w:style w:type="paragraph" w:styleId="Prskatjums">
    <w:name w:val="Revision"/>
    <w:hidden/>
    <w:uiPriority w:val="99"/>
    <w:semiHidden/>
    <w:rsid w:val="008052D0"/>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CommentReference">
    <w:name w:val="Comment Reference"/>
    <w:basedOn w:val="Noklusjumarindkopasfonts"/>
    <w:uiPriority w:val="99"/>
    <w:semiHidden/>
    <w:unhideWhenUsed/>
    <w:rsid w:val="008052D0"/>
    <w:rPr>
      <w:sz w:val="16"/>
      <w:szCs w:val="16"/>
    </w:rPr>
  </w:style>
  <w:style w:type="paragraph" w:customStyle="1" w:styleId="CommentText">
    <w:name w:val="Comment Text"/>
    <w:basedOn w:val="Parasts"/>
    <w:link w:val="CommentTextChar"/>
    <w:uiPriority w:val="99"/>
    <w:unhideWhenUsed/>
    <w:rsid w:val="008052D0"/>
  </w:style>
  <w:style w:type="character" w:customStyle="1" w:styleId="CommentTextChar">
    <w:name w:val="Comment Text Char"/>
    <w:basedOn w:val="Noklusjumarindkopasfonts"/>
    <w:link w:val="CommentText"/>
    <w:uiPriority w:val="99"/>
    <w:rsid w:val="008052D0"/>
    <w:rPr>
      <w:rFonts w:ascii="Times New Roman" w:eastAsia="Times New Roman" w:hAnsi="Times New Roman" w:cs="Times New Roman"/>
      <w:kern w:val="0"/>
      <w:sz w:val="20"/>
      <w:szCs w:val="20"/>
      <w:lang w:eastAsia="lv-LV"/>
      <w14:ligatures w14:val="none"/>
    </w:rPr>
  </w:style>
  <w:style w:type="paragraph" w:customStyle="1" w:styleId="CommentSubject">
    <w:name w:val="Comment Subject"/>
    <w:basedOn w:val="CommentText"/>
    <w:next w:val="CommentText"/>
    <w:link w:val="CommentSubjectChar"/>
    <w:uiPriority w:val="99"/>
    <w:semiHidden/>
    <w:unhideWhenUsed/>
    <w:rsid w:val="008052D0"/>
    <w:rPr>
      <w:b/>
      <w:bCs/>
    </w:rPr>
  </w:style>
  <w:style w:type="character" w:customStyle="1" w:styleId="CommentSubjectChar">
    <w:name w:val="Comment Subject Char"/>
    <w:basedOn w:val="CommentTextChar"/>
    <w:link w:val="CommentSubject"/>
    <w:uiPriority w:val="99"/>
    <w:semiHidden/>
    <w:rsid w:val="008052D0"/>
    <w:rPr>
      <w:rFonts w:ascii="Times New Roman" w:eastAsia="Times New Roman" w:hAnsi="Times New Roman" w:cs="Times New Roman"/>
      <w:b/>
      <w:bCs/>
      <w:kern w:val="0"/>
      <w:sz w:val="20"/>
      <w:szCs w:val="20"/>
      <w:lang w:eastAsia="lv-LV"/>
      <w14:ligatures w14:val="none"/>
    </w:rPr>
  </w:style>
  <w:style w:type="paragraph" w:styleId="Galvene">
    <w:name w:val="header"/>
    <w:basedOn w:val="Parasts"/>
    <w:link w:val="GalveneRakstz"/>
    <w:uiPriority w:val="99"/>
    <w:semiHidden/>
    <w:unhideWhenUsed/>
    <w:rsid w:val="00994019"/>
    <w:pPr>
      <w:tabs>
        <w:tab w:val="center" w:pos="4680"/>
        <w:tab w:val="right" w:pos="9360"/>
      </w:tabs>
    </w:pPr>
  </w:style>
  <w:style w:type="character" w:customStyle="1" w:styleId="GalveneRakstz">
    <w:name w:val="Galvene Rakstz."/>
    <w:basedOn w:val="Noklusjumarindkopasfonts"/>
    <w:link w:val="Galvene"/>
    <w:uiPriority w:val="99"/>
    <w:semiHidden/>
    <w:rsid w:val="00994019"/>
    <w:rPr>
      <w:rFonts w:ascii="Times New Roman" w:eastAsia="Times New Roman" w:hAnsi="Times New Roman" w:cs="Times New Roman"/>
      <w:kern w:val="0"/>
      <w:sz w:val="20"/>
      <w:szCs w:val="20"/>
      <w:lang w:eastAsia="lv-LV"/>
      <w14:ligatures w14:val="none"/>
    </w:rPr>
  </w:style>
  <w:style w:type="paragraph" w:styleId="Kjene">
    <w:name w:val="footer"/>
    <w:basedOn w:val="Parasts"/>
    <w:link w:val="KjeneRakstz"/>
    <w:uiPriority w:val="99"/>
    <w:semiHidden/>
    <w:unhideWhenUsed/>
    <w:rsid w:val="00994019"/>
    <w:pPr>
      <w:tabs>
        <w:tab w:val="center" w:pos="4680"/>
        <w:tab w:val="right" w:pos="9360"/>
      </w:tabs>
    </w:pPr>
  </w:style>
  <w:style w:type="character" w:customStyle="1" w:styleId="KjeneRakstz">
    <w:name w:val="Kājene Rakstz."/>
    <w:basedOn w:val="Noklusjumarindkopasfonts"/>
    <w:link w:val="Kjene"/>
    <w:uiPriority w:val="99"/>
    <w:semiHidden/>
    <w:rsid w:val="00994019"/>
    <w:rPr>
      <w:rFonts w:ascii="Times New Roman" w:eastAsia="Times New Roman" w:hAnsi="Times New Roman" w:cs="Times New Roman"/>
      <w:kern w:val="0"/>
      <w:sz w:val="20"/>
      <w:szCs w:val="20"/>
      <w:lang w:eastAsia="lv-LV"/>
      <w14:ligatures w14:val="none"/>
    </w:rPr>
  </w:style>
  <w:style w:type="character" w:styleId="Komentraatsauce">
    <w:name w:val="annotation reference"/>
    <w:basedOn w:val="Noklusjumarindkopasfonts"/>
    <w:uiPriority w:val="99"/>
    <w:semiHidden/>
    <w:unhideWhenUsed/>
    <w:rsid w:val="001F4C7D"/>
    <w:rPr>
      <w:sz w:val="16"/>
      <w:szCs w:val="16"/>
    </w:rPr>
  </w:style>
  <w:style w:type="paragraph" w:styleId="Komentrateksts">
    <w:name w:val="annotation text"/>
    <w:basedOn w:val="Parasts"/>
    <w:link w:val="KomentratekstsRakstz"/>
    <w:uiPriority w:val="99"/>
    <w:semiHidden/>
    <w:unhideWhenUsed/>
    <w:rsid w:val="001F4C7D"/>
  </w:style>
  <w:style w:type="character" w:customStyle="1" w:styleId="KomentratekstsRakstz">
    <w:name w:val="Komentāra teksts Rakstz."/>
    <w:basedOn w:val="Noklusjumarindkopasfonts"/>
    <w:link w:val="Komentrateksts"/>
    <w:uiPriority w:val="99"/>
    <w:semiHidden/>
    <w:rsid w:val="001F4C7D"/>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1F4C7D"/>
    <w:rPr>
      <w:b/>
      <w:bCs/>
    </w:rPr>
  </w:style>
  <w:style w:type="character" w:customStyle="1" w:styleId="KomentratmaRakstz">
    <w:name w:val="Komentāra tēma Rakstz."/>
    <w:basedOn w:val="KomentratekstsRakstz"/>
    <w:link w:val="Komentratma"/>
    <w:uiPriority w:val="99"/>
    <w:semiHidden/>
    <w:rsid w:val="001F4C7D"/>
    <w:rPr>
      <w:rFonts w:ascii="Times New Roman" w:eastAsia="Times New Roman" w:hAnsi="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es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12780</Words>
  <Characters>7286</Characters>
  <Application>Microsoft Office Word</Application>
  <DocSecurity>4</DocSecurity>
  <Lines>60</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Neimane</dc:creator>
  <cp:keywords/>
  <dc:description/>
  <cp:lastModifiedBy>Katrīna Stafecka</cp:lastModifiedBy>
  <cp:revision>2</cp:revision>
  <cp:lastPrinted>2026-06-02T13:27:00Z</cp:lastPrinted>
  <dcterms:created xsi:type="dcterms:W3CDTF">2026-08-21T11:42:00Z</dcterms:created>
  <dcterms:modified xsi:type="dcterms:W3CDTF">2026-08-21T11:42:00Z</dcterms:modified>
</cp:coreProperties>
</file>