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51831D" w14:textId="77777777" w:rsidR="00CF6292" w:rsidRDefault="00CF6292" w:rsidP="00CF6292">
      <w:pPr>
        <w:pStyle w:val="naisf"/>
        <w:spacing w:before="0" w:after="120"/>
        <w:ind w:firstLine="0"/>
        <w:jc w:val="center"/>
        <w:rPr>
          <w:b/>
        </w:rPr>
      </w:pPr>
      <w:r>
        <w:rPr>
          <w:noProof/>
        </w:rPr>
        <w:drawing>
          <wp:inline distT="0" distB="0" distL="0" distR="0" wp14:anchorId="79C7AF79" wp14:editId="7CA3A592">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31FB765" w14:textId="77777777" w:rsidR="00CF6292" w:rsidRPr="0069562A" w:rsidRDefault="00CF6292" w:rsidP="00CF6292">
      <w:pPr>
        <w:pStyle w:val="naisf"/>
        <w:spacing w:before="0" w:after="0"/>
        <w:ind w:left="720" w:hanging="720"/>
        <w:jc w:val="center"/>
      </w:pPr>
      <w:r w:rsidRPr="0069562A">
        <w:t>LATVIJAS  REPUBLIKA</w:t>
      </w:r>
    </w:p>
    <w:p w14:paraId="42CB5896"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0E12437E"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6DB3F9CF"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2C836D84" w14:textId="77777777" w:rsidR="00CF6292" w:rsidRDefault="00CF6292" w:rsidP="00CF6292"/>
    <w:p w14:paraId="18FA6D6D" w14:textId="77777777" w:rsidR="007B5527" w:rsidRPr="00F76ABA" w:rsidRDefault="007B5527" w:rsidP="007B5527">
      <w:pPr>
        <w:suppressAutoHyphens/>
        <w:jc w:val="center"/>
        <w:rPr>
          <w:b/>
          <w:lang w:eastAsia="ar-SA"/>
        </w:rPr>
      </w:pPr>
      <w:r w:rsidRPr="00F76ABA">
        <w:rPr>
          <w:b/>
          <w:lang w:eastAsia="ar-SA"/>
        </w:rPr>
        <w:t>Lēmums</w:t>
      </w:r>
    </w:p>
    <w:p w14:paraId="5A449EA0" w14:textId="77777777" w:rsidR="007B5527" w:rsidRPr="00F76ABA" w:rsidRDefault="007B5527" w:rsidP="007B5527">
      <w:pPr>
        <w:suppressAutoHyphens/>
        <w:jc w:val="center"/>
        <w:rPr>
          <w:lang w:eastAsia="ar-SA"/>
        </w:rPr>
      </w:pPr>
      <w:r w:rsidRPr="00F76ABA">
        <w:rPr>
          <w:lang w:eastAsia="ar-SA"/>
        </w:rPr>
        <w:t>Priekuļu novada Priekuļu pagastā</w:t>
      </w:r>
    </w:p>
    <w:p w14:paraId="4EB27BA2" w14:textId="7E5BF3F9" w:rsidR="00346E28" w:rsidRPr="00F07175" w:rsidRDefault="00346E28" w:rsidP="00346E28">
      <w:pPr>
        <w:autoSpaceDN w:val="0"/>
        <w:jc w:val="both"/>
        <w:rPr>
          <w:bCs/>
          <w:iCs/>
        </w:rPr>
      </w:pPr>
      <w:bookmarkStart w:id="0" w:name="_Hlk31043150"/>
      <w:r w:rsidRPr="00F07175">
        <w:rPr>
          <w:bCs/>
          <w:iCs/>
        </w:rPr>
        <w:t>20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88</w:t>
      </w:r>
    </w:p>
    <w:p w14:paraId="303DDAEF" w14:textId="28AB97D0" w:rsidR="00346E28" w:rsidRPr="00F07175" w:rsidRDefault="00346E28" w:rsidP="00346E2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19</w:t>
      </w:r>
      <w:r w:rsidRPr="00F07175">
        <w:rPr>
          <w:bCs/>
          <w:iCs/>
        </w:rPr>
        <w:t>.</w:t>
      </w:r>
      <w:r w:rsidRPr="00F07175">
        <w:rPr>
          <w:bCs/>
        </w:rPr>
        <w:t>p.)</w:t>
      </w:r>
    </w:p>
    <w:bookmarkEnd w:id="0"/>
    <w:p w14:paraId="528B923C" w14:textId="77777777" w:rsidR="00305E43" w:rsidRPr="00D2449C" w:rsidRDefault="00305E43" w:rsidP="00305E43">
      <w:pPr>
        <w:jc w:val="center"/>
        <w:rPr>
          <w:b/>
          <w:u w:val="single"/>
        </w:rPr>
      </w:pPr>
      <w:r w:rsidRPr="00D2449C">
        <w:rPr>
          <w:b/>
          <w:u w:val="single"/>
        </w:rPr>
        <w:t>Par projekta pieteikuma iesniegšanu</w:t>
      </w:r>
    </w:p>
    <w:p w14:paraId="7A5AC4FE" w14:textId="59F84B5B" w:rsidR="00305E43" w:rsidRPr="00974DE8" w:rsidRDefault="00305E43" w:rsidP="00305E43">
      <w:pPr>
        <w:jc w:val="center"/>
      </w:pPr>
      <w:r w:rsidRPr="00520BD7">
        <w:rPr>
          <w:sz w:val="22"/>
          <w:szCs w:val="22"/>
        </w:rPr>
        <w:t xml:space="preserve"> </w:t>
      </w:r>
    </w:p>
    <w:p w14:paraId="07444381" w14:textId="41D9422C" w:rsidR="00305E43" w:rsidRDefault="00305E43" w:rsidP="00305E43">
      <w:pPr>
        <w:ind w:firstLine="567"/>
        <w:jc w:val="both"/>
      </w:pPr>
      <w:r>
        <w:t xml:space="preserve"> Priekuļu novada dome iepazīstas ar Attīstības nodaļas vadītājas V. </w:t>
      </w:r>
      <w:proofErr w:type="spellStart"/>
      <w:r>
        <w:t>Lapseles</w:t>
      </w:r>
      <w:proofErr w:type="spellEnd"/>
      <w:r>
        <w:t xml:space="preserve"> informāciju par “</w:t>
      </w:r>
      <w:proofErr w:type="spellStart"/>
      <w:r>
        <w:t>Cēsu</w:t>
      </w:r>
      <w:proofErr w:type="spellEnd"/>
      <w:r>
        <w:t xml:space="preserve"> rajona lauku partnerīb</w:t>
      </w:r>
      <w:r w:rsidR="003463E6">
        <w:t>a</w:t>
      </w:r>
      <w:r>
        <w:t>s” izsludināto projektu konkursu.</w:t>
      </w:r>
    </w:p>
    <w:p w14:paraId="60DE6FD2" w14:textId="4E83136E" w:rsidR="003D79EB" w:rsidRPr="003D79EB" w:rsidRDefault="00305E43" w:rsidP="003D79EB">
      <w:pPr>
        <w:ind w:firstLine="567"/>
        <w:jc w:val="both"/>
      </w:pPr>
      <w:r>
        <w:t xml:space="preserve"> Izvērtējot domes rīcībā esošo informāciju, konst</w:t>
      </w:r>
      <w:r w:rsidR="003D79EB">
        <w:t>atēts, ka „</w:t>
      </w:r>
      <w:proofErr w:type="spellStart"/>
      <w:r w:rsidR="003D79EB">
        <w:t>Cēsu</w:t>
      </w:r>
      <w:proofErr w:type="spellEnd"/>
      <w:r w:rsidR="003D79EB">
        <w:t xml:space="preserve"> rajona lauku partnerība”</w:t>
      </w:r>
      <w:r w:rsidR="003D79EB" w:rsidRPr="00974DE8">
        <w:t xml:space="preserve"> </w:t>
      </w:r>
      <w:r w:rsidR="003D79EB">
        <w:t xml:space="preserve">izsludinājusi atklāto </w:t>
      </w:r>
      <w:r w:rsidR="003D79EB" w:rsidRPr="00974DE8">
        <w:t>ko</w:t>
      </w:r>
      <w:r w:rsidR="003D79EB">
        <w:t>nkursu projektu iesniegumu iesniegšanai Latvijas Lauku attīstības programmas 2014. - 2020.gadam</w:t>
      </w:r>
      <w:r w:rsidR="003D79EB" w:rsidRPr="00974DE8">
        <w:t xml:space="preserve"> </w:t>
      </w:r>
      <w:r w:rsidR="003D79EB">
        <w:t xml:space="preserve">pasākuma „Atbalsts LEADER vietējai attīstībai (sabiedrības virzīta vietējā attīstība)” apakšpasākumā „Darbību īstenošana saskaņā ar sabiedrības virzītas vietējās attīstības stratēģiju”, </w:t>
      </w:r>
      <w:r w:rsidR="003D79EB" w:rsidRPr="00236480">
        <w:t>2.</w:t>
      </w:r>
      <w:r w:rsidR="00CF528C">
        <w:t>2</w:t>
      </w:r>
      <w:r w:rsidR="003D79EB" w:rsidRPr="00236480">
        <w:t>.Rīcībā</w:t>
      </w:r>
      <w:r w:rsidR="00CF528C">
        <w:t>.</w:t>
      </w:r>
    </w:p>
    <w:p w14:paraId="5074C1D3" w14:textId="77777777" w:rsidR="003D79EB" w:rsidRDefault="003D79EB" w:rsidP="003D79EB">
      <w:pPr>
        <w:jc w:val="both"/>
      </w:pPr>
      <w:r>
        <w:tab/>
        <w:t xml:space="preserve">Stratēģiskā mērķa “Pievilcīgas dzīves vides un sabiedriski aktīvas vietējo kopienu attīstības veicināšana” </w:t>
      </w:r>
      <w:r w:rsidRPr="009F00B2">
        <w:t>2.2. Rīcībā – Sabiedrisko aktivitāšu dažādošana</w:t>
      </w:r>
      <w:r>
        <w:t xml:space="preserve">, atklātā projektu iesniegumu konkursā ir pieejami kopumā 10 000  EUR. </w:t>
      </w:r>
    </w:p>
    <w:p w14:paraId="2A3CA321" w14:textId="77777777" w:rsidR="003D79EB" w:rsidRDefault="003D79EB" w:rsidP="003D79EB">
      <w:pPr>
        <w:ind w:firstLine="709"/>
        <w:jc w:val="both"/>
      </w:pPr>
      <w:r>
        <w:t xml:space="preserve">Saskaņā ar Ministru kabineta 2015.gada 13.oktobra noteikumu Nr.590 “Valsts un Eiropas Savienības atbalsta piešķiršanas kārtība lauku attīstībai apakšpasākumā “Darbību īstenošana saskaņā ar sabiedrības virzītas vietējās attīstības stratēģiju”” 2.1.apakšpunktu, atbalsta intensitāte no projekta kopējās attiecināmo izmaksu summas sabiedriskā labuma projektam ir līdz 90 procentiem, ieskaitot arī PVN 21% no kopējiem izdevumiem. </w:t>
      </w:r>
    </w:p>
    <w:p w14:paraId="734AFCE8" w14:textId="77777777" w:rsidR="003D79EB" w:rsidRDefault="003D79EB" w:rsidP="003D79EB">
      <w:pPr>
        <w:ind w:firstLine="709"/>
        <w:jc w:val="both"/>
      </w:pPr>
      <w:r>
        <w:t>Biedrības “</w:t>
      </w:r>
      <w:proofErr w:type="spellStart"/>
      <w:r>
        <w:t>Cēsu</w:t>
      </w:r>
      <w:proofErr w:type="spellEnd"/>
      <w:r>
        <w:t xml:space="preserve"> rajona lauku partnerība” izsludinātajā atklāta konkursa projektu iesniegumu pieņemšanas kārtas Rīcībā 2.2. viena atbalstāmā projekta maksimālā attiecināmo izmaksu summa nepārsniedz 5 000 EUR. </w:t>
      </w:r>
    </w:p>
    <w:p w14:paraId="1ED53AE8" w14:textId="2865F0F3" w:rsidR="00934FF4" w:rsidRDefault="00C813DE" w:rsidP="00934FF4">
      <w:pPr>
        <w:ind w:firstLine="709"/>
        <w:jc w:val="both"/>
      </w:pPr>
      <w:r>
        <w:t xml:space="preserve">Mērķis projekta </w:t>
      </w:r>
      <w:r w:rsidR="003463E6">
        <w:t>pieteikuma</w:t>
      </w:r>
      <w:r>
        <w:t xml:space="preserve"> iesniegšanai ir</w:t>
      </w:r>
      <w:r w:rsidR="003D79EB">
        <w:t xml:space="preserve"> saņemt finansējumu no ELFLA,</w:t>
      </w:r>
      <w:r>
        <w:t xml:space="preserve"> lai iegādāto</w:t>
      </w:r>
      <w:r w:rsidR="003D79EB">
        <w:t xml:space="preserve">s </w:t>
      </w:r>
      <w:proofErr w:type="spellStart"/>
      <w:r w:rsidR="003D79EB">
        <w:t>multisensoro</w:t>
      </w:r>
      <w:proofErr w:type="spellEnd"/>
      <w:r w:rsidR="003D79EB">
        <w:t xml:space="preserve"> aprīkojumu telpas izveidei Veselavas </w:t>
      </w:r>
      <w:r>
        <w:t xml:space="preserve">pirmsskolas izglītības iestādē </w:t>
      </w:r>
      <w:r w:rsidR="003D79EB">
        <w:t>jauna pakalpojuma nodrošināšanai novada bērniem.</w:t>
      </w:r>
    </w:p>
    <w:p w14:paraId="1D35778E" w14:textId="27384E6A" w:rsidR="00EC4D72" w:rsidRPr="00EC4D72" w:rsidRDefault="00934FF4" w:rsidP="00EC4D72">
      <w:pPr>
        <w:ind w:firstLine="709"/>
        <w:jc w:val="both"/>
        <w:rPr>
          <w:iCs/>
        </w:rPr>
      </w:pPr>
      <w:r>
        <w:t xml:space="preserve">Ņemot vērā iepriekš </w:t>
      </w:r>
      <w:r w:rsidR="003463E6">
        <w:t>minēto</w:t>
      </w:r>
      <w:r>
        <w:t xml:space="preserve"> un p</w:t>
      </w:r>
      <w:r w:rsidR="003D79EB">
        <w:t xml:space="preserve">amatojoties uz: likuma „Par pašvaldībām” 21.panta 27.punktu, Ministru kabineta 2015.gada 13.oktobra noteikumiem Nr.590 “Valsts un Eiropas Savienības atbalsta piešķiršanas kārtība lauku attīstībai apakšpasākumā “Darbību īstenošana saskaņā ar sabiedrības virzītas vietējās attīstības stratēģiju” un </w:t>
      </w:r>
      <w:r w:rsidR="003D79EB">
        <w:rPr>
          <w:iCs/>
        </w:rPr>
        <w:t>Finanšu</w:t>
      </w:r>
      <w:r w:rsidR="003D79EB" w:rsidRPr="00D2449C">
        <w:rPr>
          <w:iCs/>
        </w:rPr>
        <w:t xml:space="preserve"> komitejas 2020.gada </w:t>
      </w:r>
      <w:r w:rsidR="003463E6">
        <w:rPr>
          <w:iCs/>
        </w:rPr>
        <w:t>24</w:t>
      </w:r>
      <w:r w:rsidR="003D79EB" w:rsidRPr="00D2449C">
        <w:rPr>
          <w:iCs/>
        </w:rPr>
        <w:t>.februāra atzinumu (protokols Nr.</w:t>
      </w:r>
      <w:r w:rsidR="00346E28">
        <w:rPr>
          <w:iCs/>
        </w:rPr>
        <w:t>3</w:t>
      </w:r>
      <w:r w:rsidR="003D79EB" w:rsidRPr="00D2449C">
        <w:rPr>
          <w:iCs/>
        </w:rPr>
        <w:t xml:space="preserve">), </w:t>
      </w:r>
      <w:r w:rsidR="00EC4D72">
        <w:t>atklāti balsojot: PAR –14 (</w:t>
      </w:r>
      <w:bookmarkStart w:id="1" w:name="_Hlk29476025"/>
      <w:r w:rsidR="00EC4D72">
        <w:rPr>
          <w:color w:val="000000"/>
        </w:rPr>
        <w:t xml:space="preserve">Elīna </w:t>
      </w:r>
      <w:proofErr w:type="spellStart"/>
      <w:r w:rsidR="00EC4D72">
        <w:rPr>
          <w:color w:val="000000"/>
        </w:rPr>
        <w:t>Stapulone</w:t>
      </w:r>
      <w:proofErr w:type="spellEnd"/>
      <w:r w:rsidR="00EC4D72">
        <w:rPr>
          <w:color w:val="000000"/>
        </w:rPr>
        <w:t>, Aivars Tīdemanis,</w:t>
      </w:r>
      <w:r w:rsidR="00EC4D72">
        <w:rPr>
          <w:bCs/>
        </w:rPr>
        <w:t xml:space="preserve"> Sarmīte Orehova,</w:t>
      </w:r>
      <w:r w:rsidR="00EC4D72">
        <w:rPr>
          <w:color w:val="000000"/>
        </w:rPr>
        <w:t xml:space="preserve"> Elīna Krieviņa,</w:t>
      </w:r>
      <w:r w:rsidR="00EC4D72">
        <w:rPr>
          <w:bCs/>
        </w:rPr>
        <w:t xml:space="preserve"> Aivars Kalnietis, </w:t>
      </w:r>
      <w:r w:rsidR="00EC4D72">
        <w:rPr>
          <w:color w:val="000000"/>
        </w:rPr>
        <w:t xml:space="preserve">Juris </w:t>
      </w:r>
      <w:proofErr w:type="spellStart"/>
      <w:r w:rsidR="00EC4D72">
        <w:rPr>
          <w:color w:val="000000"/>
        </w:rPr>
        <w:t>Sukaruks</w:t>
      </w:r>
      <w:proofErr w:type="spellEnd"/>
      <w:r w:rsidR="00EC4D72">
        <w:rPr>
          <w:color w:val="000000"/>
        </w:rPr>
        <w:t xml:space="preserve">,  Arnis Melbārdis, </w:t>
      </w:r>
      <w:r w:rsidR="00EC4D72">
        <w:rPr>
          <w:bCs/>
        </w:rPr>
        <w:t xml:space="preserve">Jānis </w:t>
      </w:r>
      <w:proofErr w:type="spellStart"/>
      <w:r w:rsidR="00EC4D72">
        <w:rPr>
          <w:bCs/>
        </w:rPr>
        <w:t>Ročāns</w:t>
      </w:r>
      <w:proofErr w:type="spellEnd"/>
      <w:r w:rsidR="00EC4D72">
        <w:rPr>
          <w:bCs/>
        </w:rPr>
        <w:t>,</w:t>
      </w:r>
      <w:r w:rsidR="00EC4D72">
        <w:rPr>
          <w:color w:val="000000"/>
        </w:rPr>
        <w:t xml:space="preserve"> Jānis Mičulis,  </w:t>
      </w:r>
      <w:bookmarkEnd w:id="1"/>
      <w:r w:rsidR="00EC4D72">
        <w:rPr>
          <w:color w:val="000000"/>
        </w:rPr>
        <w:t>Baiba Karlsberga, Mārīte Raudziņa</w:t>
      </w:r>
      <w:r w:rsidR="00EC4D72">
        <w:t xml:space="preserve">, </w:t>
      </w:r>
      <w:r w:rsidR="00EC4D72">
        <w:rPr>
          <w:bCs/>
        </w:rPr>
        <w:t xml:space="preserve">Normunds Kažoks, </w:t>
      </w:r>
      <w:r w:rsidR="00EC4D72">
        <w:rPr>
          <w:color w:val="000000"/>
        </w:rPr>
        <w:t xml:space="preserve">Māris Baltiņš, </w:t>
      </w:r>
      <w:r w:rsidR="00EC4D72">
        <w:rPr>
          <w:bCs/>
        </w:rPr>
        <w:t>Ināra Roce</w:t>
      </w:r>
      <w:r w:rsidR="00EC4D72">
        <w:t xml:space="preserve">), PRET –nav, ATTURAS –nav,  Priekuļu novada dome </w:t>
      </w:r>
      <w:r w:rsidR="00EC4D72">
        <w:rPr>
          <w:b/>
        </w:rPr>
        <w:t>nolemj</w:t>
      </w:r>
      <w:r w:rsidR="00EC4D72">
        <w:t>:</w:t>
      </w:r>
    </w:p>
    <w:p w14:paraId="710C0997" w14:textId="77777777" w:rsidR="003D79EB" w:rsidRDefault="003D79EB" w:rsidP="003D79EB">
      <w:pPr>
        <w:jc w:val="both"/>
      </w:pPr>
    </w:p>
    <w:p w14:paraId="3AB22318" w14:textId="5E8E28AC" w:rsidR="00CE5674" w:rsidRPr="00CE5674" w:rsidRDefault="00CE5674" w:rsidP="00CE5674">
      <w:pPr>
        <w:numPr>
          <w:ilvl w:val="0"/>
          <w:numId w:val="6"/>
        </w:numPr>
        <w:jc w:val="both"/>
        <w:rPr>
          <w:iCs/>
        </w:rPr>
      </w:pPr>
      <w:r w:rsidRPr="00CE5674">
        <w:rPr>
          <w:iCs/>
        </w:rPr>
        <w:t>Atbalstīt projekta pieteikuma “</w:t>
      </w:r>
      <w:proofErr w:type="spellStart"/>
      <w:r w:rsidR="00CD5467" w:rsidRPr="00CD5467">
        <w:rPr>
          <w:iCs/>
        </w:rPr>
        <w:t>Multisensorās</w:t>
      </w:r>
      <w:proofErr w:type="spellEnd"/>
      <w:r w:rsidR="00CD5467" w:rsidRPr="00CD5467">
        <w:rPr>
          <w:iCs/>
        </w:rPr>
        <w:t xml:space="preserve"> istabas izveide sajūtu attīstīšanai</w:t>
      </w:r>
      <w:bookmarkStart w:id="2" w:name="_GoBack"/>
      <w:bookmarkEnd w:id="2"/>
      <w:r w:rsidRPr="00CE5674">
        <w:rPr>
          <w:iCs/>
        </w:rPr>
        <w:t>”  iesniegšanu Biedrības “</w:t>
      </w:r>
      <w:proofErr w:type="spellStart"/>
      <w:r w:rsidRPr="00CE5674">
        <w:rPr>
          <w:iCs/>
        </w:rPr>
        <w:t>Cēsu</w:t>
      </w:r>
      <w:proofErr w:type="spellEnd"/>
      <w:r w:rsidRPr="00CE5674">
        <w:rPr>
          <w:iCs/>
        </w:rPr>
        <w:t xml:space="preserve"> rajona lauku partnerība”  izsludinātajā atklātajā projektu iesniegumu konkursa 2.2.Rīcībā – Sabiedrisko aktivitāšu dažādošana par kopējo plānoto projekta summu EUR 4506,04 (četri tūkstoši pieci simti seši eiro un 04 centi), attiecināmās izmaksas EUR 4506,04 (četri tūkstoši pieci simti seši eiro un 04 centi), no kuriem publiskais (ELFLA)  finansējums 90% apmērā no attiecināmām izmaksām sastāda EUR 4055,44 (četri tūkstoši piecdesmit pieci eiro un 44 centi), nepieciešamais pašvaldības līdzfinansējums 10% apmērā no attiecināmām izmaksām sastāda EUR 450,60 (četri simti piecdesmit eiro un 60 centi).</w:t>
      </w:r>
    </w:p>
    <w:p w14:paraId="5EF9286F" w14:textId="77777777" w:rsidR="00CE5674" w:rsidRPr="00CE5674" w:rsidRDefault="00CE5674" w:rsidP="00CE5674">
      <w:pPr>
        <w:numPr>
          <w:ilvl w:val="0"/>
          <w:numId w:val="6"/>
        </w:numPr>
        <w:jc w:val="both"/>
        <w:rPr>
          <w:iCs/>
        </w:rPr>
      </w:pPr>
      <w:r w:rsidRPr="00CE5674">
        <w:rPr>
          <w:iCs/>
        </w:rPr>
        <w:lastRenderedPageBreak/>
        <w:t>Projekta iesnieguma atbalstīšanas gadījumā Priekuļu novada pašvaldība apņemas nodrošināt no pašvaldības budžeta līdzekļiem projekta īstenošanai līdzfinansējumu  10% apmērā attiecināmo izmaksu segšanai EUR 450,60 (četri simti piecdesmit eiro un 60 centi).</w:t>
      </w:r>
    </w:p>
    <w:p w14:paraId="17910690" w14:textId="77777777" w:rsidR="00CE5674" w:rsidRPr="00CE5674" w:rsidRDefault="00CE5674" w:rsidP="00CE5674">
      <w:pPr>
        <w:numPr>
          <w:ilvl w:val="0"/>
          <w:numId w:val="6"/>
        </w:numPr>
        <w:jc w:val="both"/>
        <w:rPr>
          <w:iCs/>
        </w:rPr>
      </w:pPr>
      <w:r w:rsidRPr="00CE5674">
        <w:rPr>
          <w:iCs/>
        </w:rPr>
        <w:t>Projekta īstenošanas rezultātā iegādātais pamatlīdzeklis tiks nodots Veselavas pirmsskolas izglītības vadītājas atbildībā visa projekta uzraudzības periodā.</w:t>
      </w:r>
    </w:p>
    <w:p w14:paraId="31B58CCB" w14:textId="77777777" w:rsidR="00CE5674" w:rsidRPr="00CE5674" w:rsidRDefault="00CE5674" w:rsidP="00CE5674">
      <w:pPr>
        <w:numPr>
          <w:ilvl w:val="0"/>
          <w:numId w:val="6"/>
        </w:numPr>
        <w:jc w:val="both"/>
        <w:rPr>
          <w:iCs/>
        </w:rPr>
      </w:pPr>
      <w:r w:rsidRPr="00CE5674">
        <w:rPr>
          <w:iCs/>
        </w:rPr>
        <w:t>Atbildīgā par lēmuma izpildi Veselavas pirmsskolas izglītības vadītāja Iveta Liepiņa.</w:t>
      </w:r>
    </w:p>
    <w:p w14:paraId="578CAAB5" w14:textId="77777777" w:rsidR="003D79EB" w:rsidRPr="00D2449C" w:rsidRDefault="003D79EB" w:rsidP="003D79EB">
      <w:pPr>
        <w:jc w:val="both"/>
        <w:rPr>
          <w:iCs/>
        </w:rPr>
      </w:pPr>
    </w:p>
    <w:p w14:paraId="4ED9094F" w14:textId="77777777" w:rsidR="003D79EB" w:rsidRPr="00D2449C" w:rsidRDefault="003D79EB" w:rsidP="003D79EB">
      <w:pPr>
        <w:jc w:val="both"/>
        <w:rPr>
          <w:iCs/>
        </w:rPr>
      </w:pPr>
    </w:p>
    <w:p w14:paraId="6BDD555E" w14:textId="77777777" w:rsidR="00C5380B" w:rsidRDefault="00C5380B" w:rsidP="00C5380B">
      <w:bookmarkStart w:id="3" w:name="_Hlk22994951"/>
      <w:r>
        <w:t>Domes priekšsēdētāja</w:t>
      </w:r>
      <w:r>
        <w:tab/>
      </w:r>
      <w:r>
        <w:tab/>
        <w:t>(paraksts)</w:t>
      </w:r>
      <w:r>
        <w:tab/>
      </w:r>
      <w:r>
        <w:tab/>
      </w:r>
      <w:r>
        <w:tab/>
      </w:r>
      <w:r>
        <w:tab/>
      </w:r>
      <w:r>
        <w:tab/>
        <w:t xml:space="preserve">Elīna </w:t>
      </w:r>
      <w:proofErr w:type="spellStart"/>
      <w:r>
        <w:t>Stapulone</w:t>
      </w:r>
      <w:proofErr w:type="spellEnd"/>
    </w:p>
    <w:bookmarkEnd w:id="3"/>
    <w:p w14:paraId="7746FF93" w14:textId="77777777" w:rsidR="003D79EB" w:rsidRPr="00D2449C" w:rsidRDefault="003D79EB" w:rsidP="003D79EB">
      <w:pPr>
        <w:jc w:val="both"/>
        <w:rPr>
          <w:iCs/>
        </w:rPr>
      </w:pPr>
    </w:p>
    <w:sectPr w:rsidR="003D79EB" w:rsidRPr="00D2449C" w:rsidSect="003463E6">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1298C"/>
    <w:multiLevelType w:val="multilevel"/>
    <w:tmpl w:val="47E6D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67A61701"/>
    <w:multiLevelType w:val="hybridMultilevel"/>
    <w:tmpl w:val="DFFC5A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B74FC2"/>
    <w:multiLevelType w:val="hybridMultilevel"/>
    <w:tmpl w:val="9EEC31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83C4F"/>
    <w:rsid w:val="00305E43"/>
    <w:rsid w:val="003463E6"/>
    <w:rsid w:val="00346E28"/>
    <w:rsid w:val="003D79EB"/>
    <w:rsid w:val="007B5527"/>
    <w:rsid w:val="008B6712"/>
    <w:rsid w:val="00934FF4"/>
    <w:rsid w:val="00984F3F"/>
    <w:rsid w:val="00C22529"/>
    <w:rsid w:val="00C5380B"/>
    <w:rsid w:val="00C813DE"/>
    <w:rsid w:val="00CD5467"/>
    <w:rsid w:val="00CE5674"/>
    <w:rsid w:val="00CF528C"/>
    <w:rsid w:val="00CF6292"/>
    <w:rsid w:val="00E0781A"/>
    <w:rsid w:val="00EC4D7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0E5C0"/>
  <w15:docId w15:val="{3D0C13C5-6F9B-4BD8-9544-0AC360E93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93777">
      <w:bodyDiv w:val="1"/>
      <w:marLeft w:val="0"/>
      <w:marRight w:val="0"/>
      <w:marTop w:val="0"/>
      <w:marBottom w:val="0"/>
      <w:divBdr>
        <w:top w:val="none" w:sz="0" w:space="0" w:color="auto"/>
        <w:left w:val="none" w:sz="0" w:space="0" w:color="auto"/>
        <w:bottom w:val="none" w:sz="0" w:space="0" w:color="auto"/>
        <w:right w:val="none" w:sz="0" w:space="0" w:color="auto"/>
      </w:divBdr>
    </w:div>
    <w:div w:id="37539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2549</Words>
  <Characters>1454</Characters>
  <Application>Microsoft Office Word</Application>
  <DocSecurity>0</DocSecurity>
  <Lines>12</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9</cp:revision>
  <cp:lastPrinted>2020-02-28T06:37:00Z</cp:lastPrinted>
  <dcterms:created xsi:type="dcterms:W3CDTF">2020-02-24T10:54:00Z</dcterms:created>
  <dcterms:modified xsi:type="dcterms:W3CDTF">2020-03-02T14:59:00Z</dcterms:modified>
</cp:coreProperties>
</file>