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0FD39" w14:textId="6592AD9A" w:rsidR="00D503F0" w:rsidRPr="00723BB8" w:rsidRDefault="00D503F0" w:rsidP="000C2544">
      <w:pPr>
        <w:spacing w:after="120"/>
        <w:ind w:right="-548"/>
        <w:jc w:val="center"/>
        <w:rPr>
          <w:b/>
          <w:lang w:eastAsia="lv-LV"/>
        </w:rPr>
      </w:pPr>
      <w:r w:rsidRPr="008113E8">
        <w:rPr>
          <w:noProof/>
          <w:lang w:eastAsia="lv-LV"/>
        </w:rPr>
        <w:drawing>
          <wp:inline distT="0" distB="0" distL="0" distR="0" wp14:anchorId="507AE1B0" wp14:editId="353FA466">
            <wp:extent cx="579120" cy="680720"/>
            <wp:effectExtent l="0" t="0" r="0" b="508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680720"/>
                    </a:xfrm>
                    <a:prstGeom prst="rect">
                      <a:avLst/>
                    </a:prstGeom>
                    <a:noFill/>
                    <a:ln>
                      <a:noFill/>
                    </a:ln>
                  </pic:spPr>
                </pic:pic>
              </a:graphicData>
            </a:graphic>
          </wp:inline>
        </w:drawing>
      </w:r>
    </w:p>
    <w:p w14:paraId="136F36D9" w14:textId="77777777" w:rsidR="00D503F0" w:rsidRPr="00723BB8" w:rsidRDefault="00D503F0" w:rsidP="000C2544">
      <w:pPr>
        <w:ind w:left="720" w:right="-548" w:hanging="720"/>
        <w:jc w:val="center"/>
        <w:rPr>
          <w:lang w:eastAsia="lv-LV"/>
        </w:rPr>
      </w:pPr>
      <w:r w:rsidRPr="00723BB8">
        <w:rPr>
          <w:lang w:eastAsia="lv-LV"/>
        </w:rPr>
        <w:t>LATVIJAS  REPUBLIKA</w:t>
      </w:r>
    </w:p>
    <w:p w14:paraId="2C97CCB8" w14:textId="77777777" w:rsidR="00D503F0" w:rsidRPr="00723BB8" w:rsidRDefault="00D503F0" w:rsidP="000C2544">
      <w:pPr>
        <w:pBdr>
          <w:bottom w:val="single" w:sz="12" w:space="1" w:color="auto"/>
        </w:pBdr>
        <w:ind w:left="720" w:right="-548" w:hanging="720"/>
        <w:jc w:val="center"/>
        <w:rPr>
          <w:b/>
          <w:szCs w:val="28"/>
          <w:lang w:eastAsia="lv-LV"/>
        </w:rPr>
      </w:pPr>
      <w:r w:rsidRPr="00723BB8">
        <w:rPr>
          <w:b/>
          <w:szCs w:val="28"/>
          <w:lang w:eastAsia="lv-LV"/>
        </w:rPr>
        <w:t xml:space="preserve"> PRIEKUĻU NOVADA PAŠVALDĪBA</w:t>
      </w:r>
    </w:p>
    <w:p w14:paraId="569576EC" w14:textId="77777777" w:rsidR="00D503F0" w:rsidRPr="00723BB8" w:rsidRDefault="00D503F0" w:rsidP="000C2544">
      <w:pPr>
        <w:ind w:left="720" w:right="-548" w:hanging="720"/>
        <w:jc w:val="center"/>
        <w:rPr>
          <w:sz w:val="18"/>
          <w:szCs w:val="18"/>
          <w:lang w:eastAsia="lv-LV"/>
        </w:rPr>
      </w:pPr>
      <w:r w:rsidRPr="00723BB8">
        <w:rPr>
          <w:sz w:val="18"/>
          <w:szCs w:val="18"/>
          <w:lang w:eastAsia="lv-LV"/>
        </w:rPr>
        <w:t>Reģistrācijas Nr. 90000057511, Cēsu prospekts 5, Priekuļi, Priekuļu pagasts, Priekuļu novads, LV-4126</w:t>
      </w:r>
    </w:p>
    <w:p w14:paraId="3F0031E6" w14:textId="77777777" w:rsidR="00D503F0" w:rsidRPr="00723BB8" w:rsidRDefault="00D503F0" w:rsidP="000C2544">
      <w:pPr>
        <w:ind w:left="720" w:right="-548" w:hanging="720"/>
        <w:jc w:val="center"/>
        <w:rPr>
          <w:sz w:val="18"/>
          <w:szCs w:val="18"/>
          <w:lang w:eastAsia="lv-LV"/>
        </w:rPr>
      </w:pPr>
      <w:r w:rsidRPr="00723BB8">
        <w:rPr>
          <w:sz w:val="18"/>
          <w:szCs w:val="18"/>
          <w:lang w:eastAsia="lv-LV"/>
        </w:rPr>
        <w:t xml:space="preserve"> www.priekuli.lv, tālr. 64107871, e-pasts: </w:t>
      </w:r>
      <w:hyperlink r:id="rId7" w:history="1">
        <w:r w:rsidRPr="00723BB8">
          <w:rPr>
            <w:color w:val="0000FF"/>
            <w:sz w:val="18"/>
            <w:szCs w:val="18"/>
            <w:u w:val="single"/>
            <w:lang w:eastAsia="lv-LV"/>
          </w:rPr>
          <w:t>dome@priekulunovads.lv</w:t>
        </w:r>
      </w:hyperlink>
    </w:p>
    <w:p w14:paraId="05870931" w14:textId="77777777" w:rsidR="00D503F0" w:rsidRPr="00723BB8" w:rsidRDefault="00D503F0" w:rsidP="000C2544">
      <w:pPr>
        <w:ind w:left="720" w:right="-548" w:hanging="720"/>
        <w:jc w:val="center"/>
        <w:rPr>
          <w:sz w:val="18"/>
          <w:szCs w:val="18"/>
          <w:lang w:eastAsia="lv-LV"/>
        </w:rPr>
      </w:pPr>
    </w:p>
    <w:p w14:paraId="5D0113E6" w14:textId="77777777" w:rsidR="006B3C67" w:rsidRPr="0071022F" w:rsidRDefault="006B3C67" w:rsidP="006B3C67">
      <w:pPr>
        <w:autoSpaceDN w:val="0"/>
        <w:jc w:val="center"/>
        <w:outlineLvl w:val="0"/>
        <w:rPr>
          <w:b/>
          <w:sz w:val="24"/>
          <w:szCs w:val="24"/>
          <w:lang w:eastAsia="lv-LV"/>
        </w:rPr>
      </w:pPr>
      <w:r w:rsidRPr="0071022F">
        <w:rPr>
          <w:b/>
          <w:sz w:val="24"/>
          <w:szCs w:val="24"/>
          <w:lang w:eastAsia="lv-LV"/>
        </w:rPr>
        <w:t>Lēmums</w:t>
      </w:r>
    </w:p>
    <w:p w14:paraId="0D654236" w14:textId="77777777" w:rsidR="006B3C67" w:rsidRPr="0071022F" w:rsidRDefault="006B3C67" w:rsidP="006B3C67">
      <w:pPr>
        <w:autoSpaceDN w:val="0"/>
        <w:jc w:val="center"/>
        <w:outlineLvl w:val="0"/>
        <w:rPr>
          <w:sz w:val="24"/>
          <w:szCs w:val="24"/>
          <w:lang w:eastAsia="lv-LV"/>
        </w:rPr>
      </w:pPr>
      <w:r w:rsidRPr="0071022F">
        <w:rPr>
          <w:sz w:val="24"/>
          <w:szCs w:val="24"/>
          <w:lang w:eastAsia="lv-LV"/>
        </w:rPr>
        <w:t>Priekuļu novada Priekuļu pagastā</w:t>
      </w:r>
    </w:p>
    <w:p w14:paraId="00A9DB6D" w14:textId="77777777" w:rsidR="006B3C67" w:rsidRPr="0071022F" w:rsidRDefault="006B3C67" w:rsidP="006B3C67">
      <w:pPr>
        <w:autoSpaceDN w:val="0"/>
        <w:jc w:val="center"/>
        <w:rPr>
          <w:sz w:val="24"/>
          <w:szCs w:val="24"/>
          <w:lang w:eastAsia="lv-LV"/>
        </w:rPr>
      </w:pPr>
      <w:bookmarkStart w:id="0" w:name="_Hlk36209888"/>
    </w:p>
    <w:p w14:paraId="0F5394DB" w14:textId="4EA21EEB" w:rsidR="006B3C67" w:rsidRPr="0071022F" w:rsidRDefault="006B3C67" w:rsidP="006B3C67">
      <w:pPr>
        <w:autoSpaceDN w:val="0"/>
        <w:jc w:val="both"/>
        <w:rPr>
          <w:bCs/>
          <w:iCs w:val="0"/>
          <w:sz w:val="24"/>
          <w:szCs w:val="24"/>
        </w:rPr>
      </w:pPr>
      <w:bookmarkStart w:id="1" w:name="_Hlk52016375"/>
      <w:bookmarkStart w:id="2" w:name="_Hlk57643696"/>
      <w:bookmarkStart w:id="3" w:name="_Hlk31043150"/>
      <w:r w:rsidRPr="0071022F">
        <w:rPr>
          <w:bCs/>
          <w:sz w:val="24"/>
          <w:szCs w:val="24"/>
        </w:rPr>
        <w:t>2</w:t>
      </w:r>
      <w:bookmarkStart w:id="4" w:name="_Hlk33613557"/>
      <w:r w:rsidRPr="0071022F">
        <w:rPr>
          <w:bCs/>
          <w:sz w:val="24"/>
          <w:szCs w:val="24"/>
        </w:rPr>
        <w:t xml:space="preserve">020.gada </w:t>
      </w:r>
      <w:bookmarkEnd w:id="1"/>
      <w:bookmarkEnd w:id="2"/>
      <w:r>
        <w:rPr>
          <w:bCs/>
          <w:iCs w:val="0"/>
          <w:sz w:val="24"/>
          <w:szCs w:val="24"/>
        </w:rPr>
        <w:t>28.decembrī</w:t>
      </w:r>
      <w:r w:rsidRPr="0071022F">
        <w:rPr>
          <w:bCs/>
          <w:sz w:val="24"/>
          <w:szCs w:val="24"/>
        </w:rPr>
        <w:tab/>
      </w:r>
      <w:r w:rsidRPr="0071022F">
        <w:rPr>
          <w:bCs/>
          <w:sz w:val="24"/>
          <w:szCs w:val="24"/>
        </w:rPr>
        <w:tab/>
      </w:r>
      <w:r w:rsidRPr="0071022F">
        <w:rPr>
          <w:bCs/>
          <w:sz w:val="24"/>
          <w:szCs w:val="24"/>
        </w:rPr>
        <w:tab/>
      </w:r>
      <w:r w:rsidRPr="0071022F">
        <w:rPr>
          <w:bCs/>
          <w:sz w:val="24"/>
          <w:szCs w:val="24"/>
        </w:rPr>
        <w:tab/>
      </w:r>
      <w:r w:rsidRPr="0071022F">
        <w:rPr>
          <w:bCs/>
          <w:sz w:val="24"/>
          <w:szCs w:val="24"/>
        </w:rPr>
        <w:tab/>
      </w:r>
      <w:r w:rsidRPr="0071022F">
        <w:rPr>
          <w:bCs/>
          <w:sz w:val="24"/>
          <w:szCs w:val="24"/>
        </w:rPr>
        <w:tab/>
        <w:t xml:space="preserve">    </w:t>
      </w:r>
      <w:r>
        <w:rPr>
          <w:bCs/>
          <w:sz w:val="24"/>
          <w:szCs w:val="24"/>
        </w:rPr>
        <w:t xml:space="preserve">   </w:t>
      </w:r>
      <w:r w:rsidRPr="0071022F">
        <w:rPr>
          <w:bCs/>
          <w:sz w:val="24"/>
          <w:szCs w:val="24"/>
        </w:rPr>
        <w:t xml:space="preserve"> Nr.</w:t>
      </w:r>
      <w:r w:rsidR="000728C0">
        <w:rPr>
          <w:bCs/>
          <w:sz w:val="24"/>
          <w:szCs w:val="24"/>
        </w:rPr>
        <w:t>530</w:t>
      </w:r>
    </w:p>
    <w:p w14:paraId="14824824" w14:textId="3C88FF14" w:rsidR="006B3C67" w:rsidRPr="0071022F" w:rsidRDefault="006B3C67" w:rsidP="006B3C67">
      <w:pPr>
        <w:autoSpaceDN w:val="0"/>
        <w:jc w:val="both"/>
        <w:rPr>
          <w:bCs/>
          <w:sz w:val="24"/>
          <w:szCs w:val="24"/>
        </w:rPr>
      </w:pPr>
      <w:r w:rsidRPr="0071022F">
        <w:rPr>
          <w:bCs/>
          <w:sz w:val="24"/>
          <w:szCs w:val="24"/>
        </w:rPr>
        <w:tab/>
      </w:r>
      <w:r w:rsidRPr="0071022F">
        <w:rPr>
          <w:bCs/>
          <w:sz w:val="24"/>
          <w:szCs w:val="24"/>
        </w:rPr>
        <w:tab/>
      </w:r>
      <w:r w:rsidRPr="0071022F">
        <w:rPr>
          <w:bCs/>
          <w:sz w:val="24"/>
          <w:szCs w:val="24"/>
        </w:rPr>
        <w:tab/>
      </w:r>
      <w:r w:rsidRPr="0071022F">
        <w:rPr>
          <w:bCs/>
          <w:sz w:val="24"/>
          <w:szCs w:val="24"/>
        </w:rPr>
        <w:tab/>
      </w:r>
      <w:r w:rsidRPr="0071022F">
        <w:rPr>
          <w:bCs/>
          <w:sz w:val="24"/>
          <w:szCs w:val="24"/>
        </w:rPr>
        <w:tab/>
      </w:r>
      <w:r w:rsidRPr="0071022F">
        <w:rPr>
          <w:bCs/>
          <w:sz w:val="24"/>
          <w:szCs w:val="24"/>
        </w:rPr>
        <w:tab/>
      </w:r>
      <w:r w:rsidRPr="0071022F">
        <w:rPr>
          <w:bCs/>
          <w:sz w:val="24"/>
          <w:szCs w:val="24"/>
        </w:rPr>
        <w:tab/>
      </w:r>
      <w:r w:rsidRPr="0071022F">
        <w:rPr>
          <w:bCs/>
          <w:sz w:val="24"/>
          <w:szCs w:val="24"/>
        </w:rPr>
        <w:tab/>
      </w:r>
      <w:r w:rsidRPr="0071022F">
        <w:rPr>
          <w:bCs/>
          <w:sz w:val="24"/>
          <w:szCs w:val="24"/>
        </w:rPr>
        <w:tab/>
        <w:t xml:space="preserve">      (protokols Nr.</w:t>
      </w:r>
      <w:r>
        <w:rPr>
          <w:bCs/>
          <w:iCs w:val="0"/>
          <w:sz w:val="24"/>
          <w:szCs w:val="24"/>
        </w:rPr>
        <w:t>20</w:t>
      </w:r>
      <w:r w:rsidRPr="0071022F">
        <w:rPr>
          <w:bCs/>
          <w:sz w:val="24"/>
          <w:szCs w:val="24"/>
        </w:rPr>
        <w:t xml:space="preserve">, </w:t>
      </w:r>
      <w:r>
        <w:rPr>
          <w:bCs/>
          <w:sz w:val="24"/>
          <w:szCs w:val="24"/>
        </w:rPr>
        <w:t>1</w:t>
      </w:r>
      <w:r w:rsidR="000728C0">
        <w:rPr>
          <w:bCs/>
          <w:sz w:val="24"/>
          <w:szCs w:val="24"/>
        </w:rPr>
        <w:t>3</w:t>
      </w:r>
      <w:r w:rsidRPr="0071022F">
        <w:rPr>
          <w:bCs/>
          <w:sz w:val="24"/>
          <w:szCs w:val="24"/>
        </w:rPr>
        <w:t>.p.)</w:t>
      </w:r>
    </w:p>
    <w:bookmarkEnd w:id="0"/>
    <w:bookmarkEnd w:id="3"/>
    <w:bookmarkEnd w:id="4"/>
    <w:p w14:paraId="28785EF7" w14:textId="7A34EFD3" w:rsidR="00D503F0" w:rsidRPr="00723BB8" w:rsidRDefault="00D503F0" w:rsidP="000C2544">
      <w:pPr>
        <w:ind w:left="720" w:right="-548" w:hanging="720"/>
        <w:jc w:val="right"/>
        <w:rPr>
          <w:b/>
          <w:sz w:val="18"/>
          <w:szCs w:val="18"/>
          <w:lang w:eastAsia="lv-LV"/>
        </w:rPr>
      </w:pPr>
    </w:p>
    <w:p w14:paraId="5EAED7EB" w14:textId="77777777" w:rsidR="00BD425F" w:rsidRDefault="00BD425F" w:rsidP="000C2544">
      <w:pPr>
        <w:widowControl w:val="0"/>
        <w:tabs>
          <w:tab w:val="right" w:pos="9356"/>
        </w:tabs>
        <w:suppressAutoHyphens/>
        <w:snapToGrid w:val="0"/>
        <w:ind w:right="-548"/>
        <w:rPr>
          <w:rFonts w:asciiTheme="minorHAnsi" w:hAnsiTheme="minorHAnsi" w:cs="Tahoma"/>
          <w:b/>
          <w:bCs/>
          <w:sz w:val="24"/>
          <w:szCs w:val="24"/>
        </w:rPr>
      </w:pPr>
    </w:p>
    <w:p w14:paraId="3E94DA75" w14:textId="07A727D0" w:rsidR="00BD425F" w:rsidRPr="000C2544" w:rsidRDefault="00BD425F" w:rsidP="000C2544">
      <w:pPr>
        <w:widowControl w:val="0"/>
        <w:tabs>
          <w:tab w:val="right" w:pos="9356"/>
        </w:tabs>
        <w:suppressAutoHyphens/>
        <w:snapToGrid w:val="0"/>
        <w:ind w:right="-548"/>
        <w:jc w:val="center"/>
        <w:rPr>
          <w:b/>
          <w:bCs/>
          <w:sz w:val="24"/>
          <w:szCs w:val="24"/>
          <w:u w:val="single"/>
        </w:rPr>
      </w:pPr>
      <w:r w:rsidRPr="000C2544">
        <w:rPr>
          <w:b/>
          <w:bCs/>
          <w:sz w:val="24"/>
          <w:szCs w:val="24"/>
          <w:u w:val="single"/>
        </w:rPr>
        <w:t>Par</w:t>
      </w:r>
      <w:r w:rsidR="002F3B6D" w:rsidRPr="000C2544">
        <w:rPr>
          <w:b/>
          <w:bCs/>
          <w:sz w:val="24"/>
          <w:szCs w:val="24"/>
          <w:u w:val="single"/>
        </w:rPr>
        <w:t xml:space="preserve"> </w:t>
      </w:r>
      <w:r w:rsidR="00D20BB8" w:rsidRPr="000C2544">
        <w:rPr>
          <w:b/>
          <w:bCs/>
          <w:sz w:val="24"/>
          <w:szCs w:val="24"/>
          <w:u w:val="single"/>
        </w:rPr>
        <w:t xml:space="preserve">jaunizveidojamā Cēsu novada </w:t>
      </w:r>
      <w:r w:rsidR="00A405CB" w:rsidRPr="000C2544">
        <w:rPr>
          <w:b/>
          <w:bCs/>
          <w:sz w:val="24"/>
          <w:szCs w:val="24"/>
          <w:u w:val="single"/>
        </w:rPr>
        <w:t>I</w:t>
      </w:r>
      <w:r w:rsidR="00D20BB8" w:rsidRPr="000C2544">
        <w:rPr>
          <w:b/>
          <w:bCs/>
          <w:sz w:val="24"/>
          <w:szCs w:val="24"/>
          <w:u w:val="single"/>
        </w:rPr>
        <w:t xml:space="preserve">lgtspējīgas </w:t>
      </w:r>
      <w:r w:rsidR="002F3B6D" w:rsidRPr="000C2544">
        <w:rPr>
          <w:b/>
          <w:bCs/>
          <w:sz w:val="24"/>
          <w:szCs w:val="24"/>
          <w:u w:val="single"/>
        </w:rPr>
        <w:t xml:space="preserve">attīstības </w:t>
      </w:r>
      <w:r w:rsidR="00D20BB8" w:rsidRPr="000C2544">
        <w:rPr>
          <w:b/>
          <w:bCs/>
          <w:sz w:val="24"/>
          <w:szCs w:val="24"/>
          <w:u w:val="single"/>
        </w:rPr>
        <w:t>stratēģijas</w:t>
      </w:r>
      <w:r w:rsidR="00B614BC" w:rsidRPr="000C2544">
        <w:rPr>
          <w:b/>
          <w:bCs/>
          <w:sz w:val="24"/>
          <w:szCs w:val="24"/>
          <w:u w:val="single"/>
        </w:rPr>
        <w:t xml:space="preserve"> 2021.-2035.gadam</w:t>
      </w:r>
      <w:r w:rsidR="00D20BB8" w:rsidRPr="000C2544">
        <w:rPr>
          <w:b/>
          <w:bCs/>
          <w:sz w:val="24"/>
          <w:szCs w:val="24"/>
          <w:u w:val="single"/>
        </w:rPr>
        <w:t xml:space="preserve"> izstrād</w:t>
      </w:r>
      <w:r w:rsidR="00A405CB" w:rsidRPr="000C2544">
        <w:rPr>
          <w:b/>
          <w:bCs/>
          <w:sz w:val="24"/>
          <w:szCs w:val="24"/>
          <w:u w:val="single"/>
        </w:rPr>
        <w:t>es uzsākšanu</w:t>
      </w:r>
    </w:p>
    <w:p w14:paraId="6ACCED3B" w14:textId="77777777" w:rsidR="00D503F0" w:rsidRPr="00C0756E" w:rsidRDefault="00D503F0" w:rsidP="000C2544">
      <w:pPr>
        <w:widowControl w:val="0"/>
        <w:tabs>
          <w:tab w:val="right" w:pos="9356"/>
        </w:tabs>
        <w:suppressAutoHyphens/>
        <w:snapToGrid w:val="0"/>
        <w:ind w:right="-548"/>
        <w:jc w:val="center"/>
        <w:rPr>
          <w:bCs/>
          <w:sz w:val="24"/>
          <w:szCs w:val="24"/>
        </w:rPr>
      </w:pPr>
    </w:p>
    <w:p w14:paraId="2129E568" w14:textId="77777777" w:rsidR="00C0756E" w:rsidRPr="00C0756E" w:rsidRDefault="00C0756E" w:rsidP="000C2544">
      <w:pPr>
        <w:widowControl w:val="0"/>
        <w:tabs>
          <w:tab w:val="right" w:pos="9356"/>
        </w:tabs>
        <w:suppressAutoHyphens/>
        <w:snapToGrid w:val="0"/>
        <w:ind w:right="-548" w:firstLine="567"/>
        <w:jc w:val="both"/>
        <w:rPr>
          <w:bCs/>
          <w:sz w:val="24"/>
          <w:szCs w:val="24"/>
        </w:rPr>
      </w:pPr>
      <w:r w:rsidRPr="00C0756E">
        <w:rPr>
          <w:sz w:val="24"/>
          <w:szCs w:val="24"/>
        </w:rPr>
        <w:t xml:space="preserve">Priekuļu novada pašvaldība dome izskata jautājumu par </w:t>
      </w:r>
      <w:r w:rsidRPr="00C0756E">
        <w:rPr>
          <w:bCs/>
          <w:sz w:val="24"/>
          <w:szCs w:val="24"/>
        </w:rPr>
        <w:t>jaunizveidojamā Cēsu novada Ilgtspējīgas attīstības stratēģijas 2021.-2035.gadam izstrādes uzsākšanu.</w:t>
      </w:r>
    </w:p>
    <w:p w14:paraId="6EAE76B5" w14:textId="57387D37" w:rsidR="000728C0" w:rsidRPr="000728C0" w:rsidRDefault="00C0756E" w:rsidP="000728C0">
      <w:pPr>
        <w:widowControl w:val="0"/>
        <w:tabs>
          <w:tab w:val="right" w:pos="9356"/>
        </w:tabs>
        <w:suppressAutoHyphens/>
        <w:snapToGrid w:val="0"/>
        <w:ind w:right="-548" w:firstLine="567"/>
        <w:jc w:val="both"/>
        <w:rPr>
          <w:spacing w:val="4"/>
          <w:sz w:val="24"/>
          <w:szCs w:val="24"/>
        </w:rPr>
      </w:pPr>
      <w:r w:rsidRPr="00C0756E">
        <w:rPr>
          <w:bCs/>
          <w:sz w:val="24"/>
          <w:szCs w:val="24"/>
        </w:rPr>
        <w:t xml:space="preserve">Izvērtējot pašvaldības rīcībā esošo </w:t>
      </w:r>
      <w:r w:rsidR="000C2544" w:rsidRPr="00C0756E">
        <w:rPr>
          <w:bCs/>
          <w:sz w:val="24"/>
          <w:szCs w:val="24"/>
        </w:rPr>
        <w:t>informāciju</w:t>
      </w:r>
      <w:r w:rsidRPr="00C0756E">
        <w:rPr>
          <w:bCs/>
          <w:sz w:val="24"/>
          <w:szCs w:val="24"/>
        </w:rPr>
        <w:t xml:space="preserve">, saskaņā ar </w:t>
      </w:r>
      <w:r w:rsidR="002F3B6D" w:rsidRPr="00C0756E">
        <w:rPr>
          <w:sz w:val="24"/>
          <w:szCs w:val="24"/>
        </w:rPr>
        <w:t>Administratīvo teritoriju un apdzīvoto vietu likumu</w:t>
      </w:r>
      <w:r w:rsidR="00D20BB8" w:rsidRPr="00C0756E">
        <w:rPr>
          <w:sz w:val="24"/>
          <w:szCs w:val="24"/>
        </w:rPr>
        <w:t xml:space="preserve"> un</w:t>
      </w:r>
      <w:r w:rsidRPr="00C0756E">
        <w:rPr>
          <w:sz w:val="24"/>
          <w:szCs w:val="24"/>
        </w:rPr>
        <w:t xml:space="preserve"> pamatojoties </w:t>
      </w:r>
      <w:r w:rsidR="00A21D63" w:rsidRPr="00C0756E">
        <w:rPr>
          <w:sz w:val="24"/>
          <w:szCs w:val="24"/>
        </w:rPr>
        <w:t xml:space="preserve"> Ministru kabineta 2014.gada 14.oktobra noteikumiem Nr.628 “Noteikumi par pašvaldību teritorijas attīstības plānošanas dokumentiem”</w:t>
      </w:r>
      <w:r w:rsidR="000C2544">
        <w:rPr>
          <w:sz w:val="24"/>
          <w:szCs w:val="24"/>
        </w:rPr>
        <w:t xml:space="preserve"> </w:t>
      </w:r>
      <w:r w:rsidRPr="00C0756E">
        <w:rPr>
          <w:sz w:val="24"/>
          <w:szCs w:val="24"/>
        </w:rPr>
        <w:t>,</w:t>
      </w:r>
      <w:r w:rsidR="00D503F0" w:rsidRPr="00C0756E">
        <w:rPr>
          <w:spacing w:val="4"/>
          <w:sz w:val="24"/>
          <w:szCs w:val="24"/>
        </w:rPr>
        <w:t>Priekuļu novada domes Tautsaim</w:t>
      </w:r>
      <w:r w:rsidRPr="00C0756E">
        <w:rPr>
          <w:spacing w:val="4"/>
          <w:sz w:val="24"/>
          <w:szCs w:val="24"/>
        </w:rPr>
        <w:t>niecības komitejas 2020.gada 17.</w:t>
      </w:r>
      <w:r w:rsidR="00D503F0" w:rsidRPr="00C0756E">
        <w:rPr>
          <w:spacing w:val="4"/>
          <w:sz w:val="24"/>
          <w:szCs w:val="24"/>
        </w:rPr>
        <w:t xml:space="preserve">decembra </w:t>
      </w:r>
      <w:r w:rsidRPr="00C0756E">
        <w:rPr>
          <w:spacing w:val="4"/>
          <w:sz w:val="24"/>
          <w:szCs w:val="24"/>
        </w:rPr>
        <w:t xml:space="preserve">lēmumu </w:t>
      </w:r>
      <w:r w:rsidR="00D503F0" w:rsidRPr="00C0756E">
        <w:rPr>
          <w:spacing w:val="4"/>
          <w:sz w:val="24"/>
          <w:szCs w:val="24"/>
        </w:rPr>
        <w:t>(pro</w:t>
      </w:r>
      <w:r w:rsidRPr="00C0756E">
        <w:rPr>
          <w:spacing w:val="4"/>
          <w:sz w:val="24"/>
          <w:szCs w:val="24"/>
        </w:rPr>
        <w:t>tokols Nr.</w:t>
      </w:r>
      <w:r w:rsidR="006B3C67">
        <w:rPr>
          <w:spacing w:val="4"/>
          <w:sz w:val="24"/>
          <w:szCs w:val="24"/>
        </w:rPr>
        <w:t>12</w:t>
      </w:r>
      <w:r w:rsidRPr="00C0756E">
        <w:rPr>
          <w:spacing w:val="4"/>
          <w:sz w:val="24"/>
          <w:szCs w:val="24"/>
        </w:rPr>
        <w:t xml:space="preserve">) </w:t>
      </w:r>
      <w:r w:rsidR="00D503F0" w:rsidRPr="00C0756E">
        <w:rPr>
          <w:spacing w:val="4"/>
          <w:sz w:val="24"/>
          <w:szCs w:val="24"/>
        </w:rPr>
        <w:t>,</w:t>
      </w:r>
      <w:bookmarkStart w:id="5" w:name="_Hlk38545500"/>
      <w:bookmarkStart w:id="6" w:name="_Hlk41898169"/>
      <w:bookmarkStart w:id="7" w:name="_Hlk57639083"/>
      <w:r w:rsidR="000728C0" w:rsidRPr="009D3A3F">
        <w:rPr>
          <w:sz w:val="24"/>
          <w:szCs w:val="24"/>
        </w:rPr>
        <w:t>elektroniski balsojot tiešsaistē,</w:t>
      </w:r>
      <w:r w:rsidR="000728C0" w:rsidRPr="0071022F">
        <w:rPr>
          <w:sz w:val="24"/>
          <w:szCs w:val="24"/>
        </w:rPr>
        <w:t xml:space="preserve"> </w:t>
      </w:r>
      <w:bookmarkEnd w:id="5"/>
      <w:bookmarkEnd w:id="6"/>
      <w:r w:rsidR="000728C0" w:rsidRPr="00CE0805">
        <w:rPr>
          <w:sz w:val="24"/>
          <w:szCs w:val="24"/>
        </w:rPr>
        <w:t>PAR –1</w:t>
      </w:r>
      <w:r w:rsidR="000728C0">
        <w:rPr>
          <w:sz w:val="24"/>
          <w:szCs w:val="24"/>
        </w:rPr>
        <w:t>1</w:t>
      </w:r>
      <w:r w:rsidR="000728C0" w:rsidRPr="00CE0805">
        <w:rPr>
          <w:sz w:val="24"/>
          <w:szCs w:val="24"/>
        </w:rPr>
        <w:t xml:space="preserve"> (</w:t>
      </w:r>
      <w:r w:rsidR="000728C0" w:rsidRPr="009E6C4B">
        <w:rPr>
          <w:color w:val="000000"/>
          <w:sz w:val="24"/>
          <w:szCs w:val="24"/>
        </w:rPr>
        <w:t xml:space="preserve">Elīna </w:t>
      </w:r>
      <w:r w:rsidR="000728C0" w:rsidRPr="000A3CCC">
        <w:rPr>
          <w:sz w:val="24"/>
          <w:szCs w:val="24"/>
        </w:rPr>
        <w:t>Stapulone, Aivars Tīdemanis,</w:t>
      </w:r>
      <w:r w:rsidR="000728C0" w:rsidRPr="000A3CCC">
        <w:rPr>
          <w:bCs/>
          <w:sz w:val="24"/>
          <w:szCs w:val="24"/>
          <w:lang w:eastAsia="lv-LV"/>
        </w:rPr>
        <w:t xml:space="preserve"> </w:t>
      </w:r>
      <w:r w:rsidR="000728C0">
        <w:rPr>
          <w:bCs/>
          <w:sz w:val="24"/>
          <w:szCs w:val="24"/>
          <w:lang w:eastAsia="lv-LV"/>
        </w:rPr>
        <w:t xml:space="preserve">Arnis Melbārdis, Mārīte Raudziņa, Juris </w:t>
      </w:r>
      <w:proofErr w:type="spellStart"/>
      <w:r w:rsidR="000728C0">
        <w:rPr>
          <w:bCs/>
          <w:sz w:val="24"/>
          <w:szCs w:val="24"/>
          <w:lang w:eastAsia="lv-LV"/>
        </w:rPr>
        <w:t>Sukaruks</w:t>
      </w:r>
      <w:proofErr w:type="spellEnd"/>
      <w:r w:rsidR="000728C0">
        <w:rPr>
          <w:bCs/>
          <w:sz w:val="24"/>
          <w:szCs w:val="24"/>
          <w:lang w:eastAsia="lv-LV"/>
        </w:rPr>
        <w:t>, Sarmīte Orehova, Māris Baltiņš, Dace Kalniņa,  Elīna Krieviņa, Baiba Karlsberga, Ināra Roce</w:t>
      </w:r>
      <w:r w:rsidR="000728C0" w:rsidRPr="00CE0805">
        <w:rPr>
          <w:sz w:val="24"/>
          <w:szCs w:val="24"/>
        </w:rPr>
        <w:t>)</w:t>
      </w:r>
      <w:r w:rsidR="000728C0" w:rsidRPr="008B0D4D">
        <w:rPr>
          <w:sz w:val="24"/>
          <w:szCs w:val="24"/>
        </w:rPr>
        <w:t>, PRET –nav, ATTURAS –nav</w:t>
      </w:r>
      <w:r w:rsidR="000728C0" w:rsidRPr="0071022F">
        <w:rPr>
          <w:sz w:val="24"/>
          <w:szCs w:val="24"/>
        </w:rPr>
        <w:t xml:space="preserve">, Priekuļu novada dome </w:t>
      </w:r>
      <w:r w:rsidR="000728C0" w:rsidRPr="0071022F">
        <w:rPr>
          <w:b/>
          <w:sz w:val="24"/>
          <w:szCs w:val="24"/>
        </w:rPr>
        <w:t>nolemj</w:t>
      </w:r>
      <w:r w:rsidR="000728C0" w:rsidRPr="0071022F">
        <w:rPr>
          <w:sz w:val="24"/>
          <w:szCs w:val="24"/>
        </w:rPr>
        <w:t>:</w:t>
      </w:r>
    </w:p>
    <w:bookmarkEnd w:id="7"/>
    <w:p w14:paraId="4BE6ABCB" w14:textId="77777777" w:rsidR="006B3C67" w:rsidRPr="00C0756E" w:rsidRDefault="006B3C67" w:rsidP="000C2544">
      <w:pPr>
        <w:widowControl w:val="0"/>
        <w:tabs>
          <w:tab w:val="right" w:pos="9356"/>
        </w:tabs>
        <w:suppressAutoHyphens/>
        <w:snapToGrid w:val="0"/>
        <w:ind w:right="-548" w:firstLine="567"/>
        <w:jc w:val="both"/>
        <w:rPr>
          <w:bCs/>
          <w:sz w:val="24"/>
          <w:szCs w:val="24"/>
        </w:rPr>
      </w:pPr>
    </w:p>
    <w:p w14:paraId="021D019A" w14:textId="77777777" w:rsidR="00C0756E" w:rsidRPr="00C0756E" w:rsidRDefault="00A21D63" w:rsidP="000C2544">
      <w:pPr>
        <w:pStyle w:val="Sarakstarindkopa"/>
        <w:numPr>
          <w:ilvl w:val="0"/>
          <w:numId w:val="1"/>
        </w:numPr>
        <w:ind w:left="567" w:right="-548" w:hanging="567"/>
        <w:jc w:val="both"/>
        <w:rPr>
          <w:rFonts w:cs="Times New Roman"/>
        </w:rPr>
      </w:pPr>
      <w:r w:rsidRPr="00C0756E">
        <w:rPr>
          <w:rFonts w:cs="Times New Roman"/>
        </w:rPr>
        <w:t>Kopīgi ar jaunizveidojamā Cēsu novadā ietilpstošajām pašvaldībām (</w:t>
      </w:r>
      <w:r w:rsidR="00595E4C" w:rsidRPr="00C0756E">
        <w:rPr>
          <w:rFonts w:cs="Times New Roman"/>
        </w:rPr>
        <w:t>Amatas,</w:t>
      </w:r>
      <w:r w:rsidR="00887CDF" w:rsidRPr="00C0756E">
        <w:rPr>
          <w:rFonts w:cs="Times New Roman"/>
        </w:rPr>
        <w:t xml:space="preserve"> Cēsu,</w:t>
      </w:r>
      <w:r w:rsidR="00595E4C" w:rsidRPr="00C0756E">
        <w:rPr>
          <w:rFonts w:cs="Times New Roman"/>
        </w:rPr>
        <w:t xml:space="preserve"> Jaunpiebalgas, Līgatnes, Pārgaujas</w:t>
      </w:r>
      <w:r w:rsidR="00D503F0" w:rsidRPr="00C0756E">
        <w:rPr>
          <w:rFonts w:cs="Times New Roman"/>
        </w:rPr>
        <w:t xml:space="preserve"> </w:t>
      </w:r>
      <w:r w:rsidR="00595E4C" w:rsidRPr="00C0756E">
        <w:rPr>
          <w:rFonts w:cs="Times New Roman"/>
        </w:rPr>
        <w:t>un Vecpiebalgas novadu) i</w:t>
      </w:r>
      <w:r w:rsidRPr="00C0756E">
        <w:rPr>
          <w:rFonts w:cs="Times New Roman"/>
        </w:rPr>
        <w:t>zstrādāt</w:t>
      </w:r>
      <w:r w:rsidR="001567A6" w:rsidRPr="00C0756E">
        <w:rPr>
          <w:rFonts w:cs="Times New Roman"/>
        </w:rPr>
        <w:t xml:space="preserve"> </w:t>
      </w:r>
      <w:r w:rsidR="00FE5788" w:rsidRPr="00C0756E">
        <w:rPr>
          <w:rFonts w:cs="Times New Roman"/>
        </w:rPr>
        <w:t>(</w:t>
      </w:r>
      <w:r w:rsidR="001567A6" w:rsidRPr="00C0756E">
        <w:rPr>
          <w:rFonts w:cs="Times New Roman"/>
        </w:rPr>
        <w:t>nepiecieša</w:t>
      </w:r>
      <w:r w:rsidR="00FE5788" w:rsidRPr="00C0756E">
        <w:rPr>
          <w:rFonts w:cs="Times New Roman"/>
        </w:rPr>
        <w:t>m</w:t>
      </w:r>
      <w:r w:rsidR="001567A6" w:rsidRPr="00C0756E">
        <w:rPr>
          <w:rFonts w:cs="Times New Roman"/>
        </w:rPr>
        <w:t>ības gadījumā integrēt</w:t>
      </w:r>
      <w:r w:rsidR="00FE5788" w:rsidRPr="00C0756E">
        <w:rPr>
          <w:rFonts w:cs="Times New Roman"/>
        </w:rPr>
        <w:t xml:space="preserve"> apstiprināto</w:t>
      </w:r>
      <w:r w:rsidR="001567A6" w:rsidRPr="00C0756E">
        <w:rPr>
          <w:rFonts w:cs="Times New Roman"/>
        </w:rPr>
        <w:t xml:space="preserve"> </w:t>
      </w:r>
      <w:r w:rsidR="00D503F0" w:rsidRPr="00C0756E">
        <w:rPr>
          <w:rFonts w:cs="Times New Roman"/>
        </w:rPr>
        <w:t>Priekuļu novada Ilgtspējīgas attīstības stratēģija 2013.-2030.gadam</w:t>
      </w:r>
      <w:r w:rsidR="00FE5788" w:rsidRPr="00C0756E">
        <w:rPr>
          <w:rFonts w:cs="Times New Roman"/>
        </w:rPr>
        <w:t>)</w:t>
      </w:r>
      <w:r w:rsidRPr="00C0756E">
        <w:rPr>
          <w:rFonts w:cs="Times New Roman"/>
        </w:rPr>
        <w:t xml:space="preserve"> </w:t>
      </w:r>
      <w:r w:rsidR="00595E4C" w:rsidRPr="00C0756E">
        <w:rPr>
          <w:rFonts w:cs="Times New Roman"/>
        </w:rPr>
        <w:t xml:space="preserve">jaunizveidojamā Cēsu novada </w:t>
      </w:r>
      <w:r w:rsidR="00A405CB" w:rsidRPr="00C0756E">
        <w:rPr>
          <w:rFonts w:eastAsia="Times New Roman" w:cs="Times New Roman"/>
          <w:shd w:val="clear" w:color="auto" w:fill="FFFFFF"/>
        </w:rPr>
        <w:t>I</w:t>
      </w:r>
      <w:r w:rsidR="00595E4C" w:rsidRPr="00C0756E">
        <w:rPr>
          <w:rFonts w:eastAsia="Times New Roman" w:cs="Times New Roman"/>
          <w:shd w:val="clear" w:color="auto" w:fill="FFFFFF"/>
        </w:rPr>
        <w:t>lgtspējīgas attīstības stra</w:t>
      </w:r>
      <w:r w:rsidR="00D20BB8" w:rsidRPr="00C0756E">
        <w:rPr>
          <w:rFonts w:eastAsia="Times New Roman" w:cs="Times New Roman"/>
          <w:shd w:val="clear" w:color="auto" w:fill="FFFFFF"/>
        </w:rPr>
        <w:t xml:space="preserve">tēģiju </w:t>
      </w:r>
      <w:r w:rsidR="00011B15" w:rsidRPr="00C0756E">
        <w:rPr>
          <w:rFonts w:eastAsia="Times New Roman" w:cs="Times New Roman"/>
          <w:shd w:val="clear" w:color="auto" w:fill="FFFFFF"/>
        </w:rPr>
        <w:t>2021.-</w:t>
      </w:r>
      <w:r w:rsidR="00D20BB8" w:rsidRPr="00C0756E">
        <w:rPr>
          <w:rFonts w:eastAsia="Times New Roman" w:cs="Times New Roman"/>
          <w:shd w:val="clear" w:color="auto" w:fill="FFFFFF"/>
        </w:rPr>
        <w:t>2035.gadam</w:t>
      </w:r>
      <w:r w:rsidR="00BC6C08" w:rsidRPr="00C0756E">
        <w:rPr>
          <w:rFonts w:eastAsia="Times New Roman" w:cs="Times New Roman"/>
          <w:shd w:val="clear" w:color="auto" w:fill="FFFFFF"/>
        </w:rPr>
        <w:t>.</w:t>
      </w:r>
    </w:p>
    <w:p w14:paraId="0D9C007C" w14:textId="22772317" w:rsidR="00D20BB8" w:rsidRPr="00C0756E" w:rsidRDefault="00C0756E" w:rsidP="000C2544">
      <w:pPr>
        <w:pStyle w:val="Sarakstarindkopa"/>
        <w:numPr>
          <w:ilvl w:val="0"/>
          <w:numId w:val="1"/>
        </w:numPr>
        <w:ind w:left="567" w:right="-548" w:hanging="567"/>
        <w:jc w:val="both"/>
        <w:rPr>
          <w:rFonts w:cs="Times New Roman"/>
        </w:rPr>
      </w:pPr>
      <w:r w:rsidRPr="00C0756E">
        <w:rPr>
          <w:rFonts w:eastAsia="Times New Roman" w:cs="Times New Roman"/>
          <w:shd w:val="clear" w:color="auto" w:fill="FFFFFF"/>
        </w:rPr>
        <w:t xml:space="preserve">Noteikt Priekuļu novada pašvaldības Attīstības nodaļas vadītāju Vinetu </w:t>
      </w:r>
      <w:proofErr w:type="spellStart"/>
      <w:r w:rsidRPr="00C0756E">
        <w:rPr>
          <w:rFonts w:eastAsia="Times New Roman" w:cs="Times New Roman"/>
          <w:shd w:val="clear" w:color="auto" w:fill="FFFFFF"/>
        </w:rPr>
        <w:t>Lapseli</w:t>
      </w:r>
      <w:proofErr w:type="spellEnd"/>
      <w:r w:rsidRPr="00C0756E">
        <w:rPr>
          <w:rFonts w:eastAsia="Times New Roman" w:cs="Times New Roman"/>
          <w:shd w:val="clear" w:color="auto" w:fill="FFFFFF"/>
        </w:rPr>
        <w:t xml:space="preserve"> p</w:t>
      </w:r>
      <w:r w:rsidR="00D20BB8" w:rsidRPr="00C0756E">
        <w:rPr>
          <w:rFonts w:eastAsia="Times New Roman" w:cs="Times New Roman"/>
          <w:shd w:val="clear" w:color="auto" w:fill="FFFFFF"/>
        </w:rPr>
        <w:t xml:space="preserve">ar jaunizveidojamā Cēsu novada ilgtspējīgas attīstības stratēģijas izstrādes </w:t>
      </w:r>
      <w:r w:rsidR="00D503F0" w:rsidRPr="00C0756E">
        <w:rPr>
          <w:rFonts w:eastAsia="Times New Roman" w:cs="Times New Roman"/>
          <w:shd w:val="clear" w:color="auto" w:fill="FFFFFF"/>
        </w:rPr>
        <w:t>atbildīgo personu</w:t>
      </w:r>
      <w:r w:rsidRPr="00C0756E">
        <w:rPr>
          <w:rFonts w:eastAsia="Times New Roman" w:cs="Times New Roman"/>
          <w:shd w:val="clear" w:color="auto" w:fill="FFFFFF"/>
        </w:rPr>
        <w:t xml:space="preserve"> no Priekuļu novada pašvaldības</w:t>
      </w:r>
      <w:r w:rsidR="00D20BB8" w:rsidRPr="00C0756E">
        <w:rPr>
          <w:rFonts w:eastAsia="Times New Roman" w:cs="Times New Roman"/>
          <w:shd w:val="clear" w:color="auto" w:fill="FFFFFF"/>
        </w:rPr>
        <w:t>.</w:t>
      </w:r>
    </w:p>
    <w:p w14:paraId="55C0122D" w14:textId="6A8C37A7" w:rsidR="00D20BB8" w:rsidRPr="00C0756E" w:rsidRDefault="00D20BB8" w:rsidP="000C2544">
      <w:pPr>
        <w:pStyle w:val="Sarakstarindkopa"/>
        <w:numPr>
          <w:ilvl w:val="0"/>
          <w:numId w:val="1"/>
        </w:numPr>
        <w:ind w:left="567" w:right="-548" w:hanging="567"/>
        <w:jc w:val="both"/>
        <w:rPr>
          <w:rFonts w:eastAsia="Times New Roman" w:cs="Times New Roman"/>
          <w:shd w:val="clear" w:color="auto" w:fill="FFFFFF"/>
        </w:rPr>
      </w:pPr>
      <w:r w:rsidRPr="00C0756E">
        <w:rPr>
          <w:rFonts w:eastAsia="Times New Roman" w:cs="Times New Roman"/>
          <w:shd w:val="clear" w:color="auto" w:fill="FFFFFF"/>
        </w:rPr>
        <w:t xml:space="preserve">Apstiprināt </w:t>
      </w:r>
      <w:r w:rsidR="00A405CB" w:rsidRPr="00C0756E">
        <w:rPr>
          <w:rFonts w:eastAsia="Times New Roman" w:cs="Times New Roman"/>
          <w:shd w:val="clear" w:color="auto" w:fill="FFFFFF"/>
        </w:rPr>
        <w:t>I</w:t>
      </w:r>
      <w:r w:rsidRPr="00C0756E">
        <w:rPr>
          <w:rFonts w:eastAsia="Times New Roman" w:cs="Times New Roman"/>
          <w:shd w:val="clear" w:color="auto" w:fill="FFFFFF"/>
        </w:rPr>
        <w:t>lgtspējīgas attīst</w:t>
      </w:r>
      <w:r w:rsidR="00011B15" w:rsidRPr="00C0756E">
        <w:rPr>
          <w:rFonts w:eastAsia="Times New Roman" w:cs="Times New Roman"/>
          <w:shd w:val="clear" w:color="auto" w:fill="FFFFFF"/>
        </w:rPr>
        <w:t>ības stratēģijas darba uzdevumu</w:t>
      </w:r>
      <w:r w:rsidR="00B0537C" w:rsidRPr="00C0756E">
        <w:rPr>
          <w:rFonts w:eastAsia="Times New Roman" w:cs="Times New Roman"/>
          <w:shd w:val="clear" w:color="auto" w:fill="FFFFFF"/>
        </w:rPr>
        <w:t xml:space="preserve"> saskaņā ar </w:t>
      </w:r>
      <w:r w:rsidR="00011B15" w:rsidRPr="00C0756E">
        <w:rPr>
          <w:rFonts w:eastAsia="Times New Roman" w:cs="Times New Roman"/>
          <w:shd w:val="clear" w:color="auto" w:fill="FFFFFF"/>
        </w:rPr>
        <w:t xml:space="preserve">šī lēmuma </w:t>
      </w:r>
      <w:r w:rsidR="00B0537C" w:rsidRPr="00C0756E">
        <w:rPr>
          <w:rFonts w:eastAsia="Times New Roman" w:cs="Times New Roman"/>
          <w:shd w:val="clear" w:color="auto" w:fill="FFFFFF"/>
        </w:rPr>
        <w:t>pielikumu</w:t>
      </w:r>
      <w:r w:rsidR="00011B15" w:rsidRPr="00C0756E">
        <w:rPr>
          <w:rFonts w:eastAsia="Times New Roman" w:cs="Times New Roman"/>
          <w:shd w:val="clear" w:color="auto" w:fill="FFFFFF"/>
        </w:rPr>
        <w:t>.</w:t>
      </w:r>
    </w:p>
    <w:p w14:paraId="6EE9BCD8" w14:textId="45A07A64" w:rsidR="00011B15" w:rsidRPr="00C0756E" w:rsidRDefault="00011B15" w:rsidP="000C2544">
      <w:pPr>
        <w:pStyle w:val="Sarakstarindkopa"/>
        <w:numPr>
          <w:ilvl w:val="0"/>
          <w:numId w:val="1"/>
        </w:numPr>
        <w:ind w:left="567" w:right="-548" w:hanging="567"/>
        <w:jc w:val="both"/>
        <w:rPr>
          <w:rFonts w:eastAsia="Times New Roman" w:cs="Times New Roman"/>
          <w:shd w:val="clear" w:color="auto" w:fill="FFFFFF"/>
        </w:rPr>
      </w:pPr>
      <w:r w:rsidRPr="00C0756E">
        <w:rPr>
          <w:rFonts w:eastAsia="Times New Roman" w:cs="Times New Roman"/>
          <w:shd w:val="clear" w:color="auto" w:fill="FFFFFF"/>
        </w:rPr>
        <w:t xml:space="preserve">Sadarbībā ar </w:t>
      </w:r>
      <w:r w:rsidRPr="00C0756E">
        <w:rPr>
          <w:rFonts w:cs="Times New Roman"/>
        </w:rPr>
        <w:t>jaunizveidojamā Cēsu novadā ietilpstošajām pašvaldībām (</w:t>
      </w:r>
      <w:r w:rsidR="00D503F0" w:rsidRPr="00C0756E">
        <w:rPr>
          <w:rFonts w:cs="Times New Roman"/>
        </w:rPr>
        <w:t xml:space="preserve">Cēsu, </w:t>
      </w:r>
      <w:r w:rsidRPr="00C0756E">
        <w:rPr>
          <w:rFonts w:cs="Times New Roman"/>
        </w:rPr>
        <w:t>Amatas, Jaunpiebalgas, Līgatnes, Pārgaujas</w:t>
      </w:r>
      <w:r w:rsidR="00D503F0" w:rsidRPr="00C0756E">
        <w:rPr>
          <w:rFonts w:cs="Times New Roman"/>
        </w:rPr>
        <w:t xml:space="preserve"> </w:t>
      </w:r>
      <w:r w:rsidR="00C0756E" w:rsidRPr="00C0756E">
        <w:rPr>
          <w:rFonts w:cs="Times New Roman"/>
        </w:rPr>
        <w:t>un Vecpiebalgas novadu) piedalīties</w:t>
      </w:r>
      <w:r w:rsidRPr="00C0756E">
        <w:rPr>
          <w:rFonts w:cs="Times New Roman"/>
        </w:rPr>
        <w:t xml:space="preserve"> </w:t>
      </w:r>
      <w:r w:rsidR="00C0756E" w:rsidRPr="00C0756E">
        <w:rPr>
          <w:rFonts w:cs="Times New Roman"/>
          <w:bCs/>
        </w:rPr>
        <w:t>il</w:t>
      </w:r>
      <w:r w:rsidRPr="00C0756E">
        <w:rPr>
          <w:rFonts w:cs="Times New Roman"/>
          <w:bCs/>
        </w:rPr>
        <w:t xml:space="preserve">gtspējīgas attīstības stratēģijas </w:t>
      </w:r>
      <w:r w:rsidR="00C0756E" w:rsidRPr="00C0756E">
        <w:rPr>
          <w:rFonts w:cs="Times New Roman"/>
          <w:bCs/>
        </w:rPr>
        <w:t>izstrādes vadības un darba grupā</w:t>
      </w:r>
      <w:r w:rsidRPr="00C0756E">
        <w:rPr>
          <w:rFonts w:cs="Times New Roman"/>
          <w:bCs/>
        </w:rPr>
        <w:t>.</w:t>
      </w:r>
    </w:p>
    <w:p w14:paraId="76655289" w14:textId="6EF2EA9F" w:rsidR="0078686C" w:rsidRPr="00C0756E" w:rsidRDefault="0076719B" w:rsidP="000C2544">
      <w:pPr>
        <w:pStyle w:val="Sarakstarindkopa"/>
        <w:numPr>
          <w:ilvl w:val="0"/>
          <w:numId w:val="1"/>
        </w:numPr>
        <w:ind w:left="567" w:right="-548" w:hanging="567"/>
        <w:jc w:val="both"/>
        <w:rPr>
          <w:rFonts w:cs="Times New Roman"/>
        </w:rPr>
      </w:pPr>
      <w:r w:rsidRPr="00C0756E">
        <w:rPr>
          <w:rFonts w:eastAsia="Times New Roman" w:cs="Times New Roman"/>
          <w:shd w:val="clear" w:color="auto" w:fill="FFFFFF"/>
        </w:rPr>
        <w:t>Piekrist</w:t>
      </w:r>
      <w:r w:rsidR="00C0756E" w:rsidRPr="00C0756E">
        <w:rPr>
          <w:rFonts w:eastAsia="Times New Roman" w:cs="Times New Roman"/>
          <w:shd w:val="clear" w:color="auto" w:fill="FFFFFF"/>
        </w:rPr>
        <w:t xml:space="preserve">, ka </w:t>
      </w:r>
      <w:r w:rsidR="0078686C" w:rsidRPr="00C0756E">
        <w:rPr>
          <w:rFonts w:eastAsia="Times New Roman" w:cs="Times New Roman"/>
          <w:shd w:val="clear" w:color="auto" w:fill="FFFFFF"/>
        </w:rPr>
        <w:t xml:space="preserve"> </w:t>
      </w:r>
      <w:r w:rsidRPr="00C0756E">
        <w:rPr>
          <w:rFonts w:eastAsia="Times New Roman" w:cs="Times New Roman"/>
          <w:shd w:val="clear" w:color="auto" w:fill="FFFFFF"/>
        </w:rPr>
        <w:t xml:space="preserve">Cēsu novada pašvaldības </w:t>
      </w:r>
      <w:r w:rsidR="006052F7" w:rsidRPr="00C0756E">
        <w:rPr>
          <w:rFonts w:eastAsia="Times New Roman" w:cs="Times New Roman"/>
          <w:shd w:val="clear" w:color="auto" w:fill="FFFFFF"/>
        </w:rPr>
        <w:t xml:space="preserve">Attīstības un būvniecības pārvalde </w:t>
      </w:r>
      <w:r w:rsidR="00C0756E" w:rsidRPr="00C0756E">
        <w:rPr>
          <w:rFonts w:eastAsia="Times New Roman" w:cs="Times New Roman"/>
          <w:shd w:val="clear" w:color="auto" w:fill="FFFFFF"/>
        </w:rPr>
        <w:t xml:space="preserve">organizē </w:t>
      </w:r>
      <w:r w:rsidR="00D20BB8" w:rsidRPr="00C0756E">
        <w:rPr>
          <w:rFonts w:cs="Times New Roman"/>
        </w:rPr>
        <w:t xml:space="preserve">jaunizveidojamā Cēsu novada </w:t>
      </w:r>
      <w:r w:rsidR="00D20BB8" w:rsidRPr="00C0756E">
        <w:rPr>
          <w:rFonts w:eastAsia="Times New Roman" w:cs="Times New Roman"/>
          <w:shd w:val="clear" w:color="auto" w:fill="FFFFFF"/>
        </w:rPr>
        <w:t xml:space="preserve">ilgtspējīgas attīstības stratēģijas projekta izstrādi sadarbībā ar </w:t>
      </w:r>
      <w:r w:rsidR="00D20BB8" w:rsidRPr="00C0756E">
        <w:rPr>
          <w:rFonts w:cs="Times New Roman"/>
        </w:rPr>
        <w:t xml:space="preserve">jaunizveidojamā Cēsu novadā ietilpstošajām pašvaldībām (Amatas, </w:t>
      </w:r>
      <w:r w:rsidR="00887CDF" w:rsidRPr="00C0756E">
        <w:rPr>
          <w:rFonts w:cs="Times New Roman"/>
        </w:rPr>
        <w:t xml:space="preserve">Cēsu, </w:t>
      </w:r>
      <w:r w:rsidR="00D20BB8" w:rsidRPr="00C0756E">
        <w:rPr>
          <w:rFonts w:cs="Times New Roman"/>
        </w:rPr>
        <w:t>Jaunpiebalgas, Līgatnes, Pārgaujas</w:t>
      </w:r>
      <w:r w:rsidRPr="00C0756E">
        <w:rPr>
          <w:rFonts w:cs="Times New Roman"/>
        </w:rPr>
        <w:t>, Priekuļu</w:t>
      </w:r>
      <w:r w:rsidR="00D503F0" w:rsidRPr="00C0756E">
        <w:rPr>
          <w:rFonts w:cs="Times New Roman"/>
        </w:rPr>
        <w:t xml:space="preserve"> </w:t>
      </w:r>
      <w:r w:rsidR="00D20BB8" w:rsidRPr="00C0756E">
        <w:rPr>
          <w:rFonts w:cs="Times New Roman"/>
        </w:rPr>
        <w:t>un Vecpiebalgas novadu)</w:t>
      </w:r>
      <w:r w:rsidR="0078686C" w:rsidRPr="00C0756E">
        <w:rPr>
          <w:rFonts w:eastAsia="Times New Roman" w:cs="Times New Roman"/>
          <w:shd w:val="clear" w:color="auto" w:fill="FFFFFF"/>
        </w:rPr>
        <w:t>.</w:t>
      </w:r>
    </w:p>
    <w:p w14:paraId="75B4445E" w14:textId="0F11436F" w:rsidR="00011B15" w:rsidRPr="00C0756E" w:rsidRDefault="0076719B" w:rsidP="000C2544">
      <w:pPr>
        <w:pStyle w:val="Sarakstarindkopa"/>
        <w:numPr>
          <w:ilvl w:val="0"/>
          <w:numId w:val="1"/>
        </w:numPr>
        <w:ind w:left="567" w:right="-548" w:hanging="567"/>
        <w:jc w:val="both"/>
        <w:rPr>
          <w:rFonts w:cs="Times New Roman"/>
        </w:rPr>
      </w:pPr>
      <w:r w:rsidRPr="00C0756E">
        <w:rPr>
          <w:rFonts w:eastAsia="Times New Roman" w:cs="Times New Roman"/>
          <w:shd w:val="clear" w:color="auto" w:fill="FFFFFF"/>
        </w:rPr>
        <w:t>Piekrist</w:t>
      </w:r>
      <w:r w:rsidR="00C0756E" w:rsidRPr="00C0756E">
        <w:rPr>
          <w:rFonts w:eastAsia="Times New Roman" w:cs="Times New Roman"/>
          <w:shd w:val="clear" w:color="auto" w:fill="FFFFFF"/>
        </w:rPr>
        <w:t xml:space="preserve">, ka </w:t>
      </w:r>
      <w:r w:rsidR="00011B15" w:rsidRPr="00C0756E">
        <w:rPr>
          <w:rFonts w:eastAsia="Times New Roman" w:cs="Times New Roman"/>
          <w:shd w:val="clear" w:color="auto" w:fill="FFFFFF"/>
        </w:rPr>
        <w:t xml:space="preserve"> </w:t>
      </w:r>
      <w:r w:rsidRPr="00C0756E">
        <w:rPr>
          <w:rFonts w:eastAsia="Times New Roman" w:cs="Times New Roman"/>
          <w:iCs/>
          <w:shd w:val="clear" w:color="auto" w:fill="FFFFFF"/>
        </w:rPr>
        <w:t xml:space="preserve">Cēsu novada pašvaldības </w:t>
      </w:r>
      <w:r w:rsidR="00011B15" w:rsidRPr="00C0756E">
        <w:rPr>
          <w:rFonts w:eastAsia="Times New Roman" w:cs="Times New Roman"/>
          <w:shd w:val="clear" w:color="auto" w:fill="FFFFFF"/>
        </w:rPr>
        <w:t>Attī</w:t>
      </w:r>
      <w:r w:rsidR="00C0756E" w:rsidRPr="00C0756E">
        <w:rPr>
          <w:rFonts w:eastAsia="Times New Roman" w:cs="Times New Roman"/>
          <w:shd w:val="clear" w:color="auto" w:fill="FFFFFF"/>
        </w:rPr>
        <w:t xml:space="preserve">stības un būvniecības pārvalde </w:t>
      </w:r>
      <w:r w:rsidR="00011B15" w:rsidRPr="00C0756E">
        <w:rPr>
          <w:rFonts w:cs="Times New Roman"/>
        </w:rPr>
        <w:t>lēmumu par ilgtspējīgas attīstī</w:t>
      </w:r>
      <w:r w:rsidR="00C0756E" w:rsidRPr="00C0756E">
        <w:rPr>
          <w:rFonts w:cs="Times New Roman"/>
        </w:rPr>
        <w:t xml:space="preserve">bas stratēģijas izstrādi nosūta </w:t>
      </w:r>
      <w:r w:rsidR="00011B15" w:rsidRPr="00C0756E">
        <w:rPr>
          <w:rFonts w:cs="Times New Roman"/>
        </w:rPr>
        <w:t xml:space="preserve">Vidzemes plānošanas reģionam un </w:t>
      </w:r>
      <w:r w:rsidR="00C0756E" w:rsidRPr="00C0756E">
        <w:rPr>
          <w:rFonts w:cs="Times New Roman"/>
        </w:rPr>
        <w:t>piecu darba dienu laikā ievieto</w:t>
      </w:r>
      <w:r w:rsidR="00011B15" w:rsidRPr="00C0756E">
        <w:rPr>
          <w:rFonts w:cs="Times New Roman"/>
        </w:rPr>
        <w:t xml:space="preserve"> Teritorijas attīstības plānošanas informācijas sistēmā (TAPIS).</w:t>
      </w:r>
    </w:p>
    <w:p w14:paraId="67F471C6" w14:textId="6B94C69F" w:rsidR="007E1CC5" w:rsidRPr="00C0756E" w:rsidRDefault="007E1CC5" w:rsidP="000C2544">
      <w:pPr>
        <w:pStyle w:val="Sarakstarindkopa"/>
        <w:numPr>
          <w:ilvl w:val="0"/>
          <w:numId w:val="1"/>
        </w:numPr>
        <w:ind w:left="567" w:right="-548" w:hanging="567"/>
        <w:jc w:val="both"/>
        <w:rPr>
          <w:rFonts w:cs="Times New Roman"/>
        </w:rPr>
      </w:pPr>
      <w:r w:rsidRPr="00C0756E">
        <w:rPr>
          <w:rFonts w:cs="Times New Roman"/>
        </w:rPr>
        <w:lastRenderedPageBreak/>
        <w:t>Paziņojumu par ilgtspējīgas attīstības stratēģijas izstrādes uzsākšan</w:t>
      </w:r>
      <w:r w:rsidR="00C0756E" w:rsidRPr="00C0756E">
        <w:rPr>
          <w:rFonts w:cs="Times New Roman"/>
        </w:rPr>
        <w:t>u publicēt pašvaldības tīmekļ</w:t>
      </w:r>
      <w:r w:rsidR="00A405CB" w:rsidRPr="00C0756E">
        <w:rPr>
          <w:rFonts w:cs="Times New Roman"/>
        </w:rPr>
        <w:t>vietnē</w:t>
      </w:r>
      <w:r w:rsidRPr="00C0756E">
        <w:rPr>
          <w:rFonts w:cs="Times New Roman"/>
        </w:rPr>
        <w:t xml:space="preserve"> </w:t>
      </w:r>
      <w:hyperlink r:id="rId8" w:history="1">
        <w:r w:rsidR="0076719B" w:rsidRPr="00C0756E">
          <w:rPr>
            <w:rStyle w:val="Hipersaite"/>
            <w:rFonts w:cs="Times New Roman"/>
          </w:rPr>
          <w:t>www.priekuli.lv</w:t>
        </w:r>
      </w:hyperlink>
      <w:r w:rsidRPr="00C0756E">
        <w:rPr>
          <w:rFonts w:cs="Times New Roman"/>
        </w:rPr>
        <w:t xml:space="preserve"> un </w:t>
      </w:r>
      <w:r w:rsidR="00A405CB" w:rsidRPr="00C0756E">
        <w:rPr>
          <w:rFonts w:cs="Times New Roman"/>
        </w:rPr>
        <w:t>pašvaldības informatīvajā izdevumā</w:t>
      </w:r>
      <w:r w:rsidRPr="00C0756E">
        <w:rPr>
          <w:rFonts w:cs="Times New Roman"/>
        </w:rPr>
        <w:t xml:space="preserve"> “</w:t>
      </w:r>
      <w:r w:rsidR="0076719B" w:rsidRPr="00C0756E">
        <w:rPr>
          <w:rFonts w:cs="Times New Roman"/>
        </w:rPr>
        <w:t>PRIEKUĻU NOVADA VĒSTIS</w:t>
      </w:r>
      <w:r w:rsidRPr="00C0756E">
        <w:rPr>
          <w:rFonts w:cs="Times New Roman"/>
        </w:rPr>
        <w:t>”</w:t>
      </w:r>
      <w:r w:rsidRPr="00C0756E">
        <w:rPr>
          <w:rFonts w:cs="Times New Roman"/>
          <w:shd w:val="clear" w:color="auto" w:fill="FFFFFF"/>
        </w:rPr>
        <w:t>.</w:t>
      </w:r>
    </w:p>
    <w:p w14:paraId="57DB8D5F" w14:textId="77777777" w:rsidR="00C0756E" w:rsidRPr="00C0756E" w:rsidRDefault="00C0756E" w:rsidP="000C2544">
      <w:pPr>
        <w:pStyle w:val="Sarakstarindkopa"/>
        <w:numPr>
          <w:ilvl w:val="0"/>
          <w:numId w:val="1"/>
        </w:numPr>
        <w:ind w:left="567" w:right="-548" w:hanging="567"/>
        <w:rPr>
          <w:rFonts w:eastAsia="Times New Roman" w:cs="Times New Roman"/>
          <w:shd w:val="clear" w:color="auto" w:fill="FFFFFF"/>
        </w:rPr>
      </w:pPr>
      <w:r w:rsidRPr="00C0756E">
        <w:rPr>
          <w:rFonts w:eastAsia="Times New Roman" w:cs="Times New Roman"/>
          <w:shd w:val="clear" w:color="auto" w:fill="FFFFFF"/>
        </w:rPr>
        <w:t>Atbildīgā par lēmuma izpildi Attīstības nodaļas vadītāja Vineta Lapsele.</w:t>
      </w:r>
    </w:p>
    <w:p w14:paraId="198EBE82" w14:textId="1CCB4ADC" w:rsidR="00011B15" w:rsidRPr="00C0756E" w:rsidRDefault="0076719B" w:rsidP="000C2544">
      <w:pPr>
        <w:pStyle w:val="Sarakstarindkopa"/>
        <w:numPr>
          <w:ilvl w:val="0"/>
          <w:numId w:val="1"/>
        </w:numPr>
        <w:ind w:left="567" w:right="-548" w:hanging="567"/>
        <w:rPr>
          <w:rFonts w:eastAsia="Times New Roman" w:cs="Times New Roman"/>
          <w:shd w:val="clear" w:color="auto" w:fill="FFFFFF"/>
        </w:rPr>
      </w:pPr>
      <w:r w:rsidRPr="00C0756E">
        <w:rPr>
          <w:rFonts w:eastAsia="Times New Roman" w:cs="Times New Roman"/>
          <w:shd w:val="clear" w:color="auto" w:fill="FFFFFF"/>
        </w:rPr>
        <w:t>Kontroli par lēmuma izpildi veic Izpilddirektors Fjodors Pu</w:t>
      </w:r>
      <w:r w:rsidR="00D269E0" w:rsidRPr="00C0756E">
        <w:rPr>
          <w:rFonts w:eastAsia="Times New Roman" w:cs="Times New Roman"/>
          <w:shd w:val="clear" w:color="auto" w:fill="FFFFFF"/>
        </w:rPr>
        <w:t>ņ</w:t>
      </w:r>
      <w:r w:rsidRPr="00C0756E">
        <w:rPr>
          <w:rFonts w:eastAsia="Times New Roman" w:cs="Times New Roman"/>
          <w:shd w:val="clear" w:color="auto" w:fill="FFFFFF"/>
        </w:rPr>
        <w:t>eiko.</w:t>
      </w:r>
    </w:p>
    <w:p w14:paraId="75BA8C76" w14:textId="06F631BF" w:rsidR="0076719B" w:rsidRDefault="0076719B" w:rsidP="000C2544">
      <w:pPr>
        <w:ind w:left="567" w:right="-548" w:hanging="567"/>
        <w:rPr>
          <w:sz w:val="24"/>
          <w:szCs w:val="24"/>
          <w:shd w:val="clear" w:color="auto" w:fill="FFFFFF"/>
        </w:rPr>
      </w:pPr>
    </w:p>
    <w:p w14:paraId="2DDF2D6D" w14:textId="77777777" w:rsidR="006B3C67" w:rsidRPr="00C0756E" w:rsidRDefault="006B3C67" w:rsidP="000C2544">
      <w:pPr>
        <w:ind w:left="567" w:right="-548" w:hanging="567"/>
        <w:rPr>
          <w:sz w:val="24"/>
          <w:szCs w:val="24"/>
          <w:shd w:val="clear" w:color="auto" w:fill="FFFFFF"/>
        </w:rPr>
      </w:pPr>
    </w:p>
    <w:p w14:paraId="44BF4559" w14:textId="77777777" w:rsidR="00B8787B" w:rsidRPr="0071022F" w:rsidRDefault="00B8787B" w:rsidP="00B8787B">
      <w:pPr>
        <w:rPr>
          <w:sz w:val="24"/>
          <w:szCs w:val="24"/>
        </w:rPr>
      </w:pPr>
      <w:bookmarkStart w:id="8" w:name="_Hlk22994951"/>
      <w:r w:rsidRPr="0071022F">
        <w:rPr>
          <w:sz w:val="24"/>
          <w:szCs w:val="24"/>
        </w:rPr>
        <w:t>Domes priekšsēdētāja</w:t>
      </w:r>
      <w:r w:rsidRPr="0071022F">
        <w:rPr>
          <w:sz w:val="24"/>
          <w:szCs w:val="24"/>
        </w:rPr>
        <w:tab/>
      </w:r>
      <w:r w:rsidRPr="0071022F">
        <w:rPr>
          <w:sz w:val="24"/>
          <w:szCs w:val="24"/>
        </w:rPr>
        <w:tab/>
        <w:t>(paraksts)</w:t>
      </w:r>
      <w:r w:rsidRPr="0071022F">
        <w:rPr>
          <w:sz w:val="24"/>
          <w:szCs w:val="24"/>
        </w:rPr>
        <w:tab/>
      </w:r>
      <w:r w:rsidRPr="0071022F">
        <w:rPr>
          <w:sz w:val="24"/>
          <w:szCs w:val="24"/>
        </w:rPr>
        <w:tab/>
      </w:r>
      <w:r w:rsidRPr="0071022F">
        <w:rPr>
          <w:sz w:val="24"/>
          <w:szCs w:val="24"/>
        </w:rPr>
        <w:tab/>
      </w:r>
      <w:r w:rsidRPr="0071022F">
        <w:rPr>
          <w:sz w:val="24"/>
          <w:szCs w:val="24"/>
        </w:rPr>
        <w:tab/>
      </w:r>
      <w:r w:rsidRPr="0071022F">
        <w:rPr>
          <w:sz w:val="24"/>
          <w:szCs w:val="24"/>
        </w:rPr>
        <w:tab/>
        <w:t>Elīna Stapulone</w:t>
      </w:r>
    </w:p>
    <w:bookmarkEnd w:id="8"/>
    <w:p w14:paraId="42787C88" w14:textId="35A837A3" w:rsidR="0076719B" w:rsidRPr="00C0756E" w:rsidRDefault="0076719B" w:rsidP="000C2544">
      <w:pPr>
        <w:ind w:right="-548"/>
        <w:rPr>
          <w:sz w:val="24"/>
          <w:szCs w:val="24"/>
          <w:shd w:val="clear" w:color="auto" w:fill="FFFFFF"/>
        </w:rPr>
      </w:pPr>
    </w:p>
    <w:p w14:paraId="116B432E" w14:textId="5AFD02D1" w:rsidR="000F2E5B" w:rsidRPr="009B3345" w:rsidRDefault="000F2E5B" w:rsidP="000C2544">
      <w:pPr>
        <w:ind w:right="-548"/>
        <w:rPr>
          <w:shd w:val="clear" w:color="auto" w:fill="FFFFFF"/>
        </w:rPr>
      </w:pPr>
    </w:p>
    <w:p w14:paraId="3761F43A" w14:textId="43E328EA" w:rsidR="000F2E5B" w:rsidRPr="009B3345" w:rsidRDefault="000F2E5B" w:rsidP="000C2544">
      <w:pPr>
        <w:ind w:right="-548"/>
        <w:rPr>
          <w:shd w:val="clear" w:color="auto" w:fill="FFFFFF"/>
        </w:rPr>
      </w:pPr>
    </w:p>
    <w:p w14:paraId="7CA57CA9" w14:textId="73AC4F8F" w:rsidR="000F2E5B" w:rsidRPr="009B3345" w:rsidRDefault="000F2E5B" w:rsidP="000C2544">
      <w:pPr>
        <w:ind w:right="-548"/>
        <w:rPr>
          <w:shd w:val="clear" w:color="auto" w:fill="FFFFFF"/>
        </w:rPr>
      </w:pPr>
    </w:p>
    <w:p w14:paraId="34751E01" w14:textId="0C0CEC5A" w:rsidR="000F2E5B" w:rsidRPr="009B3345" w:rsidRDefault="000F2E5B" w:rsidP="000C2544">
      <w:pPr>
        <w:ind w:right="-548"/>
        <w:rPr>
          <w:shd w:val="clear" w:color="auto" w:fill="FFFFFF"/>
        </w:rPr>
      </w:pPr>
    </w:p>
    <w:p w14:paraId="66D3DFF5" w14:textId="69439ABC" w:rsidR="000F2E5B" w:rsidRPr="009B3345" w:rsidRDefault="000F2E5B" w:rsidP="000C2544">
      <w:pPr>
        <w:ind w:right="-548"/>
        <w:rPr>
          <w:shd w:val="clear" w:color="auto" w:fill="FFFFFF"/>
        </w:rPr>
      </w:pPr>
    </w:p>
    <w:p w14:paraId="61940B3E" w14:textId="0780276A" w:rsidR="000F2E5B" w:rsidRPr="009B3345" w:rsidRDefault="000F2E5B" w:rsidP="000C2544">
      <w:pPr>
        <w:ind w:right="-548"/>
        <w:rPr>
          <w:shd w:val="clear" w:color="auto" w:fill="FFFFFF"/>
        </w:rPr>
      </w:pPr>
    </w:p>
    <w:p w14:paraId="5A74B179" w14:textId="49C94FFD" w:rsidR="000F2E5B" w:rsidRPr="009B3345" w:rsidRDefault="000F2E5B" w:rsidP="000C2544">
      <w:pPr>
        <w:ind w:right="-548"/>
        <w:rPr>
          <w:shd w:val="clear" w:color="auto" w:fill="FFFFFF"/>
        </w:rPr>
      </w:pPr>
    </w:p>
    <w:p w14:paraId="4B0E7F5E" w14:textId="0639068E" w:rsidR="000F2E5B" w:rsidRPr="009B3345" w:rsidRDefault="000F2E5B" w:rsidP="000C2544">
      <w:pPr>
        <w:ind w:right="-548"/>
        <w:rPr>
          <w:shd w:val="clear" w:color="auto" w:fill="FFFFFF"/>
        </w:rPr>
      </w:pPr>
    </w:p>
    <w:p w14:paraId="54BD1B0D" w14:textId="75C394AA" w:rsidR="000F2E5B" w:rsidRPr="009B3345" w:rsidRDefault="000F2E5B" w:rsidP="000C2544">
      <w:pPr>
        <w:ind w:right="-548"/>
        <w:rPr>
          <w:shd w:val="clear" w:color="auto" w:fill="FFFFFF"/>
        </w:rPr>
      </w:pPr>
    </w:p>
    <w:p w14:paraId="6B2B40E1" w14:textId="7564F324" w:rsidR="000F2E5B" w:rsidRPr="009B3345" w:rsidRDefault="000F2E5B" w:rsidP="000C2544">
      <w:pPr>
        <w:ind w:right="-548"/>
        <w:rPr>
          <w:shd w:val="clear" w:color="auto" w:fill="FFFFFF"/>
        </w:rPr>
      </w:pPr>
    </w:p>
    <w:p w14:paraId="3CD0B293" w14:textId="2D5F8D0B" w:rsidR="000F2E5B" w:rsidRPr="009B3345" w:rsidRDefault="000F2E5B" w:rsidP="000C2544">
      <w:pPr>
        <w:ind w:right="-548"/>
        <w:rPr>
          <w:shd w:val="clear" w:color="auto" w:fill="FFFFFF"/>
        </w:rPr>
      </w:pPr>
    </w:p>
    <w:p w14:paraId="45B29817" w14:textId="6F8193ED" w:rsidR="000F2E5B" w:rsidRPr="009B3345" w:rsidRDefault="000F2E5B" w:rsidP="000C2544">
      <w:pPr>
        <w:ind w:right="-548"/>
        <w:rPr>
          <w:shd w:val="clear" w:color="auto" w:fill="FFFFFF"/>
        </w:rPr>
      </w:pPr>
    </w:p>
    <w:p w14:paraId="5914E8AD" w14:textId="122F1F2D" w:rsidR="000F2E5B" w:rsidRPr="009B3345" w:rsidRDefault="000F2E5B" w:rsidP="000C2544">
      <w:pPr>
        <w:ind w:right="-548"/>
        <w:rPr>
          <w:shd w:val="clear" w:color="auto" w:fill="FFFFFF"/>
        </w:rPr>
      </w:pPr>
    </w:p>
    <w:p w14:paraId="34CBAB29" w14:textId="04720503" w:rsidR="000F2E5B" w:rsidRPr="009B3345" w:rsidRDefault="000F2E5B" w:rsidP="000C2544">
      <w:pPr>
        <w:ind w:right="-548"/>
        <w:rPr>
          <w:shd w:val="clear" w:color="auto" w:fill="FFFFFF"/>
        </w:rPr>
      </w:pPr>
    </w:p>
    <w:p w14:paraId="2536F1A6" w14:textId="47E13190" w:rsidR="000F2E5B" w:rsidRPr="009B3345" w:rsidRDefault="000F2E5B" w:rsidP="000C2544">
      <w:pPr>
        <w:ind w:right="-548"/>
        <w:rPr>
          <w:shd w:val="clear" w:color="auto" w:fill="FFFFFF"/>
        </w:rPr>
      </w:pPr>
    </w:p>
    <w:p w14:paraId="25374D5C" w14:textId="559F996A" w:rsidR="000F2E5B" w:rsidRPr="009B3345" w:rsidRDefault="000F2E5B" w:rsidP="000C2544">
      <w:pPr>
        <w:ind w:right="-548"/>
        <w:rPr>
          <w:shd w:val="clear" w:color="auto" w:fill="FFFFFF"/>
        </w:rPr>
      </w:pPr>
    </w:p>
    <w:p w14:paraId="66CD4CED" w14:textId="6D0CFCA2" w:rsidR="000F2E5B" w:rsidRPr="009B3345" w:rsidRDefault="000F2E5B" w:rsidP="000C2544">
      <w:pPr>
        <w:ind w:right="-548"/>
        <w:rPr>
          <w:shd w:val="clear" w:color="auto" w:fill="FFFFFF"/>
        </w:rPr>
      </w:pPr>
    </w:p>
    <w:p w14:paraId="2644B935" w14:textId="3581DE87" w:rsidR="000F2E5B" w:rsidRPr="009B3345" w:rsidRDefault="000F2E5B" w:rsidP="000C2544">
      <w:pPr>
        <w:ind w:right="-548"/>
        <w:rPr>
          <w:shd w:val="clear" w:color="auto" w:fill="FFFFFF"/>
        </w:rPr>
      </w:pPr>
    </w:p>
    <w:p w14:paraId="5242A454" w14:textId="61A708B3" w:rsidR="000F2E5B" w:rsidRPr="009B3345" w:rsidRDefault="000F2E5B" w:rsidP="000C2544">
      <w:pPr>
        <w:ind w:right="-548"/>
        <w:rPr>
          <w:shd w:val="clear" w:color="auto" w:fill="FFFFFF"/>
        </w:rPr>
      </w:pPr>
    </w:p>
    <w:p w14:paraId="6005A13A" w14:textId="530724FB" w:rsidR="000F2E5B" w:rsidRPr="009B3345" w:rsidRDefault="000F2E5B" w:rsidP="000C2544">
      <w:pPr>
        <w:ind w:right="-548"/>
        <w:rPr>
          <w:shd w:val="clear" w:color="auto" w:fill="FFFFFF"/>
        </w:rPr>
      </w:pPr>
    </w:p>
    <w:p w14:paraId="54229523" w14:textId="4DC04564" w:rsidR="000F2E5B" w:rsidRPr="009B3345" w:rsidRDefault="000F2E5B" w:rsidP="000C2544">
      <w:pPr>
        <w:ind w:right="-548"/>
        <w:rPr>
          <w:shd w:val="clear" w:color="auto" w:fill="FFFFFF"/>
        </w:rPr>
      </w:pPr>
    </w:p>
    <w:p w14:paraId="6432F9D3" w14:textId="12A6EE18" w:rsidR="000F2E5B" w:rsidRPr="009B3345" w:rsidRDefault="000F2E5B" w:rsidP="000C2544">
      <w:pPr>
        <w:ind w:right="-548"/>
        <w:rPr>
          <w:shd w:val="clear" w:color="auto" w:fill="FFFFFF"/>
        </w:rPr>
      </w:pPr>
    </w:p>
    <w:p w14:paraId="2908CB6A" w14:textId="517059EE" w:rsidR="000F2E5B" w:rsidRPr="009B3345" w:rsidRDefault="000F2E5B" w:rsidP="000C2544">
      <w:pPr>
        <w:ind w:right="-548"/>
        <w:rPr>
          <w:shd w:val="clear" w:color="auto" w:fill="FFFFFF"/>
        </w:rPr>
      </w:pPr>
    </w:p>
    <w:p w14:paraId="5E36D0AF" w14:textId="77F09F84" w:rsidR="000F2E5B" w:rsidRPr="009B3345" w:rsidRDefault="000F2E5B" w:rsidP="000C2544">
      <w:pPr>
        <w:ind w:right="-548"/>
        <w:rPr>
          <w:shd w:val="clear" w:color="auto" w:fill="FFFFFF"/>
        </w:rPr>
      </w:pPr>
    </w:p>
    <w:p w14:paraId="652471E7" w14:textId="42329AF0" w:rsidR="000F2E5B" w:rsidRPr="009B3345" w:rsidRDefault="000F2E5B" w:rsidP="000C2544">
      <w:pPr>
        <w:ind w:right="-548"/>
        <w:rPr>
          <w:shd w:val="clear" w:color="auto" w:fill="FFFFFF"/>
        </w:rPr>
      </w:pPr>
    </w:p>
    <w:p w14:paraId="2A6EB1DF" w14:textId="73AA72D4" w:rsidR="000F2E5B" w:rsidRPr="009B3345" w:rsidRDefault="000F2E5B" w:rsidP="000C2544">
      <w:pPr>
        <w:ind w:right="-548"/>
        <w:rPr>
          <w:shd w:val="clear" w:color="auto" w:fill="FFFFFF"/>
        </w:rPr>
      </w:pPr>
    </w:p>
    <w:p w14:paraId="6D041F68" w14:textId="5235C44D" w:rsidR="000F2E5B" w:rsidRPr="009B3345" w:rsidRDefault="000F2E5B" w:rsidP="000C2544">
      <w:pPr>
        <w:ind w:right="-548"/>
        <w:rPr>
          <w:shd w:val="clear" w:color="auto" w:fill="FFFFFF"/>
        </w:rPr>
      </w:pPr>
    </w:p>
    <w:p w14:paraId="73B8B0FC" w14:textId="0F6AACC9" w:rsidR="000F2E5B" w:rsidRPr="009B3345" w:rsidRDefault="000F2E5B" w:rsidP="000C2544">
      <w:pPr>
        <w:ind w:right="-548"/>
        <w:rPr>
          <w:shd w:val="clear" w:color="auto" w:fill="FFFFFF"/>
        </w:rPr>
      </w:pPr>
    </w:p>
    <w:p w14:paraId="0A734A9A" w14:textId="0401B68A" w:rsidR="000F2E5B" w:rsidRPr="009B3345" w:rsidRDefault="000F2E5B" w:rsidP="000C2544">
      <w:pPr>
        <w:ind w:right="-548"/>
        <w:rPr>
          <w:shd w:val="clear" w:color="auto" w:fill="FFFFFF"/>
        </w:rPr>
      </w:pPr>
    </w:p>
    <w:p w14:paraId="50C46F46" w14:textId="1AEDB18A" w:rsidR="000F2E5B" w:rsidRPr="009B3345" w:rsidRDefault="000F2E5B" w:rsidP="000C2544">
      <w:pPr>
        <w:ind w:right="-548"/>
        <w:rPr>
          <w:shd w:val="clear" w:color="auto" w:fill="FFFFFF"/>
        </w:rPr>
      </w:pPr>
    </w:p>
    <w:p w14:paraId="2BC0BE32" w14:textId="1C4D4D72" w:rsidR="000F2E5B" w:rsidRPr="009B3345" w:rsidRDefault="000F2E5B" w:rsidP="000C2544">
      <w:pPr>
        <w:ind w:right="-548"/>
        <w:rPr>
          <w:shd w:val="clear" w:color="auto" w:fill="FFFFFF"/>
        </w:rPr>
      </w:pPr>
    </w:p>
    <w:p w14:paraId="5CA0DA9D" w14:textId="21EFAED3" w:rsidR="000F2E5B" w:rsidRPr="009B3345" w:rsidRDefault="000F2E5B" w:rsidP="000C2544">
      <w:pPr>
        <w:ind w:right="-548"/>
        <w:rPr>
          <w:shd w:val="clear" w:color="auto" w:fill="FFFFFF"/>
        </w:rPr>
      </w:pPr>
    </w:p>
    <w:p w14:paraId="03129CD0" w14:textId="78D44B5C" w:rsidR="000F2E5B" w:rsidRDefault="000F2E5B" w:rsidP="000C2544">
      <w:pPr>
        <w:ind w:right="-548"/>
        <w:rPr>
          <w:shd w:val="clear" w:color="auto" w:fill="FFFFFF"/>
        </w:rPr>
      </w:pPr>
    </w:p>
    <w:p w14:paraId="035BF512" w14:textId="77777777" w:rsidR="00B8787B" w:rsidRPr="009B3345" w:rsidRDefault="00B8787B" w:rsidP="000C2544">
      <w:pPr>
        <w:ind w:right="-548"/>
        <w:rPr>
          <w:shd w:val="clear" w:color="auto" w:fill="FFFFFF"/>
        </w:rPr>
      </w:pPr>
    </w:p>
    <w:p w14:paraId="076AF59D" w14:textId="5EE3429A" w:rsidR="000F2E5B" w:rsidRDefault="000F2E5B" w:rsidP="000C2544">
      <w:pPr>
        <w:ind w:right="-548"/>
        <w:rPr>
          <w:shd w:val="clear" w:color="auto" w:fill="FFFFFF"/>
        </w:rPr>
      </w:pPr>
    </w:p>
    <w:p w14:paraId="06696852" w14:textId="5F7E762E" w:rsidR="00011B15" w:rsidRPr="009B3345" w:rsidRDefault="00011B15" w:rsidP="000C2544">
      <w:pPr>
        <w:ind w:right="-548"/>
        <w:jc w:val="right"/>
        <w:rPr>
          <w:sz w:val="24"/>
          <w:szCs w:val="24"/>
        </w:rPr>
      </w:pPr>
      <w:r w:rsidRPr="009B3345">
        <w:rPr>
          <w:sz w:val="24"/>
          <w:szCs w:val="24"/>
        </w:rPr>
        <w:lastRenderedPageBreak/>
        <w:t>Pielikums</w:t>
      </w:r>
    </w:p>
    <w:p w14:paraId="14D3B8D4" w14:textId="1A4A2CA9" w:rsidR="00011B15" w:rsidRPr="009B3345" w:rsidRDefault="0076719B" w:rsidP="000C2544">
      <w:pPr>
        <w:ind w:right="-548"/>
        <w:jc w:val="right"/>
        <w:rPr>
          <w:sz w:val="24"/>
          <w:szCs w:val="24"/>
        </w:rPr>
      </w:pPr>
      <w:r w:rsidRPr="009B3345">
        <w:rPr>
          <w:sz w:val="24"/>
          <w:szCs w:val="24"/>
        </w:rPr>
        <w:t xml:space="preserve">Priekuļu </w:t>
      </w:r>
      <w:r w:rsidR="00011B15" w:rsidRPr="009B3345">
        <w:rPr>
          <w:sz w:val="24"/>
          <w:szCs w:val="24"/>
        </w:rPr>
        <w:t xml:space="preserve"> novada domes</w:t>
      </w:r>
    </w:p>
    <w:p w14:paraId="196668D9" w14:textId="09B6FDDD" w:rsidR="00011B15" w:rsidRDefault="00011B15" w:rsidP="000C2544">
      <w:pPr>
        <w:ind w:right="-548"/>
        <w:jc w:val="right"/>
        <w:rPr>
          <w:sz w:val="24"/>
          <w:szCs w:val="24"/>
        </w:rPr>
      </w:pPr>
      <w:r w:rsidRPr="009B3345">
        <w:rPr>
          <w:sz w:val="24"/>
          <w:szCs w:val="24"/>
        </w:rPr>
        <w:t>lēmumam Nr.</w:t>
      </w:r>
      <w:r w:rsidR="006B3C67">
        <w:rPr>
          <w:sz w:val="24"/>
          <w:szCs w:val="24"/>
        </w:rPr>
        <w:t>53</w:t>
      </w:r>
      <w:r w:rsidR="000728C0">
        <w:rPr>
          <w:sz w:val="24"/>
          <w:szCs w:val="24"/>
        </w:rPr>
        <w:t>0</w:t>
      </w:r>
    </w:p>
    <w:p w14:paraId="4E99ACE9" w14:textId="788B4893" w:rsidR="006B3C67" w:rsidRDefault="006B3C67" w:rsidP="000C2544">
      <w:pPr>
        <w:ind w:right="-548"/>
        <w:jc w:val="right"/>
        <w:rPr>
          <w:sz w:val="24"/>
          <w:szCs w:val="24"/>
        </w:rPr>
      </w:pPr>
    </w:p>
    <w:p w14:paraId="26DD8791" w14:textId="77777777" w:rsidR="006B3C67" w:rsidRPr="0071022F" w:rsidRDefault="006B3C67" w:rsidP="006B3C67">
      <w:pPr>
        <w:autoSpaceDN w:val="0"/>
        <w:spacing w:after="120"/>
        <w:jc w:val="center"/>
        <w:rPr>
          <w:rFonts w:eastAsia="Arial Unicode MS"/>
          <w:kern w:val="3"/>
          <w:sz w:val="24"/>
          <w:szCs w:val="24"/>
          <w:lang w:eastAsia="zh-CN" w:bidi="hi-IN"/>
        </w:rPr>
      </w:pPr>
      <w:bookmarkStart w:id="9" w:name="_Hlk7174071"/>
      <w:r w:rsidRPr="0071022F">
        <w:rPr>
          <w:noProof/>
          <w:sz w:val="24"/>
          <w:szCs w:val="24"/>
          <w:lang w:eastAsia="lv-LV"/>
        </w:rPr>
        <w:drawing>
          <wp:inline distT="0" distB="0" distL="0" distR="0" wp14:anchorId="2D940E6A" wp14:editId="23F9C9F5">
            <wp:extent cx="580390" cy="683895"/>
            <wp:effectExtent l="0" t="0" r="0" b="1905"/>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1BA6921B" w14:textId="77777777" w:rsidR="006B3C67" w:rsidRPr="0071022F" w:rsidRDefault="006B3C67" w:rsidP="006B3C67">
      <w:pPr>
        <w:autoSpaceDN w:val="0"/>
        <w:ind w:left="720" w:hanging="720"/>
        <w:jc w:val="center"/>
        <w:rPr>
          <w:sz w:val="24"/>
          <w:szCs w:val="24"/>
          <w:lang w:eastAsia="lv-LV"/>
        </w:rPr>
      </w:pPr>
      <w:r w:rsidRPr="0071022F">
        <w:rPr>
          <w:sz w:val="24"/>
          <w:szCs w:val="24"/>
          <w:lang w:eastAsia="lv-LV"/>
        </w:rPr>
        <w:t>LATVIJAS  REPUBLIKA</w:t>
      </w:r>
    </w:p>
    <w:p w14:paraId="603FD3C6" w14:textId="77777777" w:rsidR="006B3C67" w:rsidRPr="0071022F" w:rsidRDefault="006B3C67" w:rsidP="006B3C67">
      <w:pPr>
        <w:pBdr>
          <w:bottom w:val="single" w:sz="12" w:space="1" w:color="000000"/>
        </w:pBdr>
        <w:autoSpaceDN w:val="0"/>
        <w:ind w:left="720" w:hanging="720"/>
        <w:jc w:val="center"/>
        <w:rPr>
          <w:b/>
          <w:szCs w:val="28"/>
          <w:lang w:eastAsia="lv-LV"/>
        </w:rPr>
      </w:pPr>
      <w:r w:rsidRPr="0071022F">
        <w:rPr>
          <w:b/>
          <w:szCs w:val="28"/>
          <w:lang w:eastAsia="lv-LV"/>
        </w:rPr>
        <w:t xml:space="preserve"> PRIEKUĻU NOVADA PAŠVALDĪBA</w:t>
      </w:r>
    </w:p>
    <w:p w14:paraId="0BAC3517" w14:textId="77777777" w:rsidR="006B3C67" w:rsidRPr="0071022F" w:rsidRDefault="006B3C67" w:rsidP="006B3C67">
      <w:pPr>
        <w:autoSpaceDN w:val="0"/>
        <w:ind w:left="720" w:hanging="720"/>
        <w:jc w:val="center"/>
        <w:rPr>
          <w:sz w:val="18"/>
          <w:szCs w:val="18"/>
          <w:lang w:eastAsia="lv-LV"/>
        </w:rPr>
      </w:pPr>
      <w:r w:rsidRPr="0071022F">
        <w:rPr>
          <w:sz w:val="18"/>
          <w:szCs w:val="18"/>
          <w:lang w:eastAsia="lv-LV"/>
        </w:rPr>
        <w:t>Reģistrācijas Nr. 90000057511, Cēsu prospekts 5, Priekuļi, Priekuļu pagasts, Priekuļu novads, LV-4126</w:t>
      </w:r>
    </w:p>
    <w:p w14:paraId="687D64E2" w14:textId="77777777" w:rsidR="006B3C67" w:rsidRPr="0071022F" w:rsidRDefault="006B3C67" w:rsidP="006B3C67">
      <w:pPr>
        <w:autoSpaceDN w:val="0"/>
        <w:ind w:left="720" w:hanging="720"/>
        <w:jc w:val="center"/>
        <w:rPr>
          <w:rFonts w:eastAsia="Arial Unicode MS"/>
          <w:kern w:val="3"/>
          <w:sz w:val="24"/>
          <w:szCs w:val="24"/>
          <w:lang w:eastAsia="zh-CN" w:bidi="hi-IN"/>
        </w:rPr>
      </w:pPr>
      <w:r w:rsidRPr="0071022F">
        <w:rPr>
          <w:sz w:val="18"/>
          <w:szCs w:val="18"/>
          <w:lang w:eastAsia="lv-LV"/>
        </w:rPr>
        <w:t xml:space="preserve"> www.priekuli.lv, tālr. 64107871, e-pasts: dome@priekulunovads.lv</w:t>
      </w:r>
    </w:p>
    <w:bookmarkEnd w:id="9"/>
    <w:p w14:paraId="126C18C1" w14:textId="77777777" w:rsidR="006B3C67" w:rsidRPr="009B3345" w:rsidRDefault="006B3C67" w:rsidP="000C2544">
      <w:pPr>
        <w:ind w:right="-548"/>
        <w:jc w:val="right"/>
        <w:rPr>
          <w:sz w:val="24"/>
          <w:szCs w:val="24"/>
        </w:rPr>
      </w:pPr>
    </w:p>
    <w:p w14:paraId="4212B193" w14:textId="77777777" w:rsidR="00011B15" w:rsidRPr="009B3345" w:rsidRDefault="00011B15" w:rsidP="000C2544">
      <w:pPr>
        <w:ind w:right="-548"/>
        <w:jc w:val="center"/>
        <w:rPr>
          <w:b/>
          <w:sz w:val="24"/>
          <w:szCs w:val="24"/>
        </w:rPr>
      </w:pPr>
    </w:p>
    <w:p w14:paraId="6ED624C1" w14:textId="77777777" w:rsidR="004645DF" w:rsidRPr="009B3345" w:rsidRDefault="00011B15" w:rsidP="000C2544">
      <w:pPr>
        <w:ind w:right="-548"/>
        <w:jc w:val="center"/>
        <w:rPr>
          <w:b/>
          <w:sz w:val="24"/>
          <w:szCs w:val="24"/>
        </w:rPr>
      </w:pPr>
      <w:r w:rsidRPr="009B3345">
        <w:rPr>
          <w:b/>
          <w:sz w:val="24"/>
          <w:szCs w:val="24"/>
        </w:rPr>
        <w:t xml:space="preserve">Darba uzdevums </w:t>
      </w:r>
    </w:p>
    <w:p w14:paraId="08D0F96B" w14:textId="03D133A2" w:rsidR="00011B15" w:rsidRPr="009B3345" w:rsidRDefault="00011B15" w:rsidP="000C2544">
      <w:pPr>
        <w:ind w:right="-548"/>
        <w:jc w:val="center"/>
        <w:rPr>
          <w:b/>
          <w:sz w:val="24"/>
          <w:szCs w:val="24"/>
        </w:rPr>
      </w:pPr>
      <w:r w:rsidRPr="009B3345">
        <w:rPr>
          <w:b/>
          <w:sz w:val="24"/>
          <w:szCs w:val="24"/>
        </w:rPr>
        <w:t xml:space="preserve">jaunizveidojamā Cēsu novada </w:t>
      </w:r>
      <w:r w:rsidR="00B614BC" w:rsidRPr="009B3345">
        <w:rPr>
          <w:b/>
          <w:sz w:val="24"/>
          <w:szCs w:val="24"/>
        </w:rPr>
        <w:t>I</w:t>
      </w:r>
      <w:r w:rsidRPr="009B3345">
        <w:rPr>
          <w:b/>
          <w:sz w:val="24"/>
          <w:szCs w:val="24"/>
        </w:rPr>
        <w:t>lgtspējīgas attīstības stratēģijas</w:t>
      </w:r>
      <w:r w:rsidR="002A01BB" w:rsidRPr="009B3345">
        <w:rPr>
          <w:b/>
          <w:sz w:val="24"/>
          <w:szCs w:val="24"/>
        </w:rPr>
        <w:t xml:space="preserve"> 2021.-2035.gadam</w:t>
      </w:r>
      <w:r w:rsidRPr="009B3345">
        <w:rPr>
          <w:b/>
          <w:sz w:val="24"/>
          <w:szCs w:val="24"/>
        </w:rPr>
        <w:t xml:space="preserve"> izstrādei </w:t>
      </w:r>
    </w:p>
    <w:p w14:paraId="53FD3445" w14:textId="77777777" w:rsidR="00011B15" w:rsidRPr="009B3345" w:rsidRDefault="00011B15" w:rsidP="000C2544">
      <w:pPr>
        <w:ind w:right="-548"/>
        <w:jc w:val="center"/>
        <w:rPr>
          <w:sz w:val="24"/>
          <w:szCs w:val="24"/>
        </w:rPr>
      </w:pPr>
    </w:p>
    <w:p w14:paraId="33CB0FF6" w14:textId="57E12EEE" w:rsidR="00011B15" w:rsidRPr="009B3345" w:rsidRDefault="00011B15" w:rsidP="000C2544">
      <w:pPr>
        <w:pStyle w:val="Sarakstarindkopa"/>
        <w:numPr>
          <w:ilvl w:val="0"/>
          <w:numId w:val="7"/>
        </w:numPr>
        <w:ind w:left="567" w:right="-548" w:hanging="425"/>
        <w:jc w:val="both"/>
        <w:rPr>
          <w:rFonts w:cs="Times New Roman"/>
        </w:rPr>
      </w:pPr>
      <w:r w:rsidRPr="009B3345">
        <w:rPr>
          <w:rFonts w:cs="Times New Roman"/>
        </w:rPr>
        <w:t xml:space="preserve">Ilgtspējīgas attīstības stratēģijas 2021.-2037.gadam izstrādes mērķis ir noteikt galvenos virzienus Cēsu novada attīstībai 16 gadu perspektīvā. </w:t>
      </w:r>
    </w:p>
    <w:p w14:paraId="74D237DD" w14:textId="77777777" w:rsidR="00BB2F43" w:rsidRPr="009B3345" w:rsidRDefault="00BB2F43" w:rsidP="000C2544">
      <w:pPr>
        <w:pStyle w:val="Sarakstarindkopa"/>
        <w:ind w:left="567" w:right="-548"/>
        <w:jc w:val="both"/>
        <w:rPr>
          <w:rFonts w:cs="Times New Roman"/>
        </w:rPr>
      </w:pPr>
    </w:p>
    <w:p w14:paraId="1030227E" w14:textId="3FB601E3" w:rsidR="00011B15" w:rsidRPr="009B3345" w:rsidRDefault="00011B15" w:rsidP="000C2544">
      <w:pPr>
        <w:pStyle w:val="Sarakstarindkopa"/>
        <w:numPr>
          <w:ilvl w:val="0"/>
          <w:numId w:val="7"/>
        </w:numPr>
        <w:ind w:left="567" w:right="-548" w:hanging="425"/>
        <w:jc w:val="both"/>
        <w:rPr>
          <w:rFonts w:cs="Times New Roman"/>
        </w:rPr>
      </w:pPr>
      <w:r w:rsidRPr="009B3345">
        <w:rPr>
          <w:rFonts w:cs="Times New Roman"/>
        </w:rPr>
        <w:t>Jaunizveidojamā Cēsu novada ilgtspējīgas attīstības stratēģijā iekļaujama Amatas, Cēsu, Jaunpiebalgas, Līgatnes, Pārgaujas, Priekuļu un Vecpiebalgas novadu attīstības kopējā vīzija, nosakāmi stratēģiskie mērķi, specializācijas virzieni, prioritātes virzībā uz attīstību, telpiskās attīstības perspektīva.</w:t>
      </w:r>
    </w:p>
    <w:p w14:paraId="113E8D76" w14:textId="77777777" w:rsidR="00BB2F43" w:rsidRPr="009B3345" w:rsidRDefault="00BB2F43" w:rsidP="000C2544">
      <w:pPr>
        <w:pStyle w:val="Sarakstarindkopa"/>
        <w:ind w:right="-548"/>
        <w:rPr>
          <w:rFonts w:cs="Times New Roman"/>
        </w:rPr>
      </w:pPr>
    </w:p>
    <w:p w14:paraId="21A7F240" w14:textId="4D25A0BC" w:rsidR="00011B15" w:rsidRPr="009B3345" w:rsidRDefault="00011B15" w:rsidP="000C2544">
      <w:pPr>
        <w:pStyle w:val="Sarakstarindkopa"/>
        <w:numPr>
          <w:ilvl w:val="0"/>
          <w:numId w:val="7"/>
        </w:numPr>
        <w:ind w:left="567" w:right="-548" w:hanging="425"/>
        <w:jc w:val="both"/>
        <w:rPr>
          <w:rFonts w:cs="Times New Roman"/>
        </w:rPr>
      </w:pPr>
      <w:r w:rsidRPr="009B3345">
        <w:rPr>
          <w:rFonts w:cs="Times New Roman"/>
        </w:rPr>
        <w:t>Ilgtspējīgas attīstības stratēģijas izstrādes pamatojums:</w:t>
      </w:r>
    </w:p>
    <w:p w14:paraId="15BB2A12" w14:textId="72E63691" w:rsidR="00011B15" w:rsidRPr="009B3345" w:rsidRDefault="00011B15" w:rsidP="000C2544">
      <w:pPr>
        <w:pStyle w:val="Sarakstarindkopa"/>
        <w:numPr>
          <w:ilvl w:val="1"/>
          <w:numId w:val="7"/>
        </w:numPr>
        <w:ind w:left="993" w:right="-548" w:hanging="425"/>
        <w:jc w:val="both"/>
        <w:rPr>
          <w:rFonts w:cs="Times New Roman"/>
        </w:rPr>
      </w:pPr>
      <w:r w:rsidRPr="009B3345">
        <w:rPr>
          <w:rFonts w:cs="Times New Roman"/>
        </w:rPr>
        <w:t>Likums “Par pašvaldībām”;</w:t>
      </w:r>
    </w:p>
    <w:p w14:paraId="6CCEF238" w14:textId="34A4C322" w:rsidR="00011B15" w:rsidRPr="009B3345" w:rsidRDefault="00011B15" w:rsidP="000C2544">
      <w:pPr>
        <w:pStyle w:val="Sarakstarindkopa"/>
        <w:numPr>
          <w:ilvl w:val="1"/>
          <w:numId w:val="7"/>
        </w:numPr>
        <w:ind w:left="993" w:right="-548" w:hanging="425"/>
        <w:jc w:val="both"/>
        <w:rPr>
          <w:rFonts w:cs="Times New Roman"/>
        </w:rPr>
      </w:pPr>
      <w:r w:rsidRPr="009B3345">
        <w:rPr>
          <w:rFonts w:cs="Times New Roman"/>
        </w:rPr>
        <w:t>Administratīvo teritoriju un apdzīvoto vietu likums;</w:t>
      </w:r>
    </w:p>
    <w:p w14:paraId="657AD75C" w14:textId="5400C63B" w:rsidR="00011B15" w:rsidRPr="009B3345" w:rsidRDefault="00011B15" w:rsidP="000C2544">
      <w:pPr>
        <w:pStyle w:val="Sarakstarindkopa"/>
        <w:numPr>
          <w:ilvl w:val="1"/>
          <w:numId w:val="7"/>
        </w:numPr>
        <w:ind w:left="993" w:right="-548" w:hanging="425"/>
        <w:jc w:val="both"/>
        <w:rPr>
          <w:rFonts w:cs="Times New Roman"/>
        </w:rPr>
      </w:pPr>
      <w:r w:rsidRPr="009B3345">
        <w:rPr>
          <w:rFonts w:cs="Times New Roman"/>
        </w:rPr>
        <w:t>Attīstības plānošanas sistēmas likums;</w:t>
      </w:r>
    </w:p>
    <w:p w14:paraId="3A1231C0" w14:textId="77777777" w:rsidR="00011B15" w:rsidRPr="009B3345" w:rsidRDefault="00011B15" w:rsidP="000C2544">
      <w:pPr>
        <w:pStyle w:val="Sarakstarindkopa"/>
        <w:numPr>
          <w:ilvl w:val="1"/>
          <w:numId w:val="7"/>
        </w:numPr>
        <w:ind w:left="993" w:right="-548" w:hanging="425"/>
        <w:jc w:val="both"/>
        <w:rPr>
          <w:rFonts w:cs="Times New Roman"/>
        </w:rPr>
      </w:pPr>
      <w:r w:rsidRPr="009B3345">
        <w:rPr>
          <w:rFonts w:cs="Times New Roman"/>
        </w:rPr>
        <w:t>Teritorijas attīstības plānošanas likums;</w:t>
      </w:r>
    </w:p>
    <w:p w14:paraId="12CCACBD" w14:textId="70D7FB30" w:rsidR="00011B15" w:rsidRPr="009B3345" w:rsidRDefault="00011B15" w:rsidP="000C2544">
      <w:pPr>
        <w:pStyle w:val="Sarakstarindkopa"/>
        <w:numPr>
          <w:ilvl w:val="1"/>
          <w:numId w:val="7"/>
        </w:numPr>
        <w:ind w:left="993" w:right="-548" w:hanging="425"/>
        <w:jc w:val="both"/>
        <w:rPr>
          <w:rFonts w:cs="Times New Roman"/>
        </w:rPr>
      </w:pPr>
      <w:r w:rsidRPr="009B3345">
        <w:rPr>
          <w:rFonts w:cs="Times New Roman"/>
        </w:rPr>
        <w:t>Ministru kabineta 2014.gada 14.oktobra noteikumi Nr.628 “Noteikumi par pašvaldību teritorijas attīstības plānošanas dokumentiem”;</w:t>
      </w:r>
    </w:p>
    <w:p w14:paraId="3CD308B5" w14:textId="1F0E79B1" w:rsidR="00011B15" w:rsidRPr="009B3345" w:rsidRDefault="00011B15" w:rsidP="000C2544">
      <w:pPr>
        <w:pStyle w:val="Sarakstarindkopa"/>
        <w:numPr>
          <w:ilvl w:val="1"/>
          <w:numId w:val="7"/>
        </w:numPr>
        <w:ind w:left="993" w:right="-548" w:hanging="425"/>
        <w:jc w:val="both"/>
        <w:rPr>
          <w:rFonts w:cs="Times New Roman"/>
        </w:rPr>
      </w:pPr>
      <w:r w:rsidRPr="009B3345">
        <w:rPr>
          <w:rFonts w:cs="Times New Roman"/>
        </w:rPr>
        <w:t>Ministru kabineta 2009.gada 25.augusta noteikumi Nr.970 „Sabiedrības līdzdalības kārtība attīstības plānošanas procesā”;</w:t>
      </w:r>
    </w:p>
    <w:p w14:paraId="0701E784" w14:textId="77777777" w:rsidR="00011B15" w:rsidRPr="009B3345" w:rsidRDefault="00011B15" w:rsidP="000C2544">
      <w:pPr>
        <w:pStyle w:val="Sarakstarindkopa"/>
        <w:numPr>
          <w:ilvl w:val="1"/>
          <w:numId w:val="7"/>
        </w:numPr>
        <w:ind w:left="993" w:right="-548" w:hanging="425"/>
        <w:jc w:val="both"/>
        <w:rPr>
          <w:rFonts w:cs="Times New Roman"/>
        </w:rPr>
      </w:pPr>
      <w:r w:rsidRPr="009B3345">
        <w:rPr>
          <w:rFonts w:cs="Times New Roman"/>
        </w:rPr>
        <w:t>Latvijas ilgtspējīgas attīstības stratēģija līdz 2030.gadam;</w:t>
      </w:r>
    </w:p>
    <w:p w14:paraId="68A271DC" w14:textId="6A6E5B7D" w:rsidR="00011B15" w:rsidRPr="009B3345" w:rsidRDefault="00011B15" w:rsidP="000C2544">
      <w:pPr>
        <w:pStyle w:val="Sarakstarindkopa"/>
        <w:numPr>
          <w:ilvl w:val="1"/>
          <w:numId w:val="7"/>
        </w:numPr>
        <w:ind w:left="993" w:right="-548" w:hanging="425"/>
        <w:jc w:val="both"/>
        <w:rPr>
          <w:rFonts w:cs="Times New Roman"/>
        </w:rPr>
      </w:pPr>
      <w:r w:rsidRPr="009B3345">
        <w:rPr>
          <w:rFonts w:cs="Times New Roman"/>
        </w:rPr>
        <w:t>citi ar teritorijas attīstības plānošanu saistīti normatīvi.</w:t>
      </w:r>
    </w:p>
    <w:p w14:paraId="3AF6E7D4" w14:textId="77777777" w:rsidR="00011B15" w:rsidRPr="009B3345" w:rsidRDefault="00011B15" w:rsidP="000C2544">
      <w:pPr>
        <w:ind w:left="993" w:right="-548" w:hanging="425"/>
        <w:jc w:val="both"/>
        <w:rPr>
          <w:sz w:val="24"/>
          <w:szCs w:val="24"/>
        </w:rPr>
      </w:pPr>
    </w:p>
    <w:p w14:paraId="1C1BE8DB" w14:textId="05D8A0DC" w:rsidR="00011B15" w:rsidRPr="009B3345" w:rsidRDefault="00011B15" w:rsidP="000C2544">
      <w:pPr>
        <w:pStyle w:val="Sarakstarindkopa"/>
        <w:numPr>
          <w:ilvl w:val="0"/>
          <w:numId w:val="7"/>
        </w:numPr>
        <w:ind w:left="567" w:right="-548" w:hanging="425"/>
        <w:jc w:val="both"/>
        <w:rPr>
          <w:rFonts w:cs="Times New Roman"/>
        </w:rPr>
      </w:pPr>
      <w:r w:rsidRPr="009B3345">
        <w:rPr>
          <w:rFonts w:cs="Times New Roman"/>
        </w:rPr>
        <w:t>Ilgtspējīgas attīstības stratēģijas izstrādes uzdevumi:</w:t>
      </w:r>
    </w:p>
    <w:p w14:paraId="79EFD066" w14:textId="3975C6BA" w:rsidR="00011B15" w:rsidRPr="009B3345" w:rsidRDefault="00011B15" w:rsidP="000C2544">
      <w:pPr>
        <w:pStyle w:val="Sarakstarindkopa"/>
        <w:numPr>
          <w:ilvl w:val="1"/>
          <w:numId w:val="7"/>
        </w:numPr>
        <w:ind w:left="993" w:right="-548" w:hanging="426"/>
        <w:jc w:val="both"/>
        <w:rPr>
          <w:rFonts w:cs="Times New Roman"/>
        </w:rPr>
      </w:pPr>
      <w:r w:rsidRPr="009B3345">
        <w:rPr>
          <w:rFonts w:cs="Times New Roman"/>
        </w:rPr>
        <w:t>noteikt jaunizveidojamā Cēsu novada  attīstības redzējumu;</w:t>
      </w:r>
    </w:p>
    <w:p w14:paraId="19A159F7" w14:textId="477F5B01" w:rsidR="00011B15" w:rsidRPr="009B3345" w:rsidRDefault="00011B15" w:rsidP="000C2544">
      <w:pPr>
        <w:pStyle w:val="Sarakstarindkopa"/>
        <w:numPr>
          <w:ilvl w:val="1"/>
          <w:numId w:val="7"/>
        </w:numPr>
        <w:ind w:left="993" w:right="-548" w:hanging="426"/>
        <w:jc w:val="both"/>
        <w:rPr>
          <w:rFonts w:cs="Times New Roman"/>
        </w:rPr>
      </w:pPr>
      <w:r w:rsidRPr="009B3345">
        <w:rPr>
          <w:rFonts w:cs="Times New Roman"/>
        </w:rPr>
        <w:t>noteikt jaunizveidojamā Cēsu novada stratēģiskos mērķus;</w:t>
      </w:r>
    </w:p>
    <w:p w14:paraId="7BD3121F" w14:textId="7D6A3AC6" w:rsidR="00011B15" w:rsidRPr="009B3345" w:rsidRDefault="00011B15" w:rsidP="000C2544">
      <w:pPr>
        <w:pStyle w:val="Sarakstarindkopa"/>
        <w:numPr>
          <w:ilvl w:val="1"/>
          <w:numId w:val="7"/>
        </w:numPr>
        <w:ind w:left="993" w:right="-548" w:hanging="426"/>
        <w:jc w:val="both"/>
        <w:rPr>
          <w:rFonts w:cs="Times New Roman"/>
        </w:rPr>
      </w:pPr>
      <w:r w:rsidRPr="009B3345">
        <w:rPr>
          <w:rFonts w:cs="Times New Roman"/>
        </w:rPr>
        <w:t>noteikt jaunizveidojamā Cēsu novada ilgtermiņa prioritātes;</w:t>
      </w:r>
    </w:p>
    <w:p w14:paraId="62712492" w14:textId="740BBD4D" w:rsidR="00011B15" w:rsidRPr="009B3345" w:rsidRDefault="00011B15" w:rsidP="000C2544">
      <w:pPr>
        <w:pStyle w:val="Sarakstarindkopa"/>
        <w:numPr>
          <w:ilvl w:val="1"/>
          <w:numId w:val="7"/>
        </w:numPr>
        <w:ind w:left="993" w:right="-548" w:hanging="426"/>
        <w:jc w:val="both"/>
        <w:rPr>
          <w:rFonts w:cs="Times New Roman"/>
        </w:rPr>
      </w:pPr>
      <w:r w:rsidRPr="009B3345">
        <w:rPr>
          <w:rFonts w:cs="Times New Roman"/>
        </w:rPr>
        <w:t>noteikt jaunizveidojamā Cēsu novada ekonomisko specializāciju;</w:t>
      </w:r>
    </w:p>
    <w:p w14:paraId="67E3D1FC" w14:textId="0A43FF0B" w:rsidR="00011B15" w:rsidRPr="009B3345" w:rsidRDefault="00011B15" w:rsidP="000C2544">
      <w:pPr>
        <w:pStyle w:val="Sarakstarindkopa"/>
        <w:numPr>
          <w:ilvl w:val="1"/>
          <w:numId w:val="7"/>
        </w:numPr>
        <w:ind w:left="993" w:right="-548" w:hanging="426"/>
        <w:jc w:val="both"/>
        <w:rPr>
          <w:rFonts w:cs="Times New Roman"/>
        </w:rPr>
      </w:pPr>
      <w:r w:rsidRPr="009B3345">
        <w:rPr>
          <w:rFonts w:cs="Times New Roman"/>
        </w:rPr>
        <w:t>noteikt jaunizveidojamā Cēsu novada telpiskās attīstības perspektīvas.</w:t>
      </w:r>
    </w:p>
    <w:p w14:paraId="0373BDC6" w14:textId="77777777" w:rsidR="00011B15" w:rsidRPr="009B3345" w:rsidRDefault="00011B15" w:rsidP="000C2544">
      <w:pPr>
        <w:pStyle w:val="Sarakstarindkopa"/>
        <w:ind w:left="567" w:right="-548" w:hanging="425"/>
        <w:jc w:val="both"/>
        <w:rPr>
          <w:rFonts w:cs="Times New Roman"/>
        </w:rPr>
      </w:pPr>
    </w:p>
    <w:p w14:paraId="18328719" w14:textId="6D347F10" w:rsidR="00011B15" w:rsidRPr="009B3345" w:rsidRDefault="00011B15" w:rsidP="000C2544">
      <w:pPr>
        <w:pStyle w:val="Sarakstarindkopa"/>
        <w:numPr>
          <w:ilvl w:val="0"/>
          <w:numId w:val="7"/>
        </w:numPr>
        <w:ind w:left="567" w:right="-548" w:hanging="425"/>
        <w:jc w:val="both"/>
        <w:rPr>
          <w:rFonts w:cs="Times New Roman"/>
        </w:rPr>
      </w:pPr>
      <w:r w:rsidRPr="009B3345">
        <w:rPr>
          <w:rFonts w:cs="Times New Roman"/>
        </w:rPr>
        <w:t xml:space="preserve">Ilgtspējīgas attīstības stratēģijas uzdevumu izpildi nodrošināt sadarbojoties ar Amatas, </w:t>
      </w:r>
      <w:r w:rsidR="00460EDC" w:rsidRPr="009B3345">
        <w:rPr>
          <w:rFonts w:cs="Times New Roman"/>
        </w:rPr>
        <w:t xml:space="preserve">Cēsu, </w:t>
      </w:r>
      <w:r w:rsidRPr="009B3345">
        <w:rPr>
          <w:rFonts w:cs="Times New Roman"/>
        </w:rPr>
        <w:t xml:space="preserve">Jaunpiebalgas, Līgatnes, Pārgaujas un Vecpiebalgas novada pašvaldību deleģētajiem pārstāvjiem, organizējot darba grupas, kā arī nodrošināt jaunizveidojamā Cēsu novadā </w:t>
      </w:r>
      <w:r w:rsidR="000C2544" w:rsidRPr="009B3345">
        <w:rPr>
          <w:rFonts w:cs="Times New Roman"/>
        </w:rPr>
        <w:t>ietilpstošajos</w:t>
      </w:r>
      <w:r w:rsidRPr="009B3345">
        <w:rPr>
          <w:rFonts w:cs="Times New Roman"/>
        </w:rPr>
        <w:t xml:space="preserve"> pašvaldību iedzīvotāju līdzdalību dokumentu izstrādē saskaņā ar Ministru kabineta 2009.gada 25.augusta noteikumiem Nr.970 “Sabiedrības līdzdalības kārtība attīstības plānošanas procesā”.</w:t>
      </w:r>
    </w:p>
    <w:p w14:paraId="2D2880DD" w14:textId="198EE12D" w:rsidR="00011B15" w:rsidRPr="009B3345" w:rsidRDefault="00011B15" w:rsidP="000C2544">
      <w:pPr>
        <w:ind w:right="-548" w:firstLine="720"/>
        <w:jc w:val="both"/>
        <w:rPr>
          <w:sz w:val="24"/>
          <w:szCs w:val="24"/>
        </w:rPr>
      </w:pPr>
    </w:p>
    <w:p w14:paraId="44886E61" w14:textId="5CBCC2B7" w:rsidR="00A12D50" w:rsidRPr="000C2544" w:rsidRDefault="00A12D50" w:rsidP="000C2544">
      <w:pPr>
        <w:pStyle w:val="Sarakstarindkopa"/>
        <w:numPr>
          <w:ilvl w:val="0"/>
          <w:numId w:val="7"/>
        </w:numPr>
        <w:ind w:right="-548"/>
        <w:jc w:val="both"/>
      </w:pPr>
      <w:r w:rsidRPr="000C2544">
        <w:t>Ilgtspējīgas attīstības stratēģijas izstrādes process un izpildes termiņi:</w:t>
      </w:r>
    </w:p>
    <w:p w14:paraId="293E7936" w14:textId="10FD41EE" w:rsidR="000C2544" w:rsidRDefault="000C2544" w:rsidP="000C2544">
      <w:pPr>
        <w:ind w:right="-548"/>
        <w:jc w:val="both"/>
        <w:rPr>
          <w:rFonts w:eastAsiaTheme="minorHAnsi"/>
        </w:rPr>
      </w:pPr>
    </w:p>
    <w:p w14:paraId="5ED70341" w14:textId="79A4AC80" w:rsidR="000C2544" w:rsidRDefault="000C2544" w:rsidP="000C2544">
      <w:pPr>
        <w:ind w:right="-548"/>
        <w:jc w:val="both"/>
        <w:rPr>
          <w:rFonts w:eastAsiaTheme="minorHAnsi"/>
        </w:rPr>
      </w:pPr>
    </w:p>
    <w:tbl>
      <w:tblPr>
        <w:tblW w:w="9762" w:type="dxa"/>
        <w:tblInd w:w="-531" w:type="dxa"/>
        <w:tblLook w:val="04A0" w:firstRow="1" w:lastRow="0" w:firstColumn="1" w:lastColumn="0" w:noHBand="0" w:noVBand="1"/>
      </w:tblPr>
      <w:tblGrid>
        <w:gridCol w:w="490"/>
        <w:gridCol w:w="1920"/>
        <w:gridCol w:w="574"/>
        <w:gridCol w:w="611"/>
        <w:gridCol w:w="561"/>
        <w:gridCol w:w="658"/>
        <w:gridCol w:w="637"/>
        <w:gridCol w:w="758"/>
        <w:gridCol w:w="571"/>
        <w:gridCol w:w="676"/>
        <w:gridCol w:w="560"/>
        <w:gridCol w:w="518"/>
        <w:gridCol w:w="606"/>
        <w:gridCol w:w="622"/>
      </w:tblGrid>
      <w:tr w:rsidR="00A3196C" w14:paraId="6EE190B4" w14:textId="77777777" w:rsidTr="00225765">
        <w:trPr>
          <w:trHeight w:val="400"/>
        </w:trPr>
        <w:tc>
          <w:tcPr>
            <w:tcW w:w="0" w:type="auto"/>
            <w:noWrap/>
            <w:vAlign w:val="bottom"/>
            <w:hideMark/>
          </w:tcPr>
          <w:p w14:paraId="4165C63C" w14:textId="77777777" w:rsidR="00A3196C" w:rsidRDefault="00A3196C" w:rsidP="00225765">
            <w:pPr>
              <w:rPr>
                <w:rFonts w:asciiTheme="minorHAnsi" w:hAnsiTheme="minorHAnsi"/>
                <w:color w:val="FF0000"/>
                <w:sz w:val="20"/>
              </w:rPr>
            </w:pPr>
          </w:p>
        </w:tc>
        <w:tc>
          <w:tcPr>
            <w:tcW w:w="0" w:type="auto"/>
            <w:vAlign w:val="bottom"/>
            <w:hideMark/>
          </w:tcPr>
          <w:p w14:paraId="7872BA3E" w14:textId="77777777" w:rsidR="00A3196C" w:rsidRDefault="00A3196C" w:rsidP="00225765">
            <w:pPr>
              <w:rPr>
                <w:rFonts w:asciiTheme="minorHAnsi" w:eastAsiaTheme="minorHAnsi" w:hAnsiTheme="minorHAnsi" w:cstheme="minorBidi"/>
                <w:iCs w:val="0"/>
                <w:sz w:val="20"/>
                <w:lang w:eastAsia="lv-LV"/>
              </w:rPr>
            </w:pPr>
          </w:p>
        </w:tc>
        <w:tc>
          <w:tcPr>
            <w:tcW w:w="0" w:type="auto"/>
            <w:gridSpan w:val="3"/>
            <w:tcBorders>
              <w:top w:val="single" w:sz="8" w:space="0" w:color="auto"/>
              <w:left w:val="single" w:sz="4" w:space="0" w:color="auto"/>
              <w:bottom w:val="single" w:sz="8" w:space="0" w:color="auto"/>
              <w:right w:val="nil"/>
            </w:tcBorders>
            <w:shd w:val="clear" w:color="auto" w:fill="95CAEA"/>
            <w:noWrap/>
            <w:vAlign w:val="center"/>
            <w:hideMark/>
          </w:tcPr>
          <w:p w14:paraId="645FE38B" w14:textId="77777777" w:rsidR="00A3196C" w:rsidRDefault="00A3196C" w:rsidP="00225765">
            <w:pPr>
              <w:jc w:val="center"/>
              <w:rPr>
                <w:rFonts w:asciiTheme="minorHAnsi" w:hAnsiTheme="minorHAnsi"/>
                <w:b/>
                <w:bCs/>
                <w:color w:val="000000"/>
                <w:sz w:val="18"/>
                <w:szCs w:val="18"/>
                <w:lang w:val="en-US"/>
              </w:rPr>
            </w:pPr>
            <w:r>
              <w:rPr>
                <w:rFonts w:asciiTheme="minorHAnsi" w:hAnsiTheme="minorHAnsi"/>
                <w:b/>
                <w:bCs/>
                <w:color w:val="000000"/>
                <w:sz w:val="18"/>
                <w:szCs w:val="18"/>
                <w:lang w:val="en-US"/>
              </w:rPr>
              <w:t>2020</w:t>
            </w:r>
          </w:p>
        </w:tc>
        <w:tc>
          <w:tcPr>
            <w:tcW w:w="0" w:type="auto"/>
            <w:gridSpan w:val="9"/>
            <w:tcBorders>
              <w:top w:val="single" w:sz="8" w:space="0" w:color="auto"/>
              <w:left w:val="single" w:sz="8" w:space="0" w:color="auto"/>
              <w:bottom w:val="single" w:sz="8" w:space="0" w:color="auto"/>
              <w:right w:val="single" w:sz="4" w:space="0" w:color="000000"/>
            </w:tcBorders>
            <w:shd w:val="clear" w:color="auto" w:fill="95CAEA"/>
            <w:noWrap/>
            <w:vAlign w:val="center"/>
            <w:hideMark/>
          </w:tcPr>
          <w:p w14:paraId="4DA9319F" w14:textId="77777777" w:rsidR="00A3196C" w:rsidRDefault="00A3196C" w:rsidP="00225765">
            <w:pPr>
              <w:jc w:val="center"/>
              <w:rPr>
                <w:rFonts w:asciiTheme="minorHAnsi" w:hAnsiTheme="minorHAnsi"/>
                <w:b/>
                <w:bCs/>
                <w:color w:val="000000"/>
                <w:sz w:val="18"/>
                <w:szCs w:val="18"/>
                <w:lang w:val="en-US"/>
              </w:rPr>
            </w:pPr>
            <w:r>
              <w:rPr>
                <w:rFonts w:asciiTheme="minorHAnsi" w:hAnsiTheme="minorHAnsi"/>
                <w:b/>
                <w:bCs/>
                <w:color w:val="000000"/>
                <w:sz w:val="18"/>
                <w:szCs w:val="18"/>
                <w:lang w:val="en-US"/>
              </w:rPr>
              <w:t>2021</w:t>
            </w:r>
          </w:p>
        </w:tc>
      </w:tr>
      <w:tr w:rsidR="00A3196C" w14:paraId="7B81E95D" w14:textId="77777777" w:rsidTr="00225765">
        <w:trPr>
          <w:trHeight w:val="1000"/>
        </w:trPr>
        <w:tc>
          <w:tcPr>
            <w:tcW w:w="0" w:type="auto"/>
            <w:gridSpan w:val="2"/>
            <w:tcBorders>
              <w:top w:val="nil"/>
              <w:left w:val="nil"/>
              <w:bottom w:val="nil"/>
              <w:right w:val="single" w:sz="8" w:space="0" w:color="000000"/>
            </w:tcBorders>
            <w:shd w:val="clear" w:color="auto" w:fill="95CAEA"/>
            <w:vAlign w:val="center"/>
            <w:hideMark/>
          </w:tcPr>
          <w:p w14:paraId="5E793177" w14:textId="77777777" w:rsidR="00A3196C" w:rsidRDefault="00A3196C" w:rsidP="00225765">
            <w:pPr>
              <w:jc w:val="center"/>
              <w:rPr>
                <w:rFonts w:asciiTheme="minorHAnsi" w:hAnsiTheme="minorHAnsi"/>
                <w:b/>
                <w:bCs/>
                <w:color w:val="000000"/>
                <w:sz w:val="18"/>
                <w:szCs w:val="18"/>
                <w:lang w:val="en-US"/>
              </w:rPr>
            </w:pPr>
            <w:r>
              <w:rPr>
                <w:rFonts w:asciiTheme="minorHAnsi" w:hAnsiTheme="minorHAnsi"/>
                <w:b/>
                <w:bCs/>
                <w:color w:val="000000"/>
                <w:sz w:val="18"/>
                <w:szCs w:val="18"/>
                <w:lang w:val="en-US"/>
              </w:rPr>
              <w:t>MĒNEŠI/</w:t>
            </w:r>
            <w:r>
              <w:rPr>
                <w:rFonts w:asciiTheme="minorHAnsi" w:eastAsia="MingLiU" w:hAnsiTheme="minorHAnsi" w:cs="MingLiU"/>
                <w:b/>
                <w:bCs/>
                <w:color w:val="000000"/>
                <w:sz w:val="18"/>
                <w:szCs w:val="18"/>
                <w:lang w:val="en-US"/>
              </w:rPr>
              <w:br/>
            </w:r>
            <w:r>
              <w:rPr>
                <w:rFonts w:asciiTheme="minorHAnsi" w:hAnsiTheme="minorHAnsi"/>
                <w:b/>
                <w:bCs/>
                <w:color w:val="000000"/>
                <w:sz w:val="18"/>
                <w:szCs w:val="18"/>
                <w:lang w:val="en-US"/>
              </w:rPr>
              <w:t>RĪCĪBA</w:t>
            </w:r>
          </w:p>
        </w:tc>
        <w:tc>
          <w:tcPr>
            <w:tcW w:w="0" w:type="auto"/>
            <w:tcBorders>
              <w:top w:val="nil"/>
              <w:left w:val="nil"/>
              <w:bottom w:val="single" w:sz="8" w:space="0" w:color="auto"/>
              <w:right w:val="single" w:sz="4" w:space="0" w:color="auto"/>
            </w:tcBorders>
            <w:shd w:val="clear" w:color="auto" w:fill="95CAEA"/>
            <w:vAlign w:val="center"/>
            <w:hideMark/>
          </w:tcPr>
          <w:p w14:paraId="6A6B879B" w14:textId="77777777" w:rsidR="00A3196C" w:rsidRDefault="00A3196C" w:rsidP="00225765">
            <w:pPr>
              <w:jc w:val="center"/>
              <w:rPr>
                <w:rFonts w:asciiTheme="minorHAnsi" w:hAnsiTheme="minorHAnsi"/>
                <w:b/>
                <w:bCs/>
                <w:color w:val="000000"/>
                <w:sz w:val="18"/>
                <w:szCs w:val="18"/>
                <w:lang w:val="en-US"/>
              </w:rPr>
            </w:pPr>
            <w:r>
              <w:rPr>
                <w:rFonts w:asciiTheme="minorHAnsi" w:hAnsiTheme="minorHAnsi"/>
                <w:b/>
                <w:bCs/>
                <w:color w:val="000000"/>
                <w:sz w:val="18"/>
                <w:szCs w:val="18"/>
                <w:lang w:val="en-US"/>
              </w:rPr>
              <w:t>OKT.</w:t>
            </w:r>
          </w:p>
        </w:tc>
        <w:tc>
          <w:tcPr>
            <w:tcW w:w="0" w:type="auto"/>
            <w:tcBorders>
              <w:top w:val="nil"/>
              <w:left w:val="nil"/>
              <w:bottom w:val="single" w:sz="8" w:space="0" w:color="auto"/>
              <w:right w:val="single" w:sz="4" w:space="0" w:color="auto"/>
            </w:tcBorders>
            <w:shd w:val="clear" w:color="auto" w:fill="95CAEA"/>
            <w:noWrap/>
            <w:vAlign w:val="center"/>
            <w:hideMark/>
          </w:tcPr>
          <w:p w14:paraId="3A3E3C4C" w14:textId="77777777" w:rsidR="00A3196C" w:rsidRDefault="00A3196C" w:rsidP="00225765">
            <w:pPr>
              <w:jc w:val="center"/>
              <w:rPr>
                <w:rFonts w:asciiTheme="minorHAnsi" w:hAnsiTheme="minorHAnsi"/>
                <w:b/>
                <w:bCs/>
                <w:color w:val="000000"/>
                <w:sz w:val="18"/>
                <w:szCs w:val="18"/>
                <w:lang w:val="en-US"/>
              </w:rPr>
            </w:pPr>
            <w:r>
              <w:rPr>
                <w:rFonts w:asciiTheme="minorHAnsi" w:hAnsiTheme="minorHAnsi"/>
                <w:b/>
                <w:bCs/>
                <w:color w:val="000000"/>
                <w:sz w:val="18"/>
                <w:szCs w:val="18"/>
                <w:lang w:val="en-US"/>
              </w:rPr>
              <w:t>NOV.</w:t>
            </w:r>
          </w:p>
        </w:tc>
        <w:tc>
          <w:tcPr>
            <w:tcW w:w="0" w:type="auto"/>
            <w:tcBorders>
              <w:top w:val="nil"/>
              <w:left w:val="nil"/>
              <w:bottom w:val="single" w:sz="8" w:space="0" w:color="auto"/>
              <w:right w:val="single" w:sz="4" w:space="0" w:color="auto"/>
            </w:tcBorders>
            <w:shd w:val="clear" w:color="auto" w:fill="95CAEA"/>
            <w:noWrap/>
            <w:vAlign w:val="center"/>
            <w:hideMark/>
          </w:tcPr>
          <w:p w14:paraId="009BF42C" w14:textId="77777777" w:rsidR="00A3196C" w:rsidRDefault="00A3196C" w:rsidP="00225765">
            <w:pPr>
              <w:jc w:val="center"/>
              <w:rPr>
                <w:rFonts w:asciiTheme="minorHAnsi" w:hAnsiTheme="minorHAnsi"/>
                <w:b/>
                <w:bCs/>
                <w:color w:val="000000"/>
                <w:sz w:val="18"/>
                <w:szCs w:val="18"/>
                <w:lang w:val="en-US"/>
              </w:rPr>
            </w:pPr>
            <w:r>
              <w:rPr>
                <w:rFonts w:asciiTheme="minorHAnsi" w:hAnsiTheme="minorHAnsi"/>
                <w:b/>
                <w:bCs/>
                <w:color w:val="000000"/>
                <w:sz w:val="18"/>
                <w:szCs w:val="18"/>
                <w:lang w:val="en-US"/>
              </w:rPr>
              <w:t>DEC.</w:t>
            </w:r>
          </w:p>
        </w:tc>
        <w:tc>
          <w:tcPr>
            <w:tcW w:w="0" w:type="auto"/>
            <w:tcBorders>
              <w:top w:val="nil"/>
              <w:left w:val="nil"/>
              <w:bottom w:val="single" w:sz="8" w:space="0" w:color="auto"/>
              <w:right w:val="single" w:sz="4" w:space="0" w:color="auto"/>
            </w:tcBorders>
            <w:shd w:val="clear" w:color="auto" w:fill="95CAEA"/>
            <w:noWrap/>
            <w:vAlign w:val="center"/>
            <w:hideMark/>
          </w:tcPr>
          <w:p w14:paraId="79F2F72D" w14:textId="77777777" w:rsidR="00A3196C" w:rsidRDefault="00A3196C" w:rsidP="00225765">
            <w:pPr>
              <w:jc w:val="center"/>
              <w:rPr>
                <w:rFonts w:asciiTheme="minorHAnsi" w:hAnsiTheme="minorHAnsi"/>
                <w:b/>
                <w:bCs/>
                <w:color w:val="000000"/>
                <w:sz w:val="18"/>
                <w:szCs w:val="18"/>
                <w:lang w:val="en-US"/>
              </w:rPr>
            </w:pPr>
            <w:r>
              <w:rPr>
                <w:rFonts w:asciiTheme="minorHAnsi" w:hAnsiTheme="minorHAnsi"/>
                <w:b/>
                <w:bCs/>
                <w:color w:val="000000"/>
                <w:sz w:val="18"/>
                <w:szCs w:val="18"/>
                <w:lang w:val="en-US"/>
              </w:rPr>
              <w:t>JANV.</w:t>
            </w:r>
          </w:p>
        </w:tc>
        <w:tc>
          <w:tcPr>
            <w:tcW w:w="0" w:type="auto"/>
            <w:tcBorders>
              <w:top w:val="nil"/>
              <w:left w:val="nil"/>
              <w:bottom w:val="single" w:sz="8" w:space="0" w:color="auto"/>
              <w:right w:val="single" w:sz="4" w:space="0" w:color="auto"/>
            </w:tcBorders>
            <w:shd w:val="clear" w:color="auto" w:fill="95CAEA"/>
            <w:noWrap/>
            <w:vAlign w:val="center"/>
            <w:hideMark/>
          </w:tcPr>
          <w:p w14:paraId="79016637" w14:textId="77777777" w:rsidR="00A3196C" w:rsidRDefault="00A3196C" w:rsidP="00225765">
            <w:pPr>
              <w:jc w:val="center"/>
              <w:rPr>
                <w:rFonts w:asciiTheme="minorHAnsi" w:hAnsiTheme="minorHAnsi"/>
                <w:b/>
                <w:bCs/>
                <w:color w:val="000000"/>
                <w:sz w:val="18"/>
                <w:szCs w:val="18"/>
                <w:lang w:val="en-US"/>
              </w:rPr>
            </w:pPr>
            <w:r>
              <w:rPr>
                <w:rFonts w:asciiTheme="minorHAnsi" w:hAnsiTheme="minorHAnsi"/>
                <w:b/>
                <w:bCs/>
                <w:color w:val="000000"/>
                <w:sz w:val="18"/>
                <w:szCs w:val="18"/>
                <w:lang w:val="en-US"/>
              </w:rPr>
              <w:t>FEBR.</w:t>
            </w:r>
          </w:p>
        </w:tc>
        <w:tc>
          <w:tcPr>
            <w:tcW w:w="0" w:type="auto"/>
            <w:tcBorders>
              <w:top w:val="nil"/>
              <w:left w:val="nil"/>
              <w:bottom w:val="single" w:sz="8" w:space="0" w:color="auto"/>
              <w:right w:val="single" w:sz="4" w:space="0" w:color="auto"/>
            </w:tcBorders>
            <w:shd w:val="clear" w:color="auto" w:fill="95CAEA"/>
            <w:noWrap/>
            <w:vAlign w:val="center"/>
            <w:hideMark/>
          </w:tcPr>
          <w:p w14:paraId="45BB54E0" w14:textId="77777777" w:rsidR="00A3196C" w:rsidRDefault="00A3196C" w:rsidP="00225765">
            <w:pPr>
              <w:jc w:val="center"/>
              <w:rPr>
                <w:rFonts w:asciiTheme="minorHAnsi" w:hAnsiTheme="minorHAnsi"/>
                <w:b/>
                <w:bCs/>
                <w:color w:val="000000"/>
                <w:sz w:val="18"/>
                <w:szCs w:val="18"/>
                <w:lang w:val="en-US"/>
              </w:rPr>
            </w:pPr>
            <w:r>
              <w:rPr>
                <w:rFonts w:asciiTheme="minorHAnsi" w:hAnsiTheme="minorHAnsi"/>
                <w:b/>
                <w:bCs/>
                <w:color w:val="000000"/>
                <w:sz w:val="18"/>
                <w:szCs w:val="18"/>
                <w:lang w:val="en-US"/>
              </w:rPr>
              <w:t>MARTS</w:t>
            </w:r>
          </w:p>
        </w:tc>
        <w:tc>
          <w:tcPr>
            <w:tcW w:w="0" w:type="auto"/>
            <w:tcBorders>
              <w:top w:val="nil"/>
              <w:left w:val="nil"/>
              <w:bottom w:val="single" w:sz="8" w:space="0" w:color="auto"/>
              <w:right w:val="single" w:sz="4" w:space="0" w:color="auto"/>
            </w:tcBorders>
            <w:shd w:val="clear" w:color="auto" w:fill="95CAEA"/>
            <w:noWrap/>
            <w:vAlign w:val="center"/>
            <w:hideMark/>
          </w:tcPr>
          <w:p w14:paraId="3EB3E9D2" w14:textId="77777777" w:rsidR="00A3196C" w:rsidRDefault="00A3196C" w:rsidP="00225765">
            <w:pPr>
              <w:jc w:val="center"/>
              <w:rPr>
                <w:rFonts w:asciiTheme="minorHAnsi" w:hAnsiTheme="minorHAnsi"/>
                <w:b/>
                <w:bCs/>
                <w:color w:val="000000"/>
                <w:sz w:val="18"/>
                <w:szCs w:val="18"/>
                <w:lang w:val="en-US"/>
              </w:rPr>
            </w:pPr>
            <w:r>
              <w:rPr>
                <w:rFonts w:asciiTheme="minorHAnsi" w:hAnsiTheme="minorHAnsi"/>
                <w:b/>
                <w:bCs/>
                <w:color w:val="000000"/>
                <w:sz w:val="18"/>
                <w:szCs w:val="18"/>
                <w:lang w:val="en-US"/>
              </w:rPr>
              <w:t>APR.</w:t>
            </w:r>
          </w:p>
        </w:tc>
        <w:tc>
          <w:tcPr>
            <w:tcW w:w="0" w:type="auto"/>
            <w:tcBorders>
              <w:top w:val="nil"/>
              <w:left w:val="nil"/>
              <w:bottom w:val="single" w:sz="8" w:space="0" w:color="auto"/>
              <w:right w:val="single" w:sz="4" w:space="0" w:color="auto"/>
            </w:tcBorders>
            <w:shd w:val="clear" w:color="auto" w:fill="95CAEA"/>
            <w:noWrap/>
            <w:vAlign w:val="center"/>
            <w:hideMark/>
          </w:tcPr>
          <w:p w14:paraId="171DEBF7" w14:textId="77777777" w:rsidR="00A3196C" w:rsidRDefault="00A3196C" w:rsidP="00225765">
            <w:pPr>
              <w:jc w:val="center"/>
              <w:rPr>
                <w:rFonts w:asciiTheme="minorHAnsi" w:hAnsiTheme="minorHAnsi"/>
                <w:b/>
                <w:bCs/>
                <w:color w:val="000000"/>
                <w:sz w:val="18"/>
                <w:szCs w:val="18"/>
                <w:lang w:val="en-US"/>
              </w:rPr>
            </w:pPr>
            <w:r>
              <w:rPr>
                <w:rFonts w:asciiTheme="minorHAnsi" w:hAnsiTheme="minorHAnsi"/>
                <w:b/>
                <w:bCs/>
                <w:color w:val="000000"/>
                <w:sz w:val="18"/>
                <w:szCs w:val="18"/>
                <w:lang w:val="en-US"/>
              </w:rPr>
              <w:t>MAIJS</w:t>
            </w:r>
          </w:p>
        </w:tc>
        <w:tc>
          <w:tcPr>
            <w:tcW w:w="0" w:type="auto"/>
            <w:tcBorders>
              <w:top w:val="nil"/>
              <w:left w:val="nil"/>
              <w:bottom w:val="single" w:sz="8" w:space="0" w:color="auto"/>
              <w:right w:val="single" w:sz="4" w:space="0" w:color="auto"/>
            </w:tcBorders>
            <w:shd w:val="clear" w:color="auto" w:fill="95CAEA"/>
            <w:noWrap/>
            <w:vAlign w:val="center"/>
            <w:hideMark/>
          </w:tcPr>
          <w:p w14:paraId="71F231ED" w14:textId="77777777" w:rsidR="00A3196C" w:rsidRDefault="00A3196C" w:rsidP="00225765">
            <w:pPr>
              <w:jc w:val="center"/>
              <w:rPr>
                <w:rFonts w:asciiTheme="minorHAnsi" w:hAnsiTheme="minorHAnsi"/>
                <w:b/>
                <w:bCs/>
                <w:color w:val="000000"/>
                <w:sz w:val="18"/>
                <w:szCs w:val="18"/>
                <w:lang w:val="en-US"/>
              </w:rPr>
            </w:pPr>
            <w:r>
              <w:rPr>
                <w:rFonts w:asciiTheme="minorHAnsi" w:hAnsiTheme="minorHAnsi"/>
                <w:b/>
                <w:bCs/>
                <w:color w:val="000000"/>
                <w:sz w:val="18"/>
                <w:szCs w:val="18"/>
                <w:lang w:val="en-US"/>
              </w:rPr>
              <w:t>JŪN.</w:t>
            </w:r>
          </w:p>
        </w:tc>
        <w:tc>
          <w:tcPr>
            <w:tcW w:w="0" w:type="auto"/>
            <w:tcBorders>
              <w:top w:val="nil"/>
              <w:left w:val="nil"/>
              <w:bottom w:val="single" w:sz="8" w:space="0" w:color="auto"/>
              <w:right w:val="single" w:sz="4" w:space="0" w:color="auto"/>
            </w:tcBorders>
            <w:shd w:val="clear" w:color="auto" w:fill="95CAEA"/>
            <w:noWrap/>
            <w:vAlign w:val="center"/>
            <w:hideMark/>
          </w:tcPr>
          <w:p w14:paraId="73725113" w14:textId="77777777" w:rsidR="00A3196C" w:rsidRDefault="00A3196C" w:rsidP="00225765">
            <w:pPr>
              <w:jc w:val="center"/>
              <w:rPr>
                <w:rFonts w:asciiTheme="minorHAnsi" w:hAnsiTheme="minorHAnsi"/>
                <w:b/>
                <w:bCs/>
                <w:color w:val="000000"/>
                <w:sz w:val="18"/>
                <w:szCs w:val="18"/>
                <w:lang w:val="en-US"/>
              </w:rPr>
            </w:pPr>
            <w:r>
              <w:rPr>
                <w:rFonts w:asciiTheme="minorHAnsi" w:hAnsiTheme="minorHAnsi"/>
                <w:b/>
                <w:bCs/>
                <w:color w:val="000000"/>
                <w:sz w:val="18"/>
                <w:szCs w:val="18"/>
                <w:lang w:val="en-US"/>
              </w:rPr>
              <w:t>JŪL.</w:t>
            </w:r>
          </w:p>
        </w:tc>
        <w:tc>
          <w:tcPr>
            <w:tcW w:w="0" w:type="auto"/>
            <w:tcBorders>
              <w:top w:val="nil"/>
              <w:left w:val="nil"/>
              <w:bottom w:val="single" w:sz="8" w:space="0" w:color="auto"/>
              <w:right w:val="single" w:sz="4" w:space="0" w:color="auto"/>
            </w:tcBorders>
            <w:shd w:val="clear" w:color="auto" w:fill="95CAEA"/>
            <w:noWrap/>
            <w:vAlign w:val="center"/>
            <w:hideMark/>
          </w:tcPr>
          <w:p w14:paraId="039D2909" w14:textId="77777777" w:rsidR="00A3196C" w:rsidRDefault="00A3196C" w:rsidP="00225765">
            <w:pPr>
              <w:jc w:val="center"/>
              <w:rPr>
                <w:rFonts w:asciiTheme="minorHAnsi" w:hAnsiTheme="minorHAnsi"/>
                <w:b/>
                <w:bCs/>
                <w:color w:val="000000"/>
                <w:sz w:val="18"/>
                <w:szCs w:val="18"/>
                <w:lang w:val="en-US"/>
              </w:rPr>
            </w:pPr>
            <w:r>
              <w:rPr>
                <w:rFonts w:asciiTheme="minorHAnsi" w:hAnsiTheme="minorHAnsi"/>
                <w:b/>
                <w:bCs/>
                <w:color w:val="000000"/>
                <w:sz w:val="18"/>
                <w:szCs w:val="18"/>
                <w:lang w:val="en-US"/>
              </w:rPr>
              <w:t>AUG.</w:t>
            </w:r>
          </w:p>
        </w:tc>
        <w:tc>
          <w:tcPr>
            <w:tcW w:w="0" w:type="auto"/>
            <w:tcBorders>
              <w:top w:val="nil"/>
              <w:left w:val="nil"/>
              <w:bottom w:val="single" w:sz="8" w:space="0" w:color="auto"/>
              <w:right w:val="single" w:sz="8" w:space="0" w:color="auto"/>
            </w:tcBorders>
            <w:shd w:val="clear" w:color="auto" w:fill="95CAEA"/>
            <w:noWrap/>
            <w:vAlign w:val="center"/>
            <w:hideMark/>
          </w:tcPr>
          <w:p w14:paraId="3F3BFDBC" w14:textId="77777777" w:rsidR="00A3196C" w:rsidRDefault="00A3196C" w:rsidP="00225765">
            <w:pPr>
              <w:jc w:val="center"/>
              <w:rPr>
                <w:rFonts w:asciiTheme="minorHAnsi" w:hAnsiTheme="minorHAnsi"/>
                <w:b/>
                <w:bCs/>
                <w:color w:val="000000"/>
                <w:sz w:val="18"/>
                <w:szCs w:val="18"/>
                <w:lang w:val="en-US"/>
              </w:rPr>
            </w:pPr>
            <w:r>
              <w:rPr>
                <w:rFonts w:asciiTheme="minorHAnsi" w:hAnsiTheme="minorHAnsi"/>
                <w:b/>
                <w:bCs/>
                <w:color w:val="000000"/>
                <w:sz w:val="18"/>
                <w:szCs w:val="18"/>
                <w:lang w:val="en-US"/>
              </w:rPr>
              <w:t>SEPT.</w:t>
            </w:r>
          </w:p>
        </w:tc>
      </w:tr>
      <w:tr w:rsidR="00A3196C" w14:paraId="546B206A" w14:textId="77777777" w:rsidTr="00225765">
        <w:trPr>
          <w:trHeight w:val="1000"/>
        </w:trPr>
        <w:tc>
          <w:tcPr>
            <w:tcW w:w="0" w:type="auto"/>
            <w:tcBorders>
              <w:top w:val="single" w:sz="8" w:space="0" w:color="auto"/>
              <w:left w:val="single" w:sz="8" w:space="0" w:color="auto"/>
              <w:bottom w:val="single" w:sz="8" w:space="0" w:color="auto"/>
              <w:right w:val="single" w:sz="4" w:space="0" w:color="auto"/>
            </w:tcBorders>
            <w:shd w:val="clear" w:color="auto" w:fill="95CAEA"/>
            <w:noWrap/>
            <w:vAlign w:val="center"/>
            <w:hideMark/>
          </w:tcPr>
          <w:p w14:paraId="41E28D58" w14:textId="77777777" w:rsidR="00A3196C" w:rsidRDefault="00A3196C" w:rsidP="00225765">
            <w:pPr>
              <w:jc w:val="center"/>
              <w:rPr>
                <w:rFonts w:asciiTheme="minorHAnsi" w:hAnsiTheme="minorHAnsi"/>
                <w:color w:val="000000"/>
                <w:sz w:val="18"/>
                <w:szCs w:val="18"/>
                <w:lang w:val="en-US"/>
              </w:rPr>
            </w:pPr>
            <w:r>
              <w:rPr>
                <w:rFonts w:asciiTheme="minorHAnsi" w:hAnsiTheme="minorHAnsi"/>
                <w:color w:val="000000"/>
                <w:sz w:val="18"/>
                <w:szCs w:val="18"/>
                <w:lang w:val="en-US"/>
              </w:rPr>
              <w:t>1.</w:t>
            </w:r>
          </w:p>
        </w:tc>
        <w:tc>
          <w:tcPr>
            <w:tcW w:w="0" w:type="auto"/>
            <w:tcBorders>
              <w:top w:val="single" w:sz="8" w:space="0" w:color="auto"/>
              <w:left w:val="nil"/>
              <w:bottom w:val="single" w:sz="8" w:space="0" w:color="auto"/>
              <w:right w:val="single" w:sz="8" w:space="0" w:color="auto"/>
            </w:tcBorders>
            <w:shd w:val="clear" w:color="auto" w:fill="95CAEA"/>
            <w:vAlign w:val="center"/>
            <w:hideMark/>
          </w:tcPr>
          <w:p w14:paraId="2B554CDA" w14:textId="77777777" w:rsidR="00A3196C" w:rsidRDefault="00A3196C" w:rsidP="00225765">
            <w:pPr>
              <w:jc w:val="center"/>
              <w:rPr>
                <w:rFonts w:asciiTheme="minorHAnsi" w:hAnsiTheme="minorHAnsi"/>
                <w:b/>
                <w:bCs/>
                <w:color w:val="000000"/>
                <w:sz w:val="18"/>
                <w:szCs w:val="18"/>
                <w:lang w:val="en-US"/>
              </w:rPr>
            </w:pPr>
            <w:r>
              <w:rPr>
                <w:rFonts w:asciiTheme="minorHAnsi" w:hAnsiTheme="minorHAnsi"/>
                <w:b/>
                <w:bCs/>
                <w:color w:val="000000"/>
                <w:sz w:val="18"/>
                <w:szCs w:val="18"/>
                <w:lang w:val="en-US"/>
              </w:rPr>
              <w:t xml:space="preserve">DOMES LĒMUMS PAR IAS </w:t>
            </w:r>
            <w:proofErr w:type="gramStart"/>
            <w:r>
              <w:rPr>
                <w:rFonts w:asciiTheme="minorHAnsi" w:hAnsiTheme="minorHAnsi"/>
                <w:b/>
                <w:bCs/>
                <w:color w:val="000000"/>
                <w:sz w:val="18"/>
                <w:szCs w:val="18"/>
                <w:lang w:val="en-US"/>
              </w:rPr>
              <w:t>un AP</w:t>
            </w:r>
            <w:proofErr w:type="gramEnd"/>
            <w:r>
              <w:rPr>
                <w:rFonts w:asciiTheme="minorHAnsi" w:hAnsiTheme="minorHAnsi"/>
                <w:b/>
                <w:bCs/>
                <w:color w:val="000000"/>
                <w:sz w:val="18"/>
                <w:szCs w:val="18"/>
                <w:lang w:val="en-US"/>
              </w:rPr>
              <w:t xml:space="preserve"> IZSTRĀDI</w:t>
            </w:r>
          </w:p>
        </w:tc>
        <w:tc>
          <w:tcPr>
            <w:tcW w:w="0" w:type="auto"/>
            <w:tcBorders>
              <w:top w:val="nil"/>
              <w:left w:val="nil"/>
              <w:bottom w:val="single" w:sz="8" w:space="0" w:color="auto"/>
              <w:right w:val="single" w:sz="4" w:space="0" w:color="auto"/>
            </w:tcBorders>
            <w:shd w:val="clear" w:color="auto" w:fill="4EA6DC"/>
            <w:noWrap/>
            <w:vAlign w:val="bottom"/>
            <w:hideMark/>
          </w:tcPr>
          <w:p w14:paraId="0271FF8C"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shd w:val="clear" w:color="auto" w:fill="4EA6DC"/>
            <w:noWrap/>
            <w:vAlign w:val="bottom"/>
            <w:hideMark/>
          </w:tcPr>
          <w:p w14:paraId="6A6541BF"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49983CD1"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7061F524"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79065066"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02474FAC"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04C81B48"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0BCB4991"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10D1F0D3"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611078DD"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4FF9A1A8"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8" w:space="0" w:color="auto"/>
            </w:tcBorders>
            <w:noWrap/>
            <w:vAlign w:val="bottom"/>
            <w:hideMark/>
          </w:tcPr>
          <w:p w14:paraId="36BB8F09"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r>
      <w:tr w:rsidR="00A3196C" w14:paraId="43395912" w14:textId="77777777" w:rsidTr="00225765">
        <w:trPr>
          <w:trHeight w:val="1000"/>
        </w:trPr>
        <w:tc>
          <w:tcPr>
            <w:tcW w:w="0" w:type="auto"/>
            <w:tcBorders>
              <w:top w:val="nil"/>
              <w:left w:val="single" w:sz="4" w:space="0" w:color="auto"/>
              <w:bottom w:val="single" w:sz="4" w:space="0" w:color="auto"/>
              <w:right w:val="single" w:sz="4" w:space="0" w:color="auto"/>
            </w:tcBorders>
            <w:shd w:val="clear" w:color="auto" w:fill="95CAEA"/>
            <w:noWrap/>
            <w:vAlign w:val="center"/>
            <w:hideMark/>
          </w:tcPr>
          <w:p w14:paraId="2CC75BAD" w14:textId="77777777" w:rsidR="00A3196C" w:rsidRDefault="00A3196C" w:rsidP="00225765">
            <w:pPr>
              <w:jc w:val="center"/>
              <w:rPr>
                <w:rFonts w:asciiTheme="minorHAnsi" w:hAnsiTheme="minorHAnsi"/>
                <w:color w:val="000000"/>
                <w:sz w:val="18"/>
                <w:szCs w:val="18"/>
                <w:lang w:val="en-US"/>
              </w:rPr>
            </w:pPr>
            <w:r>
              <w:rPr>
                <w:rFonts w:asciiTheme="minorHAnsi" w:hAnsiTheme="minorHAnsi"/>
                <w:color w:val="000000"/>
                <w:sz w:val="18"/>
                <w:szCs w:val="18"/>
                <w:lang w:val="en-US"/>
              </w:rPr>
              <w:t>2.</w:t>
            </w:r>
          </w:p>
        </w:tc>
        <w:tc>
          <w:tcPr>
            <w:tcW w:w="0" w:type="auto"/>
            <w:tcBorders>
              <w:top w:val="nil"/>
              <w:left w:val="nil"/>
              <w:bottom w:val="single" w:sz="4" w:space="0" w:color="auto"/>
              <w:right w:val="single" w:sz="8" w:space="0" w:color="auto"/>
            </w:tcBorders>
            <w:shd w:val="clear" w:color="auto" w:fill="95CAEA"/>
            <w:vAlign w:val="center"/>
            <w:hideMark/>
          </w:tcPr>
          <w:p w14:paraId="7714B52A" w14:textId="77777777" w:rsidR="00A3196C" w:rsidRDefault="00A3196C" w:rsidP="00225765">
            <w:pPr>
              <w:jc w:val="center"/>
              <w:rPr>
                <w:rFonts w:asciiTheme="minorHAnsi" w:hAnsiTheme="minorHAnsi"/>
                <w:b/>
                <w:bCs/>
                <w:color w:val="000000"/>
                <w:sz w:val="18"/>
                <w:szCs w:val="18"/>
                <w:lang w:val="en-US"/>
              </w:rPr>
            </w:pPr>
            <w:r>
              <w:rPr>
                <w:rFonts w:asciiTheme="minorHAnsi" w:hAnsiTheme="minorHAnsi"/>
                <w:b/>
                <w:bCs/>
                <w:color w:val="000000"/>
                <w:sz w:val="18"/>
                <w:szCs w:val="18"/>
                <w:lang w:val="en-US"/>
              </w:rPr>
              <w:t>ESOŠĀS SITUĀCIJAS SĒJUMA IZSTRĀDES PROCESS</w:t>
            </w:r>
          </w:p>
        </w:tc>
        <w:tc>
          <w:tcPr>
            <w:tcW w:w="0" w:type="auto"/>
            <w:tcBorders>
              <w:top w:val="nil"/>
              <w:left w:val="nil"/>
              <w:bottom w:val="single" w:sz="4" w:space="0" w:color="auto"/>
              <w:right w:val="single" w:sz="4" w:space="0" w:color="auto"/>
            </w:tcBorders>
            <w:noWrap/>
            <w:vAlign w:val="bottom"/>
            <w:hideMark/>
          </w:tcPr>
          <w:p w14:paraId="70770ABC"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4EA6DC"/>
            <w:noWrap/>
            <w:vAlign w:val="bottom"/>
            <w:hideMark/>
          </w:tcPr>
          <w:p w14:paraId="21E3BF84"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5B9BD5" w:themeFill="accent5"/>
            <w:noWrap/>
            <w:vAlign w:val="bottom"/>
            <w:hideMark/>
          </w:tcPr>
          <w:p w14:paraId="3936F01D"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5B9BD5" w:themeFill="accent5"/>
            <w:noWrap/>
            <w:vAlign w:val="bottom"/>
            <w:hideMark/>
          </w:tcPr>
          <w:p w14:paraId="0BA6551E"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071C0571"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5909739A"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5AA4B396"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7B8A56C2"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052F4572"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0187C85C"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511E2FC3"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8" w:space="0" w:color="auto"/>
            </w:tcBorders>
            <w:noWrap/>
            <w:vAlign w:val="bottom"/>
            <w:hideMark/>
          </w:tcPr>
          <w:p w14:paraId="0E1B2A7B"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r>
      <w:tr w:rsidR="00A3196C" w14:paraId="1FE5161A" w14:textId="77777777" w:rsidTr="00225765">
        <w:trPr>
          <w:trHeight w:val="1525"/>
        </w:trPr>
        <w:tc>
          <w:tcPr>
            <w:tcW w:w="0" w:type="auto"/>
            <w:tcBorders>
              <w:top w:val="nil"/>
              <w:left w:val="single" w:sz="4" w:space="0" w:color="auto"/>
              <w:bottom w:val="single" w:sz="4" w:space="0" w:color="auto"/>
              <w:right w:val="single" w:sz="4" w:space="0" w:color="auto"/>
            </w:tcBorders>
            <w:shd w:val="clear" w:color="auto" w:fill="95CAEA"/>
            <w:noWrap/>
            <w:vAlign w:val="center"/>
            <w:hideMark/>
          </w:tcPr>
          <w:p w14:paraId="0A1ADDB6" w14:textId="77777777" w:rsidR="00A3196C" w:rsidRDefault="00A3196C" w:rsidP="00225765">
            <w:pPr>
              <w:jc w:val="center"/>
              <w:rPr>
                <w:rFonts w:asciiTheme="minorHAnsi" w:hAnsiTheme="minorHAnsi"/>
                <w:color w:val="000000"/>
                <w:sz w:val="18"/>
                <w:szCs w:val="18"/>
                <w:lang w:val="en-US"/>
              </w:rPr>
            </w:pPr>
            <w:r>
              <w:rPr>
                <w:rFonts w:asciiTheme="minorHAnsi" w:hAnsiTheme="minorHAnsi"/>
                <w:color w:val="000000"/>
                <w:sz w:val="18"/>
                <w:szCs w:val="18"/>
                <w:lang w:val="en-US"/>
              </w:rPr>
              <w:t>2.1.</w:t>
            </w:r>
          </w:p>
        </w:tc>
        <w:tc>
          <w:tcPr>
            <w:tcW w:w="0" w:type="auto"/>
            <w:tcBorders>
              <w:top w:val="nil"/>
              <w:left w:val="nil"/>
              <w:bottom w:val="single" w:sz="4" w:space="0" w:color="auto"/>
              <w:right w:val="single" w:sz="8" w:space="0" w:color="auto"/>
            </w:tcBorders>
            <w:shd w:val="clear" w:color="auto" w:fill="95CAEA"/>
            <w:vAlign w:val="center"/>
            <w:hideMark/>
          </w:tcPr>
          <w:p w14:paraId="43B83E3F" w14:textId="77777777" w:rsidR="00A3196C" w:rsidRDefault="00A3196C" w:rsidP="00225765">
            <w:pPr>
              <w:jc w:val="center"/>
              <w:rPr>
                <w:rFonts w:asciiTheme="minorHAnsi" w:hAnsiTheme="minorHAnsi"/>
                <w:color w:val="000000"/>
                <w:sz w:val="18"/>
                <w:szCs w:val="18"/>
                <w:lang w:val="en-US"/>
              </w:rPr>
            </w:pPr>
            <w:proofErr w:type="spellStart"/>
            <w:r>
              <w:rPr>
                <w:rFonts w:asciiTheme="minorHAnsi" w:hAnsiTheme="minorHAnsi"/>
                <w:color w:val="000000"/>
                <w:sz w:val="18"/>
                <w:szCs w:val="18"/>
                <w:lang w:val="en-US"/>
              </w:rPr>
              <w:t>Informācijas</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pieprasījums</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pašvaldībām</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sadaļai</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Esošās</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situācijas</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analīze</w:t>
            </w:r>
            <w:proofErr w:type="spellEnd"/>
            <w:r>
              <w:rPr>
                <w:rFonts w:asciiTheme="minorHAnsi" w:hAnsiTheme="minorHAnsi"/>
                <w:color w:val="000000"/>
                <w:sz w:val="18"/>
                <w:szCs w:val="18"/>
                <w:lang w:val="en-US"/>
              </w:rPr>
              <w:t xml:space="preserve">" - 1 </w:t>
            </w:r>
            <w:proofErr w:type="spellStart"/>
            <w:r>
              <w:rPr>
                <w:rFonts w:asciiTheme="minorHAnsi" w:hAnsiTheme="minorHAnsi"/>
                <w:color w:val="000000"/>
                <w:sz w:val="18"/>
                <w:szCs w:val="18"/>
                <w:lang w:val="en-US"/>
              </w:rPr>
              <w:t>mēnesis</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laika</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sagatavošanai</w:t>
            </w:r>
            <w:proofErr w:type="spellEnd"/>
          </w:p>
        </w:tc>
        <w:tc>
          <w:tcPr>
            <w:tcW w:w="0" w:type="auto"/>
            <w:tcBorders>
              <w:top w:val="nil"/>
              <w:left w:val="nil"/>
              <w:bottom w:val="single" w:sz="4" w:space="0" w:color="auto"/>
              <w:right w:val="single" w:sz="4" w:space="0" w:color="auto"/>
            </w:tcBorders>
            <w:noWrap/>
            <w:vAlign w:val="bottom"/>
            <w:hideMark/>
          </w:tcPr>
          <w:p w14:paraId="0E38DA65"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4EA6DC"/>
            <w:noWrap/>
            <w:vAlign w:val="bottom"/>
            <w:hideMark/>
          </w:tcPr>
          <w:p w14:paraId="361F108F"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4EA6DC"/>
            <w:noWrap/>
            <w:vAlign w:val="bottom"/>
          </w:tcPr>
          <w:p w14:paraId="60CB1CCF" w14:textId="77777777" w:rsidR="00A3196C" w:rsidRDefault="00A3196C" w:rsidP="00225765">
            <w:pPr>
              <w:rPr>
                <w:rFonts w:asciiTheme="minorHAnsi" w:hAnsiTheme="minorHAnsi"/>
                <w:color w:val="000000"/>
                <w:sz w:val="18"/>
                <w:szCs w:val="18"/>
                <w:lang w:val="en-US"/>
              </w:rPr>
            </w:pPr>
          </w:p>
        </w:tc>
        <w:tc>
          <w:tcPr>
            <w:tcW w:w="0" w:type="auto"/>
            <w:tcBorders>
              <w:top w:val="nil"/>
              <w:left w:val="nil"/>
              <w:bottom w:val="single" w:sz="4" w:space="0" w:color="auto"/>
              <w:right w:val="single" w:sz="4" w:space="0" w:color="auto"/>
            </w:tcBorders>
            <w:noWrap/>
            <w:vAlign w:val="bottom"/>
            <w:hideMark/>
          </w:tcPr>
          <w:p w14:paraId="6B1D0963"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53FE1326"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55318021"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670D5E55"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06E8D5BF"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2D5CC552"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5B0AB8D3"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45614EEB"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8" w:space="0" w:color="auto"/>
            </w:tcBorders>
            <w:noWrap/>
            <w:vAlign w:val="bottom"/>
            <w:hideMark/>
          </w:tcPr>
          <w:p w14:paraId="411D6629"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r>
      <w:tr w:rsidR="00A3196C" w14:paraId="71890D1D" w14:textId="77777777" w:rsidTr="00225765">
        <w:trPr>
          <w:trHeight w:val="1250"/>
        </w:trPr>
        <w:tc>
          <w:tcPr>
            <w:tcW w:w="0" w:type="auto"/>
            <w:tcBorders>
              <w:top w:val="nil"/>
              <w:left w:val="single" w:sz="4" w:space="0" w:color="auto"/>
              <w:bottom w:val="nil"/>
              <w:right w:val="single" w:sz="4" w:space="0" w:color="auto"/>
            </w:tcBorders>
            <w:shd w:val="clear" w:color="auto" w:fill="95CAEA"/>
            <w:noWrap/>
            <w:vAlign w:val="center"/>
            <w:hideMark/>
          </w:tcPr>
          <w:p w14:paraId="328DA9CE" w14:textId="77777777" w:rsidR="00A3196C" w:rsidRDefault="00A3196C" w:rsidP="00225765">
            <w:pPr>
              <w:jc w:val="center"/>
              <w:rPr>
                <w:rFonts w:asciiTheme="minorHAnsi" w:hAnsiTheme="minorHAnsi"/>
                <w:color w:val="000000"/>
                <w:sz w:val="18"/>
                <w:szCs w:val="18"/>
                <w:lang w:val="en-US"/>
              </w:rPr>
            </w:pPr>
            <w:r>
              <w:rPr>
                <w:rFonts w:asciiTheme="minorHAnsi" w:hAnsiTheme="minorHAnsi"/>
                <w:color w:val="000000"/>
                <w:sz w:val="18"/>
                <w:szCs w:val="18"/>
                <w:lang w:val="en-US"/>
              </w:rPr>
              <w:t>2.2.</w:t>
            </w:r>
          </w:p>
        </w:tc>
        <w:tc>
          <w:tcPr>
            <w:tcW w:w="0" w:type="auto"/>
            <w:tcBorders>
              <w:top w:val="nil"/>
              <w:left w:val="nil"/>
              <w:bottom w:val="nil"/>
              <w:right w:val="single" w:sz="8" w:space="0" w:color="auto"/>
            </w:tcBorders>
            <w:shd w:val="clear" w:color="auto" w:fill="95CAEA"/>
            <w:vAlign w:val="center"/>
            <w:hideMark/>
          </w:tcPr>
          <w:p w14:paraId="7FB80CD0" w14:textId="77777777" w:rsidR="00A3196C" w:rsidRDefault="00A3196C" w:rsidP="00225765">
            <w:pPr>
              <w:jc w:val="center"/>
              <w:rPr>
                <w:rFonts w:asciiTheme="minorHAnsi" w:hAnsiTheme="minorHAnsi"/>
                <w:color w:val="000000"/>
                <w:sz w:val="18"/>
                <w:szCs w:val="18"/>
                <w:lang w:val="en-US"/>
              </w:rPr>
            </w:pPr>
            <w:proofErr w:type="spellStart"/>
            <w:r>
              <w:rPr>
                <w:rFonts w:asciiTheme="minorHAnsi" w:hAnsiTheme="minorHAnsi"/>
                <w:color w:val="000000"/>
                <w:sz w:val="18"/>
                <w:szCs w:val="18"/>
                <w:lang w:val="en-US"/>
              </w:rPr>
              <w:t>Sadaļas</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Esošās</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situācijas</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analīze</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teksta</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sagatavošana</w:t>
            </w:r>
            <w:proofErr w:type="spellEnd"/>
            <w:r>
              <w:rPr>
                <w:rFonts w:asciiTheme="minorHAnsi" w:hAnsiTheme="minorHAnsi"/>
                <w:color w:val="000000"/>
                <w:sz w:val="18"/>
                <w:szCs w:val="18"/>
                <w:lang w:val="en-US"/>
              </w:rPr>
              <w:t xml:space="preserve"> un </w:t>
            </w:r>
            <w:proofErr w:type="spellStart"/>
            <w:r>
              <w:rPr>
                <w:rFonts w:asciiTheme="minorHAnsi" w:hAnsiTheme="minorHAnsi"/>
                <w:color w:val="000000"/>
                <w:sz w:val="18"/>
                <w:szCs w:val="18"/>
                <w:lang w:val="en-US"/>
              </w:rPr>
              <w:t>kopsavilkums</w:t>
            </w:r>
            <w:proofErr w:type="spellEnd"/>
          </w:p>
        </w:tc>
        <w:tc>
          <w:tcPr>
            <w:tcW w:w="0" w:type="auto"/>
            <w:tcBorders>
              <w:top w:val="nil"/>
              <w:left w:val="nil"/>
              <w:bottom w:val="nil"/>
              <w:right w:val="single" w:sz="4" w:space="0" w:color="auto"/>
            </w:tcBorders>
            <w:noWrap/>
            <w:vAlign w:val="bottom"/>
            <w:hideMark/>
          </w:tcPr>
          <w:p w14:paraId="52D0849E"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nil"/>
              <w:right w:val="single" w:sz="4" w:space="0" w:color="auto"/>
            </w:tcBorders>
            <w:vAlign w:val="bottom"/>
            <w:hideMark/>
          </w:tcPr>
          <w:p w14:paraId="247C8162"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nil"/>
              <w:right w:val="single" w:sz="4" w:space="0" w:color="auto"/>
            </w:tcBorders>
            <w:noWrap/>
            <w:vAlign w:val="bottom"/>
            <w:hideMark/>
          </w:tcPr>
          <w:p w14:paraId="577C5A3A"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nil"/>
              <w:right w:val="single" w:sz="4" w:space="0" w:color="auto"/>
            </w:tcBorders>
            <w:shd w:val="clear" w:color="auto" w:fill="4EA6DC"/>
            <w:noWrap/>
            <w:vAlign w:val="bottom"/>
            <w:hideMark/>
          </w:tcPr>
          <w:p w14:paraId="589E43CD"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nil"/>
              <w:right w:val="single" w:sz="4" w:space="0" w:color="auto"/>
            </w:tcBorders>
            <w:noWrap/>
            <w:vAlign w:val="bottom"/>
            <w:hideMark/>
          </w:tcPr>
          <w:p w14:paraId="4A9BFC6B"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nil"/>
              <w:right w:val="single" w:sz="4" w:space="0" w:color="auto"/>
            </w:tcBorders>
            <w:noWrap/>
            <w:vAlign w:val="bottom"/>
            <w:hideMark/>
          </w:tcPr>
          <w:p w14:paraId="5D2F72C1"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nil"/>
              <w:right w:val="single" w:sz="4" w:space="0" w:color="auto"/>
            </w:tcBorders>
            <w:noWrap/>
            <w:vAlign w:val="bottom"/>
            <w:hideMark/>
          </w:tcPr>
          <w:p w14:paraId="005246CF"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nil"/>
              <w:right w:val="single" w:sz="4" w:space="0" w:color="auto"/>
            </w:tcBorders>
            <w:noWrap/>
            <w:vAlign w:val="bottom"/>
            <w:hideMark/>
          </w:tcPr>
          <w:p w14:paraId="6F732DDE"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nil"/>
              <w:right w:val="single" w:sz="4" w:space="0" w:color="auto"/>
            </w:tcBorders>
            <w:noWrap/>
            <w:vAlign w:val="bottom"/>
            <w:hideMark/>
          </w:tcPr>
          <w:p w14:paraId="30B3801B"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nil"/>
              <w:right w:val="single" w:sz="4" w:space="0" w:color="auto"/>
            </w:tcBorders>
            <w:noWrap/>
            <w:vAlign w:val="bottom"/>
            <w:hideMark/>
          </w:tcPr>
          <w:p w14:paraId="71466798"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nil"/>
              <w:right w:val="single" w:sz="4" w:space="0" w:color="auto"/>
            </w:tcBorders>
            <w:noWrap/>
            <w:vAlign w:val="bottom"/>
            <w:hideMark/>
          </w:tcPr>
          <w:p w14:paraId="35011F9D"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nil"/>
              <w:right w:val="single" w:sz="8" w:space="0" w:color="auto"/>
            </w:tcBorders>
            <w:noWrap/>
            <w:vAlign w:val="bottom"/>
            <w:hideMark/>
          </w:tcPr>
          <w:p w14:paraId="0726AB5F"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r>
      <w:tr w:rsidR="00A3196C" w14:paraId="4C7E9B27" w14:textId="77777777" w:rsidTr="00225765">
        <w:trPr>
          <w:trHeight w:val="1000"/>
        </w:trPr>
        <w:tc>
          <w:tcPr>
            <w:tcW w:w="0" w:type="auto"/>
            <w:tcBorders>
              <w:top w:val="single" w:sz="8" w:space="0" w:color="auto"/>
              <w:left w:val="single" w:sz="8" w:space="0" w:color="auto"/>
              <w:bottom w:val="single" w:sz="4" w:space="0" w:color="auto"/>
              <w:right w:val="single" w:sz="4" w:space="0" w:color="auto"/>
            </w:tcBorders>
            <w:shd w:val="clear" w:color="auto" w:fill="95CAEA"/>
            <w:noWrap/>
            <w:vAlign w:val="center"/>
            <w:hideMark/>
          </w:tcPr>
          <w:p w14:paraId="31C8F4D1" w14:textId="77777777" w:rsidR="00A3196C" w:rsidRDefault="00A3196C" w:rsidP="00225765">
            <w:pPr>
              <w:jc w:val="center"/>
              <w:rPr>
                <w:rFonts w:asciiTheme="minorHAnsi" w:hAnsiTheme="minorHAnsi"/>
                <w:color w:val="000000"/>
                <w:sz w:val="18"/>
                <w:szCs w:val="18"/>
                <w:lang w:val="en-US"/>
              </w:rPr>
            </w:pPr>
            <w:r>
              <w:rPr>
                <w:rFonts w:asciiTheme="minorHAnsi" w:hAnsiTheme="minorHAnsi"/>
                <w:color w:val="000000"/>
                <w:sz w:val="18"/>
                <w:szCs w:val="18"/>
                <w:lang w:val="en-US"/>
              </w:rPr>
              <w:t>3.</w:t>
            </w:r>
          </w:p>
        </w:tc>
        <w:tc>
          <w:tcPr>
            <w:tcW w:w="0" w:type="auto"/>
            <w:tcBorders>
              <w:top w:val="single" w:sz="8" w:space="0" w:color="auto"/>
              <w:left w:val="nil"/>
              <w:bottom w:val="single" w:sz="4" w:space="0" w:color="auto"/>
              <w:right w:val="single" w:sz="8" w:space="0" w:color="auto"/>
            </w:tcBorders>
            <w:shd w:val="clear" w:color="auto" w:fill="95CAEA"/>
            <w:vAlign w:val="center"/>
            <w:hideMark/>
          </w:tcPr>
          <w:p w14:paraId="0564C355" w14:textId="77777777" w:rsidR="00A3196C" w:rsidRDefault="00A3196C" w:rsidP="00225765">
            <w:pPr>
              <w:jc w:val="center"/>
              <w:rPr>
                <w:rFonts w:asciiTheme="minorHAnsi" w:hAnsiTheme="minorHAnsi"/>
                <w:b/>
                <w:bCs/>
                <w:color w:val="000000"/>
                <w:sz w:val="18"/>
                <w:szCs w:val="18"/>
                <w:lang w:val="en-US"/>
              </w:rPr>
            </w:pPr>
            <w:r>
              <w:rPr>
                <w:rFonts w:asciiTheme="minorHAnsi" w:hAnsiTheme="minorHAnsi"/>
                <w:b/>
                <w:bCs/>
                <w:color w:val="000000"/>
                <w:sz w:val="18"/>
                <w:szCs w:val="18"/>
                <w:lang w:val="en-US"/>
              </w:rPr>
              <w:t>DARBA GRUPU SANĀKSMES UN IZSTRĀDES PROCESS</w:t>
            </w:r>
          </w:p>
        </w:tc>
        <w:tc>
          <w:tcPr>
            <w:tcW w:w="0" w:type="auto"/>
            <w:tcBorders>
              <w:top w:val="single" w:sz="8" w:space="0" w:color="auto"/>
              <w:left w:val="nil"/>
              <w:bottom w:val="single" w:sz="4" w:space="0" w:color="auto"/>
              <w:right w:val="single" w:sz="4" w:space="0" w:color="auto"/>
            </w:tcBorders>
            <w:noWrap/>
            <w:vAlign w:val="bottom"/>
            <w:hideMark/>
          </w:tcPr>
          <w:p w14:paraId="05A63959"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single" w:sz="8" w:space="0" w:color="auto"/>
              <w:left w:val="nil"/>
              <w:bottom w:val="single" w:sz="4" w:space="0" w:color="auto"/>
              <w:right w:val="single" w:sz="4" w:space="0" w:color="auto"/>
            </w:tcBorders>
            <w:vAlign w:val="bottom"/>
            <w:hideMark/>
          </w:tcPr>
          <w:p w14:paraId="54F2B7EA"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single" w:sz="8" w:space="0" w:color="auto"/>
              <w:left w:val="nil"/>
              <w:bottom w:val="single" w:sz="4" w:space="0" w:color="auto"/>
              <w:right w:val="single" w:sz="4" w:space="0" w:color="auto"/>
            </w:tcBorders>
            <w:shd w:val="clear" w:color="auto" w:fill="4EA6DC"/>
            <w:noWrap/>
            <w:vAlign w:val="bottom"/>
            <w:hideMark/>
          </w:tcPr>
          <w:p w14:paraId="7E8668C4"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single" w:sz="8" w:space="0" w:color="auto"/>
              <w:left w:val="nil"/>
              <w:bottom w:val="single" w:sz="4" w:space="0" w:color="auto"/>
              <w:right w:val="single" w:sz="4" w:space="0" w:color="auto"/>
            </w:tcBorders>
            <w:shd w:val="clear" w:color="auto" w:fill="4EA6DC"/>
            <w:noWrap/>
            <w:vAlign w:val="bottom"/>
            <w:hideMark/>
          </w:tcPr>
          <w:p w14:paraId="056E2277"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single" w:sz="8" w:space="0" w:color="auto"/>
              <w:left w:val="nil"/>
              <w:bottom w:val="single" w:sz="4" w:space="0" w:color="auto"/>
              <w:right w:val="single" w:sz="4" w:space="0" w:color="auto"/>
            </w:tcBorders>
            <w:shd w:val="clear" w:color="auto" w:fill="4EA6DC"/>
            <w:noWrap/>
            <w:vAlign w:val="bottom"/>
            <w:hideMark/>
          </w:tcPr>
          <w:p w14:paraId="6D2CDB10"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single" w:sz="8" w:space="0" w:color="auto"/>
              <w:left w:val="nil"/>
              <w:bottom w:val="single" w:sz="4" w:space="0" w:color="auto"/>
              <w:right w:val="single" w:sz="4" w:space="0" w:color="auto"/>
            </w:tcBorders>
            <w:shd w:val="clear" w:color="auto" w:fill="4EA6DC"/>
            <w:noWrap/>
            <w:vAlign w:val="bottom"/>
            <w:hideMark/>
          </w:tcPr>
          <w:p w14:paraId="6CDCD89D"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single" w:sz="8" w:space="0" w:color="auto"/>
              <w:left w:val="nil"/>
              <w:bottom w:val="single" w:sz="4" w:space="0" w:color="auto"/>
              <w:right w:val="single" w:sz="4" w:space="0" w:color="auto"/>
            </w:tcBorders>
            <w:shd w:val="clear" w:color="auto" w:fill="4EA6DC"/>
            <w:noWrap/>
            <w:vAlign w:val="bottom"/>
            <w:hideMark/>
          </w:tcPr>
          <w:p w14:paraId="6F6EFD23"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single" w:sz="8" w:space="0" w:color="auto"/>
              <w:left w:val="nil"/>
              <w:bottom w:val="single" w:sz="4" w:space="0" w:color="auto"/>
              <w:right w:val="single" w:sz="4" w:space="0" w:color="auto"/>
            </w:tcBorders>
            <w:shd w:val="clear" w:color="auto" w:fill="4EA6DC"/>
            <w:noWrap/>
            <w:vAlign w:val="bottom"/>
            <w:hideMark/>
          </w:tcPr>
          <w:p w14:paraId="0FF21C88"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single" w:sz="8" w:space="0" w:color="auto"/>
              <w:left w:val="nil"/>
              <w:bottom w:val="single" w:sz="4" w:space="0" w:color="auto"/>
              <w:right w:val="single" w:sz="4" w:space="0" w:color="auto"/>
            </w:tcBorders>
            <w:shd w:val="clear" w:color="auto" w:fill="4EA6DC"/>
            <w:noWrap/>
            <w:vAlign w:val="bottom"/>
            <w:hideMark/>
          </w:tcPr>
          <w:p w14:paraId="563D47C6"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single" w:sz="8" w:space="0" w:color="auto"/>
              <w:left w:val="nil"/>
              <w:bottom w:val="single" w:sz="4" w:space="0" w:color="auto"/>
              <w:right w:val="single" w:sz="4" w:space="0" w:color="auto"/>
            </w:tcBorders>
            <w:noWrap/>
            <w:vAlign w:val="bottom"/>
            <w:hideMark/>
          </w:tcPr>
          <w:p w14:paraId="07F763E1"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single" w:sz="8" w:space="0" w:color="auto"/>
              <w:left w:val="nil"/>
              <w:bottom w:val="single" w:sz="4" w:space="0" w:color="auto"/>
              <w:right w:val="single" w:sz="4" w:space="0" w:color="auto"/>
            </w:tcBorders>
            <w:noWrap/>
            <w:vAlign w:val="bottom"/>
            <w:hideMark/>
          </w:tcPr>
          <w:p w14:paraId="38BF6643"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single" w:sz="8" w:space="0" w:color="auto"/>
              <w:left w:val="nil"/>
              <w:bottom w:val="single" w:sz="4" w:space="0" w:color="auto"/>
              <w:right w:val="single" w:sz="8" w:space="0" w:color="auto"/>
            </w:tcBorders>
            <w:noWrap/>
            <w:vAlign w:val="bottom"/>
            <w:hideMark/>
          </w:tcPr>
          <w:p w14:paraId="21C2E2AC"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r>
      <w:tr w:rsidR="00A3196C" w14:paraId="6F0DB6D3" w14:textId="77777777" w:rsidTr="00225765">
        <w:trPr>
          <w:trHeight w:val="1320"/>
        </w:trPr>
        <w:tc>
          <w:tcPr>
            <w:tcW w:w="0" w:type="auto"/>
            <w:tcBorders>
              <w:top w:val="nil"/>
              <w:left w:val="single" w:sz="8" w:space="0" w:color="auto"/>
              <w:bottom w:val="single" w:sz="4" w:space="0" w:color="auto"/>
              <w:right w:val="single" w:sz="4" w:space="0" w:color="auto"/>
            </w:tcBorders>
            <w:shd w:val="clear" w:color="auto" w:fill="95CAEA"/>
            <w:noWrap/>
            <w:vAlign w:val="center"/>
            <w:hideMark/>
          </w:tcPr>
          <w:p w14:paraId="301309A0" w14:textId="77777777" w:rsidR="00A3196C" w:rsidRDefault="00A3196C" w:rsidP="00225765">
            <w:pPr>
              <w:jc w:val="center"/>
              <w:rPr>
                <w:rFonts w:asciiTheme="minorHAnsi" w:hAnsiTheme="minorHAnsi"/>
                <w:color w:val="000000"/>
                <w:sz w:val="18"/>
                <w:szCs w:val="18"/>
                <w:lang w:val="en-US"/>
              </w:rPr>
            </w:pPr>
            <w:r>
              <w:rPr>
                <w:rFonts w:asciiTheme="minorHAnsi" w:hAnsiTheme="minorHAnsi"/>
                <w:color w:val="000000"/>
                <w:sz w:val="18"/>
                <w:szCs w:val="18"/>
                <w:lang w:val="en-US"/>
              </w:rPr>
              <w:t>3.1.</w:t>
            </w:r>
          </w:p>
        </w:tc>
        <w:tc>
          <w:tcPr>
            <w:tcW w:w="0" w:type="auto"/>
            <w:tcBorders>
              <w:top w:val="nil"/>
              <w:left w:val="nil"/>
              <w:bottom w:val="single" w:sz="4" w:space="0" w:color="auto"/>
              <w:right w:val="single" w:sz="8" w:space="0" w:color="auto"/>
            </w:tcBorders>
            <w:shd w:val="clear" w:color="auto" w:fill="95CAEA"/>
            <w:vAlign w:val="center"/>
            <w:hideMark/>
          </w:tcPr>
          <w:p w14:paraId="65650C86" w14:textId="77777777" w:rsidR="00A3196C" w:rsidRDefault="00A3196C" w:rsidP="00225765">
            <w:pPr>
              <w:jc w:val="center"/>
              <w:rPr>
                <w:rFonts w:asciiTheme="minorHAnsi" w:hAnsiTheme="minorHAnsi"/>
                <w:color w:val="000000"/>
                <w:sz w:val="18"/>
                <w:szCs w:val="18"/>
                <w:lang w:val="en-US"/>
              </w:rPr>
            </w:pPr>
            <w:proofErr w:type="spellStart"/>
            <w:r>
              <w:rPr>
                <w:rFonts w:asciiTheme="minorHAnsi" w:hAnsiTheme="minorHAnsi"/>
                <w:color w:val="000000"/>
                <w:sz w:val="18"/>
                <w:szCs w:val="18"/>
                <w:lang w:val="en-US"/>
              </w:rPr>
              <w:t>Darbs</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ar</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attīstības</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programmas</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teksta</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sadaļu</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rīcību</w:t>
            </w:r>
            <w:proofErr w:type="spellEnd"/>
            <w:r>
              <w:rPr>
                <w:rFonts w:asciiTheme="minorHAnsi" w:hAnsiTheme="minorHAnsi"/>
                <w:color w:val="000000"/>
                <w:sz w:val="18"/>
                <w:szCs w:val="18"/>
                <w:lang w:val="en-US"/>
              </w:rPr>
              <w:t xml:space="preserve"> un </w:t>
            </w:r>
            <w:proofErr w:type="spellStart"/>
            <w:r>
              <w:rPr>
                <w:rFonts w:asciiTheme="minorHAnsi" w:hAnsiTheme="minorHAnsi"/>
                <w:color w:val="000000"/>
                <w:sz w:val="18"/>
                <w:szCs w:val="18"/>
                <w:lang w:val="en-US"/>
              </w:rPr>
              <w:t>investīciju</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plānu</w:t>
            </w:r>
            <w:proofErr w:type="spellEnd"/>
          </w:p>
        </w:tc>
        <w:tc>
          <w:tcPr>
            <w:tcW w:w="0" w:type="auto"/>
            <w:tcBorders>
              <w:top w:val="nil"/>
              <w:left w:val="nil"/>
              <w:bottom w:val="single" w:sz="4" w:space="0" w:color="auto"/>
              <w:right w:val="single" w:sz="4" w:space="0" w:color="auto"/>
            </w:tcBorders>
            <w:noWrap/>
            <w:vAlign w:val="bottom"/>
            <w:hideMark/>
          </w:tcPr>
          <w:p w14:paraId="709E62DE"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vAlign w:val="bottom"/>
            <w:hideMark/>
          </w:tcPr>
          <w:p w14:paraId="0743D7F6"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50C0AED7"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0B0049F9"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4EA6DC"/>
            <w:noWrap/>
            <w:vAlign w:val="bottom"/>
            <w:hideMark/>
          </w:tcPr>
          <w:p w14:paraId="25227D19"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4EA6DC"/>
            <w:noWrap/>
            <w:vAlign w:val="bottom"/>
            <w:hideMark/>
          </w:tcPr>
          <w:p w14:paraId="3725DEEE"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4EA6DC"/>
            <w:noWrap/>
            <w:vAlign w:val="bottom"/>
            <w:hideMark/>
          </w:tcPr>
          <w:p w14:paraId="42E628CD"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12B8203C"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3CB95685"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2D38F30D"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7CD0FF2E"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8" w:space="0" w:color="auto"/>
            </w:tcBorders>
            <w:noWrap/>
            <w:vAlign w:val="bottom"/>
            <w:hideMark/>
          </w:tcPr>
          <w:p w14:paraId="78DA7028"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r>
      <w:tr w:rsidR="00A3196C" w14:paraId="42531D8E" w14:textId="77777777" w:rsidTr="00225765">
        <w:trPr>
          <w:trHeight w:val="1000"/>
        </w:trPr>
        <w:tc>
          <w:tcPr>
            <w:tcW w:w="0" w:type="auto"/>
            <w:tcBorders>
              <w:top w:val="nil"/>
              <w:left w:val="single" w:sz="8" w:space="0" w:color="auto"/>
              <w:bottom w:val="single" w:sz="4" w:space="0" w:color="auto"/>
              <w:right w:val="single" w:sz="4" w:space="0" w:color="auto"/>
            </w:tcBorders>
            <w:shd w:val="clear" w:color="auto" w:fill="95CAEA"/>
            <w:noWrap/>
            <w:vAlign w:val="center"/>
            <w:hideMark/>
          </w:tcPr>
          <w:p w14:paraId="7C2BA613" w14:textId="77777777" w:rsidR="00A3196C" w:rsidRDefault="00A3196C" w:rsidP="00225765">
            <w:pPr>
              <w:jc w:val="center"/>
              <w:rPr>
                <w:rFonts w:asciiTheme="minorHAnsi" w:hAnsiTheme="minorHAnsi"/>
                <w:color w:val="000000"/>
                <w:sz w:val="18"/>
                <w:szCs w:val="18"/>
                <w:lang w:val="en-US"/>
              </w:rPr>
            </w:pPr>
            <w:r>
              <w:rPr>
                <w:rFonts w:asciiTheme="minorHAnsi" w:hAnsiTheme="minorHAnsi"/>
                <w:color w:val="000000"/>
                <w:sz w:val="18"/>
                <w:szCs w:val="18"/>
                <w:lang w:val="en-US"/>
              </w:rPr>
              <w:t>3.2.</w:t>
            </w:r>
          </w:p>
        </w:tc>
        <w:tc>
          <w:tcPr>
            <w:tcW w:w="0" w:type="auto"/>
            <w:tcBorders>
              <w:top w:val="nil"/>
              <w:left w:val="nil"/>
              <w:bottom w:val="single" w:sz="4" w:space="0" w:color="auto"/>
              <w:right w:val="single" w:sz="8" w:space="0" w:color="auto"/>
            </w:tcBorders>
            <w:shd w:val="clear" w:color="auto" w:fill="95CAEA"/>
            <w:vAlign w:val="center"/>
            <w:hideMark/>
          </w:tcPr>
          <w:p w14:paraId="318F169F" w14:textId="77777777" w:rsidR="00A3196C" w:rsidRDefault="00A3196C" w:rsidP="00225765">
            <w:pPr>
              <w:jc w:val="center"/>
              <w:rPr>
                <w:rFonts w:asciiTheme="minorHAnsi" w:hAnsiTheme="minorHAnsi"/>
                <w:color w:val="000000"/>
                <w:sz w:val="18"/>
                <w:szCs w:val="18"/>
                <w:lang w:val="en-US"/>
              </w:rPr>
            </w:pPr>
            <w:proofErr w:type="spellStart"/>
            <w:r>
              <w:rPr>
                <w:rFonts w:asciiTheme="minorHAnsi" w:hAnsiTheme="minorHAnsi"/>
                <w:color w:val="000000"/>
                <w:sz w:val="18"/>
                <w:szCs w:val="18"/>
                <w:lang w:val="en-US"/>
              </w:rPr>
              <w:t>Ekspertu</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piesaiste</w:t>
            </w:r>
            <w:proofErr w:type="spellEnd"/>
          </w:p>
        </w:tc>
        <w:tc>
          <w:tcPr>
            <w:tcW w:w="0" w:type="auto"/>
            <w:tcBorders>
              <w:top w:val="nil"/>
              <w:left w:val="nil"/>
              <w:bottom w:val="single" w:sz="4" w:space="0" w:color="auto"/>
              <w:right w:val="single" w:sz="4" w:space="0" w:color="auto"/>
            </w:tcBorders>
            <w:noWrap/>
            <w:vAlign w:val="bottom"/>
            <w:hideMark/>
          </w:tcPr>
          <w:p w14:paraId="5963A501"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vAlign w:val="bottom"/>
            <w:hideMark/>
          </w:tcPr>
          <w:p w14:paraId="5EBE0FFF"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4EA6DC"/>
            <w:noWrap/>
            <w:vAlign w:val="bottom"/>
            <w:hideMark/>
          </w:tcPr>
          <w:p w14:paraId="3C789469"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78E253C3"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1DB454F5"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2A2BEAE2"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71DEBC8F"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08F4BFB3"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306AF259"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11DFFC47"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58DDEF42"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8" w:space="0" w:color="auto"/>
            </w:tcBorders>
            <w:noWrap/>
            <w:vAlign w:val="bottom"/>
            <w:hideMark/>
          </w:tcPr>
          <w:p w14:paraId="55308B0C"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r>
      <w:tr w:rsidR="00A3196C" w14:paraId="382F3C52" w14:textId="77777777" w:rsidTr="00225765">
        <w:trPr>
          <w:trHeight w:val="1000"/>
        </w:trPr>
        <w:tc>
          <w:tcPr>
            <w:tcW w:w="0" w:type="auto"/>
            <w:tcBorders>
              <w:top w:val="nil"/>
              <w:left w:val="single" w:sz="8" w:space="0" w:color="auto"/>
              <w:bottom w:val="single" w:sz="4" w:space="0" w:color="auto"/>
              <w:right w:val="single" w:sz="4" w:space="0" w:color="auto"/>
            </w:tcBorders>
            <w:shd w:val="clear" w:color="auto" w:fill="95CAEA"/>
            <w:noWrap/>
            <w:vAlign w:val="center"/>
            <w:hideMark/>
          </w:tcPr>
          <w:p w14:paraId="09A1B465" w14:textId="77777777" w:rsidR="00A3196C" w:rsidRDefault="00A3196C" w:rsidP="00225765">
            <w:pPr>
              <w:jc w:val="center"/>
              <w:rPr>
                <w:rFonts w:asciiTheme="minorHAnsi" w:hAnsiTheme="minorHAnsi"/>
                <w:color w:val="000000"/>
                <w:sz w:val="18"/>
                <w:szCs w:val="18"/>
                <w:lang w:val="en-US"/>
              </w:rPr>
            </w:pPr>
            <w:r>
              <w:rPr>
                <w:rFonts w:asciiTheme="minorHAnsi" w:hAnsiTheme="minorHAnsi"/>
                <w:color w:val="000000"/>
                <w:sz w:val="18"/>
                <w:szCs w:val="18"/>
                <w:lang w:val="en-US"/>
              </w:rPr>
              <w:t>3.3.</w:t>
            </w:r>
          </w:p>
        </w:tc>
        <w:tc>
          <w:tcPr>
            <w:tcW w:w="0" w:type="auto"/>
            <w:tcBorders>
              <w:top w:val="nil"/>
              <w:left w:val="nil"/>
              <w:bottom w:val="single" w:sz="4" w:space="0" w:color="auto"/>
              <w:right w:val="single" w:sz="8" w:space="0" w:color="auto"/>
            </w:tcBorders>
            <w:shd w:val="clear" w:color="auto" w:fill="95CAEA"/>
            <w:vAlign w:val="center"/>
            <w:hideMark/>
          </w:tcPr>
          <w:p w14:paraId="1B923812" w14:textId="77777777" w:rsidR="00A3196C" w:rsidRDefault="00A3196C" w:rsidP="00225765">
            <w:pPr>
              <w:jc w:val="center"/>
              <w:rPr>
                <w:rFonts w:asciiTheme="minorHAnsi" w:hAnsiTheme="minorHAnsi"/>
                <w:color w:val="000000"/>
                <w:sz w:val="18"/>
                <w:szCs w:val="18"/>
                <w:lang w:val="en-US"/>
              </w:rPr>
            </w:pPr>
            <w:proofErr w:type="spellStart"/>
            <w:r>
              <w:rPr>
                <w:rFonts w:asciiTheme="minorHAnsi" w:hAnsiTheme="minorHAnsi"/>
                <w:color w:val="000000"/>
                <w:sz w:val="18"/>
                <w:szCs w:val="18"/>
                <w:lang w:val="en-US"/>
              </w:rPr>
              <w:t>Tematiskās</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darba</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grupas</w:t>
            </w:r>
            <w:proofErr w:type="spellEnd"/>
            <w:r>
              <w:rPr>
                <w:rFonts w:asciiTheme="minorHAnsi" w:hAnsiTheme="minorHAnsi"/>
                <w:color w:val="000000"/>
                <w:sz w:val="18"/>
                <w:szCs w:val="18"/>
                <w:lang w:val="en-US"/>
              </w:rPr>
              <w:t xml:space="preserve"> - </w:t>
            </w:r>
            <w:proofErr w:type="spellStart"/>
            <w:r>
              <w:rPr>
                <w:rFonts w:asciiTheme="minorHAnsi" w:hAnsiTheme="minorHAnsi"/>
                <w:color w:val="000000"/>
                <w:sz w:val="18"/>
                <w:szCs w:val="18"/>
                <w:lang w:val="en-US"/>
              </w:rPr>
              <w:t>pašvaldību</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pārstāvji</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eksperti</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sabiedrība</w:t>
            </w:r>
            <w:proofErr w:type="spellEnd"/>
          </w:p>
        </w:tc>
        <w:tc>
          <w:tcPr>
            <w:tcW w:w="0" w:type="auto"/>
            <w:tcBorders>
              <w:top w:val="nil"/>
              <w:left w:val="nil"/>
              <w:bottom w:val="single" w:sz="4" w:space="0" w:color="auto"/>
              <w:right w:val="single" w:sz="4" w:space="0" w:color="auto"/>
            </w:tcBorders>
            <w:noWrap/>
            <w:vAlign w:val="bottom"/>
            <w:hideMark/>
          </w:tcPr>
          <w:p w14:paraId="537DD8EA"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vAlign w:val="bottom"/>
            <w:hideMark/>
          </w:tcPr>
          <w:p w14:paraId="1DF762B3"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noWrap/>
            <w:vAlign w:val="bottom"/>
            <w:hideMark/>
          </w:tcPr>
          <w:p w14:paraId="369230C3" w14:textId="77777777" w:rsidR="00A3196C" w:rsidRDefault="00A3196C" w:rsidP="00225765">
            <w:pPr>
              <w:rPr>
                <w:rFonts w:asciiTheme="minorHAnsi" w:hAnsiTheme="minorHAnsi"/>
                <w:color w:val="000000"/>
                <w:sz w:val="18"/>
                <w:szCs w:val="18"/>
                <w:lang w:val="en-US"/>
              </w:rPr>
            </w:pPr>
          </w:p>
        </w:tc>
        <w:tc>
          <w:tcPr>
            <w:tcW w:w="0" w:type="auto"/>
            <w:tcBorders>
              <w:top w:val="nil"/>
              <w:left w:val="nil"/>
              <w:bottom w:val="single" w:sz="4" w:space="0" w:color="auto"/>
              <w:right w:val="single" w:sz="4" w:space="0" w:color="auto"/>
            </w:tcBorders>
            <w:shd w:val="clear" w:color="auto" w:fill="4EA6DC"/>
            <w:noWrap/>
            <w:vAlign w:val="bottom"/>
            <w:hideMark/>
          </w:tcPr>
          <w:p w14:paraId="21658A79"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4EA6DC"/>
            <w:noWrap/>
            <w:vAlign w:val="bottom"/>
            <w:hideMark/>
          </w:tcPr>
          <w:p w14:paraId="4F7E116F"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4EA6DC"/>
            <w:noWrap/>
            <w:vAlign w:val="bottom"/>
            <w:hideMark/>
          </w:tcPr>
          <w:p w14:paraId="326FA21F"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4EA6DC"/>
            <w:noWrap/>
            <w:vAlign w:val="bottom"/>
            <w:hideMark/>
          </w:tcPr>
          <w:p w14:paraId="7FAB4E15"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69DF7F20"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3E1CE670"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75C11B2B"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0C3C4194"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8" w:space="0" w:color="auto"/>
            </w:tcBorders>
            <w:noWrap/>
            <w:vAlign w:val="bottom"/>
            <w:hideMark/>
          </w:tcPr>
          <w:p w14:paraId="7EAC6F1A"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r>
      <w:tr w:rsidR="00A3196C" w14:paraId="36498F7B" w14:textId="77777777" w:rsidTr="00225765">
        <w:trPr>
          <w:trHeight w:val="1000"/>
        </w:trPr>
        <w:tc>
          <w:tcPr>
            <w:tcW w:w="0" w:type="auto"/>
            <w:tcBorders>
              <w:top w:val="nil"/>
              <w:left w:val="single" w:sz="8" w:space="0" w:color="auto"/>
              <w:bottom w:val="single" w:sz="4" w:space="0" w:color="auto"/>
              <w:right w:val="single" w:sz="4" w:space="0" w:color="auto"/>
            </w:tcBorders>
            <w:shd w:val="clear" w:color="auto" w:fill="95CAEA"/>
            <w:noWrap/>
            <w:vAlign w:val="center"/>
            <w:hideMark/>
          </w:tcPr>
          <w:p w14:paraId="0729E3A5" w14:textId="77777777" w:rsidR="00A3196C" w:rsidRDefault="00A3196C" w:rsidP="00225765">
            <w:pPr>
              <w:jc w:val="center"/>
              <w:rPr>
                <w:rFonts w:asciiTheme="minorHAnsi" w:hAnsiTheme="minorHAnsi"/>
                <w:color w:val="000000"/>
                <w:sz w:val="18"/>
                <w:szCs w:val="18"/>
                <w:lang w:val="en-US"/>
              </w:rPr>
            </w:pPr>
            <w:r>
              <w:rPr>
                <w:rFonts w:asciiTheme="minorHAnsi" w:hAnsiTheme="minorHAnsi"/>
                <w:color w:val="000000"/>
                <w:sz w:val="18"/>
                <w:szCs w:val="18"/>
                <w:lang w:val="en-US"/>
              </w:rPr>
              <w:t>3.4.</w:t>
            </w:r>
          </w:p>
        </w:tc>
        <w:tc>
          <w:tcPr>
            <w:tcW w:w="0" w:type="auto"/>
            <w:tcBorders>
              <w:top w:val="nil"/>
              <w:left w:val="nil"/>
              <w:bottom w:val="single" w:sz="4" w:space="0" w:color="auto"/>
              <w:right w:val="single" w:sz="8" w:space="0" w:color="auto"/>
            </w:tcBorders>
            <w:shd w:val="clear" w:color="auto" w:fill="95CAEA"/>
            <w:vAlign w:val="center"/>
            <w:hideMark/>
          </w:tcPr>
          <w:p w14:paraId="6D0ED9DA" w14:textId="77777777" w:rsidR="00A3196C" w:rsidRDefault="00A3196C" w:rsidP="00225765">
            <w:pPr>
              <w:jc w:val="center"/>
              <w:rPr>
                <w:rFonts w:asciiTheme="minorHAnsi" w:hAnsiTheme="minorHAnsi"/>
                <w:color w:val="000000"/>
                <w:sz w:val="18"/>
                <w:szCs w:val="18"/>
                <w:lang w:val="en-US"/>
              </w:rPr>
            </w:pPr>
            <w:proofErr w:type="spellStart"/>
            <w:r>
              <w:rPr>
                <w:rFonts w:asciiTheme="minorHAnsi" w:hAnsiTheme="minorHAnsi"/>
                <w:color w:val="000000"/>
                <w:sz w:val="18"/>
                <w:szCs w:val="18"/>
                <w:lang w:val="en-US"/>
              </w:rPr>
              <w:t>Izstrādāt</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uzraudzības</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kārtību</w:t>
            </w:r>
            <w:proofErr w:type="spellEnd"/>
            <w:r>
              <w:rPr>
                <w:rFonts w:asciiTheme="minorHAnsi" w:hAnsiTheme="minorHAnsi"/>
                <w:color w:val="000000"/>
                <w:sz w:val="18"/>
                <w:szCs w:val="18"/>
                <w:lang w:val="en-US"/>
              </w:rPr>
              <w:t xml:space="preserve"> un </w:t>
            </w:r>
            <w:proofErr w:type="spellStart"/>
            <w:r>
              <w:rPr>
                <w:rFonts w:asciiTheme="minorHAnsi" w:hAnsiTheme="minorHAnsi"/>
                <w:color w:val="000000"/>
                <w:sz w:val="18"/>
                <w:szCs w:val="18"/>
                <w:lang w:val="en-US"/>
              </w:rPr>
              <w:t>sistēmu</w:t>
            </w:r>
            <w:proofErr w:type="spellEnd"/>
          </w:p>
        </w:tc>
        <w:tc>
          <w:tcPr>
            <w:tcW w:w="0" w:type="auto"/>
            <w:tcBorders>
              <w:top w:val="nil"/>
              <w:left w:val="nil"/>
              <w:bottom w:val="single" w:sz="4" w:space="0" w:color="auto"/>
              <w:right w:val="single" w:sz="4" w:space="0" w:color="auto"/>
            </w:tcBorders>
            <w:noWrap/>
            <w:vAlign w:val="bottom"/>
            <w:hideMark/>
          </w:tcPr>
          <w:p w14:paraId="6DC860C7"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vAlign w:val="bottom"/>
            <w:hideMark/>
          </w:tcPr>
          <w:p w14:paraId="3B359161"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single" w:sz="4" w:space="0" w:color="auto"/>
              <w:left w:val="nil"/>
              <w:bottom w:val="single" w:sz="4" w:space="0" w:color="auto"/>
              <w:right w:val="single" w:sz="4" w:space="0" w:color="auto"/>
            </w:tcBorders>
            <w:noWrap/>
            <w:vAlign w:val="bottom"/>
            <w:hideMark/>
          </w:tcPr>
          <w:p w14:paraId="1116FD0C"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FFFFFF"/>
            <w:noWrap/>
            <w:vAlign w:val="bottom"/>
            <w:hideMark/>
          </w:tcPr>
          <w:p w14:paraId="39F681C9"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40DDE059"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xml:space="preserve"> </w:t>
            </w:r>
          </w:p>
        </w:tc>
        <w:tc>
          <w:tcPr>
            <w:tcW w:w="0" w:type="auto"/>
            <w:tcBorders>
              <w:top w:val="nil"/>
              <w:left w:val="nil"/>
              <w:bottom w:val="single" w:sz="4" w:space="0" w:color="auto"/>
              <w:right w:val="single" w:sz="4" w:space="0" w:color="auto"/>
            </w:tcBorders>
            <w:shd w:val="clear" w:color="auto" w:fill="4EA6DC"/>
            <w:noWrap/>
            <w:vAlign w:val="bottom"/>
            <w:hideMark/>
          </w:tcPr>
          <w:p w14:paraId="1AF4987E"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4EA6DC"/>
            <w:noWrap/>
            <w:vAlign w:val="bottom"/>
            <w:hideMark/>
          </w:tcPr>
          <w:p w14:paraId="348ACB4D"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4EA6DC"/>
            <w:noWrap/>
            <w:vAlign w:val="bottom"/>
            <w:hideMark/>
          </w:tcPr>
          <w:p w14:paraId="4BA62549"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3FF132F8"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233D1895"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79E4C05A"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8" w:space="0" w:color="auto"/>
            </w:tcBorders>
            <w:noWrap/>
            <w:vAlign w:val="bottom"/>
            <w:hideMark/>
          </w:tcPr>
          <w:p w14:paraId="57B42DB0"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r>
      <w:tr w:rsidR="00A3196C" w14:paraId="4FAC53EC" w14:textId="77777777" w:rsidTr="00225765">
        <w:trPr>
          <w:trHeight w:val="1000"/>
        </w:trPr>
        <w:tc>
          <w:tcPr>
            <w:tcW w:w="0" w:type="auto"/>
            <w:tcBorders>
              <w:top w:val="nil"/>
              <w:left w:val="single" w:sz="8" w:space="0" w:color="auto"/>
              <w:bottom w:val="single" w:sz="4" w:space="0" w:color="auto"/>
              <w:right w:val="single" w:sz="4" w:space="0" w:color="auto"/>
            </w:tcBorders>
            <w:shd w:val="clear" w:color="auto" w:fill="95CAEA"/>
            <w:noWrap/>
            <w:vAlign w:val="center"/>
            <w:hideMark/>
          </w:tcPr>
          <w:p w14:paraId="3F1233A8" w14:textId="77777777" w:rsidR="00A3196C" w:rsidRDefault="00A3196C" w:rsidP="00225765">
            <w:pPr>
              <w:jc w:val="center"/>
              <w:rPr>
                <w:rFonts w:asciiTheme="minorHAnsi" w:hAnsiTheme="minorHAnsi"/>
                <w:color w:val="000000"/>
                <w:sz w:val="18"/>
                <w:szCs w:val="18"/>
                <w:lang w:val="en-US"/>
              </w:rPr>
            </w:pPr>
            <w:r>
              <w:rPr>
                <w:rFonts w:asciiTheme="minorHAnsi" w:hAnsiTheme="minorHAnsi"/>
                <w:color w:val="000000"/>
                <w:sz w:val="18"/>
                <w:szCs w:val="18"/>
                <w:lang w:val="en-US"/>
              </w:rPr>
              <w:t>3.5.</w:t>
            </w:r>
          </w:p>
        </w:tc>
        <w:tc>
          <w:tcPr>
            <w:tcW w:w="0" w:type="auto"/>
            <w:tcBorders>
              <w:top w:val="nil"/>
              <w:left w:val="nil"/>
              <w:bottom w:val="single" w:sz="4" w:space="0" w:color="auto"/>
              <w:right w:val="single" w:sz="8" w:space="0" w:color="auto"/>
            </w:tcBorders>
            <w:shd w:val="clear" w:color="auto" w:fill="95CAEA"/>
            <w:vAlign w:val="center"/>
            <w:hideMark/>
          </w:tcPr>
          <w:p w14:paraId="385482EE" w14:textId="77777777" w:rsidR="00A3196C" w:rsidRDefault="00A3196C" w:rsidP="00225765">
            <w:pPr>
              <w:jc w:val="center"/>
              <w:rPr>
                <w:rFonts w:asciiTheme="minorHAnsi" w:hAnsiTheme="minorHAnsi"/>
                <w:color w:val="000000"/>
                <w:sz w:val="18"/>
                <w:szCs w:val="18"/>
                <w:lang w:val="en-US"/>
              </w:rPr>
            </w:pPr>
            <w:proofErr w:type="spellStart"/>
            <w:r>
              <w:rPr>
                <w:rFonts w:asciiTheme="minorHAnsi" w:hAnsiTheme="minorHAnsi"/>
                <w:color w:val="000000"/>
                <w:sz w:val="18"/>
                <w:szCs w:val="18"/>
                <w:lang w:val="en-US"/>
              </w:rPr>
              <w:t>Vadības</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grupas</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sanāksmes</w:t>
            </w:r>
            <w:proofErr w:type="spellEnd"/>
          </w:p>
        </w:tc>
        <w:tc>
          <w:tcPr>
            <w:tcW w:w="0" w:type="auto"/>
            <w:tcBorders>
              <w:top w:val="nil"/>
              <w:left w:val="nil"/>
              <w:bottom w:val="single" w:sz="4" w:space="0" w:color="auto"/>
              <w:right w:val="single" w:sz="4" w:space="0" w:color="auto"/>
            </w:tcBorders>
            <w:noWrap/>
            <w:vAlign w:val="bottom"/>
            <w:hideMark/>
          </w:tcPr>
          <w:p w14:paraId="1D2FC891"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vAlign w:val="bottom"/>
            <w:hideMark/>
          </w:tcPr>
          <w:p w14:paraId="4D2E2FED"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4EA6DC"/>
            <w:noWrap/>
            <w:vAlign w:val="bottom"/>
            <w:hideMark/>
          </w:tcPr>
          <w:p w14:paraId="7FF17B59"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6E1606E1"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5E12E830"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4EA6DC"/>
            <w:noWrap/>
            <w:vAlign w:val="bottom"/>
            <w:hideMark/>
          </w:tcPr>
          <w:p w14:paraId="16625C6C"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4EA6DC"/>
            <w:noWrap/>
            <w:vAlign w:val="bottom"/>
            <w:hideMark/>
          </w:tcPr>
          <w:p w14:paraId="56804CB0"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FFFFFF"/>
            <w:noWrap/>
            <w:vAlign w:val="bottom"/>
            <w:hideMark/>
          </w:tcPr>
          <w:p w14:paraId="130AD149"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210B8CBA"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53227FAE"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6D891452"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8" w:space="0" w:color="auto"/>
            </w:tcBorders>
            <w:noWrap/>
            <w:vAlign w:val="bottom"/>
            <w:hideMark/>
          </w:tcPr>
          <w:p w14:paraId="3EDD6D06"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r>
      <w:tr w:rsidR="00A3196C" w14:paraId="552C8B1F" w14:textId="77777777" w:rsidTr="00225765">
        <w:trPr>
          <w:trHeight w:val="1000"/>
        </w:trPr>
        <w:tc>
          <w:tcPr>
            <w:tcW w:w="0" w:type="auto"/>
            <w:tcBorders>
              <w:top w:val="nil"/>
              <w:left w:val="single" w:sz="8" w:space="0" w:color="auto"/>
              <w:bottom w:val="nil"/>
              <w:right w:val="single" w:sz="4" w:space="0" w:color="auto"/>
            </w:tcBorders>
            <w:shd w:val="clear" w:color="auto" w:fill="95CAEA"/>
            <w:noWrap/>
            <w:vAlign w:val="center"/>
            <w:hideMark/>
          </w:tcPr>
          <w:p w14:paraId="211C6F49" w14:textId="77777777" w:rsidR="00A3196C" w:rsidRDefault="00A3196C" w:rsidP="00225765">
            <w:pPr>
              <w:jc w:val="center"/>
              <w:rPr>
                <w:rFonts w:asciiTheme="minorHAnsi" w:hAnsiTheme="minorHAnsi"/>
                <w:color w:val="000000"/>
                <w:sz w:val="18"/>
                <w:szCs w:val="18"/>
                <w:lang w:val="en-US"/>
              </w:rPr>
            </w:pPr>
            <w:r>
              <w:rPr>
                <w:rFonts w:asciiTheme="minorHAnsi" w:hAnsiTheme="minorHAnsi"/>
                <w:color w:val="000000"/>
                <w:sz w:val="18"/>
                <w:szCs w:val="18"/>
                <w:lang w:val="en-US"/>
              </w:rPr>
              <w:lastRenderedPageBreak/>
              <w:t>3.6.</w:t>
            </w:r>
          </w:p>
        </w:tc>
        <w:tc>
          <w:tcPr>
            <w:tcW w:w="0" w:type="auto"/>
            <w:tcBorders>
              <w:top w:val="nil"/>
              <w:left w:val="nil"/>
              <w:bottom w:val="nil"/>
              <w:right w:val="single" w:sz="8" w:space="0" w:color="auto"/>
            </w:tcBorders>
            <w:shd w:val="clear" w:color="auto" w:fill="95CAEA"/>
            <w:vAlign w:val="center"/>
            <w:hideMark/>
          </w:tcPr>
          <w:p w14:paraId="5AE6023C" w14:textId="77777777" w:rsidR="00A3196C" w:rsidRDefault="00A3196C" w:rsidP="00225765">
            <w:pPr>
              <w:jc w:val="center"/>
              <w:rPr>
                <w:rFonts w:asciiTheme="minorHAnsi" w:hAnsiTheme="minorHAnsi"/>
                <w:color w:val="000000"/>
                <w:sz w:val="18"/>
                <w:szCs w:val="18"/>
                <w:lang w:val="en-US"/>
              </w:rPr>
            </w:pPr>
            <w:proofErr w:type="spellStart"/>
            <w:r>
              <w:rPr>
                <w:rFonts w:asciiTheme="minorHAnsi" w:hAnsiTheme="minorHAnsi"/>
                <w:color w:val="000000"/>
                <w:sz w:val="18"/>
                <w:szCs w:val="18"/>
                <w:lang w:val="en-US"/>
              </w:rPr>
              <w:t>Priekšlikumu</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iestrādāšana</w:t>
            </w:r>
            <w:proofErr w:type="spellEnd"/>
            <w:r>
              <w:rPr>
                <w:rFonts w:asciiTheme="minorHAnsi" w:hAnsiTheme="minorHAnsi"/>
                <w:color w:val="000000"/>
                <w:sz w:val="18"/>
                <w:szCs w:val="18"/>
                <w:lang w:val="en-US"/>
              </w:rPr>
              <w:t xml:space="preserve"> un </w:t>
            </w:r>
            <w:proofErr w:type="spellStart"/>
            <w:r>
              <w:rPr>
                <w:rFonts w:asciiTheme="minorHAnsi" w:hAnsiTheme="minorHAnsi"/>
                <w:color w:val="000000"/>
                <w:sz w:val="18"/>
                <w:szCs w:val="18"/>
                <w:lang w:val="en-US"/>
              </w:rPr>
              <w:t>redakcijas</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sagatavošana</w:t>
            </w:r>
            <w:proofErr w:type="spellEnd"/>
          </w:p>
        </w:tc>
        <w:tc>
          <w:tcPr>
            <w:tcW w:w="0" w:type="auto"/>
            <w:tcBorders>
              <w:top w:val="nil"/>
              <w:left w:val="nil"/>
              <w:bottom w:val="nil"/>
              <w:right w:val="single" w:sz="4" w:space="0" w:color="auto"/>
            </w:tcBorders>
            <w:noWrap/>
            <w:vAlign w:val="bottom"/>
            <w:hideMark/>
          </w:tcPr>
          <w:p w14:paraId="44F092E9"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nil"/>
              <w:right w:val="single" w:sz="4" w:space="0" w:color="auto"/>
            </w:tcBorders>
            <w:vAlign w:val="bottom"/>
            <w:hideMark/>
          </w:tcPr>
          <w:p w14:paraId="5C40C9B0"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nil"/>
              <w:right w:val="single" w:sz="4" w:space="0" w:color="auto"/>
            </w:tcBorders>
            <w:noWrap/>
            <w:vAlign w:val="bottom"/>
            <w:hideMark/>
          </w:tcPr>
          <w:p w14:paraId="3C8644FF"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nil"/>
              <w:right w:val="single" w:sz="4" w:space="0" w:color="auto"/>
            </w:tcBorders>
            <w:noWrap/>
            <w:vAlign w:val="bottom"/>
            <w:hideMark/>
          </w:tcPr>
          <w:p w14:paraId="0611BF3C"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nil"/>
              <w:right w:val="single" w:sz="4" w:space="0" w:color="auto"/>
            </w:tcBorders>
            <w:noWrap/>
            <w:vAlign w:val="bottom"/>
            <w:hideMark/>
          </w:tcPr>
          <w:p w14:paraId="71E2170B"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FFFFFF"/>
            <w:noWrap/>
            <w:vAlign w:val="bottom"/>
            <w:hideMark/>
          </w:tcPr>
          <w:p w14:paraId="099AEE52"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FFFFFF"/>
            <w:noWrap/>
            <w:vAlign w:val="bottom"/>
            <w:hideMark/>
          </w:tcPr>
          <w:p w14:paraId="17B573DE"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4EA6DC"/>
            <w:noWrap/>
            <w:vAlign w:val="bottom"/>
            <w:hideMark/>
          </w:tcPr>
          <w:p w14:paraId="272AC858"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nil"/>
              <w:right w:val="single" w:sz="4" w:space="0" w:color="auto"/>
            </w:tcBorders>
            <w:noWrap/>
            <w:vAlign w:val="bottom"/>
            <w:hideMark/>
          </w:tcPr>
          <w:p w14:paraId="2F549064"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nil"/>
              <w:right w:val="single" w:sz="4" w:space="0" w:color="auto"/>
            </w:tcBorders>
            <w:noWrap/>
            <w:vAlign w:val="bottom"/>
            <w:hideMark/>
          </w:tcPr>
          <w:p w14:paraId="5A341D8D"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nil"/>
              <w:right w:val="single" w:sz="4" w:space="0" w:color="auto"/>
            </w:tcBorders>
            <w:noWrap/>
            <w:vAlign w:val="bottom"/>
            <w:hideMark/>
          </w:tcPr>
          <w:p w14:paraId="1C5E802B"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nil"/>
              <w:right w:val="single" w:sz="8" w:space="0" w:color="auto"/>
            </w:tcBorders>
            <w:noWrap/>
            <w:vAlign w:val="bottom"/>
            <w:hideMark/>
          </w:tcPr>
          <w:p w14:paraId="7067B235"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r>
      <w:tr w:rsidR="00A3196C" w14:paraId="058C891F" w14:textId="77777777" w:rsidTr="00225765">
        <w:trPr>
          <w:trHeight w:val="1440"/>
        </w:trPr>
        <w:tc>
          <w:tcPr>
            <w:tcW w:w="0" w:type="auto"/>
            <w:tcBorders>
              <w:top w:val="single" w:sz="4" w:space="0" w:color="auto"/>
              <w:left w:val="single" w:sz="8" w:space="0" w:color="auto"/>
              <w:bottom w:val="single" w:sz="8" w:space="0" w:color="auto"/>
              <w:right w:val="single" w:sz="4" w:space="0" w:color="auto"/>
            </w:tcBorders>
            <w:shd w:val="clear" w:color="auto" w:fill="95CAEA"/>
            <w:noWrap/>
            <w:vAlign w:val="center"/>
            <w:hideMark/>
          </w:tcPr>
          <w:p w14:paraId="28E20572" w14:textId="77777777" w:rsidR="00A3196C" w:rsidRDefault="00A3196C" w:rsidP="00225765">
            <w:pPr>
              <w:jc w:val="center"/>
              <w:rPr>
                <w:rFonts w:asciiTheme="minorHAnsi" w:hAnsiTheme="minorHAnsi"/>
                <w:color w:val="000000"/>
                <w:sz w:val="18"/>
                <w:szCs w:val="18"/>
                <w:lang w:val="en-US"/>
              </w:rPr>
            </w:pPr>
            <w:r>
              <w:rPr>
                <w:rFonts w:asciiTheme="minorHAnsi" w:hAnsiTheme="minorHAnsi"/>
                <w:color w:val="000000"/>
                <w:sz w:val="18"/>
                <w:szCs w:val="18"/>
                <w:lang w:val="en-US"/>
              </w:rPr>
              <w:t>3.7.</w:t>
            </w:r>
          </w:p>
        </w:tc>
        <w:tc>
          <w:tcPr>
            <w:tcW w:w="0" w:type="auto"/>
            <w:tcBorders>
              <w:top w:val="single" w:sz="4" w:space="0" w:color="auto"/>
              <w:left w:val="nil"/>
              <w:bottom w:val="single" w:sz="8" w:space="0" w:color="auto"/>
              <w:right w:val="single" w:sz="8" w:space="0" w:color="auto"/>
            </w:tcBorders>
            <w:shd w:val="clear" w:color="auto" w:fill="95CAEA"/>
            <w:vAlign w:val="center"/>
            <w:hideMark/>
          </w:tcPr>
          <w:p w14:paraId="01F7B073" w14:textId="77777777" w:rsidR="00A3196C" w:rsidRDefault="00A3196C" w:rsidP="00225765">
            <w:pPr>
              <w:jc w:val="center"/>
              <w:rPr>
                <w:rFonts w:asciiTheme="minorHAnsi" w:hAnsiTheme="minorHAnsi"/>
                <w:color w:val="000000"/>
                <w:sz w:val="18"/>
                <w:szCs w:val="18"/>
                <w:lang w:val="en-US"/>
              </w:rPr>
            </w:pPr>
            <w:proofErr w:type="spellStart"/>
            <w:r>
              <w:rPr>
                <w:rFonts w:asciiTheme="minorHAnsi" w:hAnsiTheme="minorHAnsi"/>
                <w:color w:val="000000"/>
                <w:sz w:val="18"/>
                <w:szCs w:val="18"/>
                <w:lang w:val="en-US"/>
              </w:rPr>
              <w:t>Redakcijas</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prezentēšana</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komisijā</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komitejās</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domē</w:t>
            </w:r>
            <w:proofErr w:type="spellEnd"/>
            <w:r>
              <w:rPr>
                <w:rFonts w:asciiTheme="minorHAnsi" w:hAnsiTheme="minorHAnsi"/>
                <w:color w:val="000000"/>
                <w:sz w:val="18"/>
                <w:szCs w:val="18"/>
                <w:lang w:val="en-US"/>
              </w:rPr>
              <w:t xml:space="preserve"> un </w:t>
            </w:r>
            <w:proofErr w:type="spellStart"/>
            <w:r>
              <w:rPr>
                <w:rFonts w:asciiTheme="minorHAnsi" w:hAnsiTheme="minorHAnsi"/>
                <w:color w:val="000000"/>
                <w:sz w:val="18"/>
                <w:szCs w:val="18"/>
                <w:lang w:val="en-US"/>
              </w:rPr>
              <w:t>atkārtota</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priekšlikumu</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iestrādāšana</w:t>
            </w:r>
            <w:proofErr w:type="spellEnd"/>
          </w:p>
        </w:tc>
        <w:tc>
          <w:tcPr>
            <w:tcW w:w="0" w:type="auto"/>
            <w:tcBorders>
              <w:top w:val="single" w:sz="4" w:space="0" w:color="auto"/>
              <w:left w:val="nil"/>
              <w:bottom w:val="single" w:sz="8" w:space="0" w:color="auto"/>
              <w:right w:val="single" w:sz="4" w:space="0" w:color="auto"/>
            </w:tcBorders>
            <w:noWrap/>
            <w:vAlign w:val="bottom"/>
            <w:hideMark/>
          </w:tcPr>
          <w:p w14:paraId="1638CA93"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single" w:sz="4" w:space="0" w:color="auto"/>
              <w:left w:val="nil"/>
              <w:bottom w:val="single" w:sz="8" w:space="0" w:color="auto"/>
              <w:right w:val="single" w:sz="4" w:space="0" w:color="auto"/>
            </w:tcBorders>
            <w:vAlign w:val="bottom"/>
            <w:hideMark/>
          </w:tcPr>
          <w:p w14:paraId="1BC035FC"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single" w:sz="4" w:space="0" w:color="auto"/>
              <w:left w:val="nil"/>
              <w:bottom w:val="single" w:sz="8" w:space="0" w:color="auto"/>
              <w:right w:val="single" w:sz="4" w:space="0" w:color="auto"/>
            </w:tcBorders>
            <w:noWrap/>
            <w:vAlign w:val="bottom"/>
            <w:hideMark/>
          </w:tcPr>
          <w:p w14:paraId="37E3C117"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single" w:sz="4" w:space="0" w:color="auto"/>
              <w:left w:val="nil"/>
              <w:bottom w:val="single" w:sz="8" w:space="0" w:color="auto"/>
              <w:right w:val="single" w:sz="4" w:space="0" w:color="auto"/>
            </w:tcBorders>
            <w:noWrap/>
            <w:vAlign w:val="bottom"/>
            <w:hideMark/>
          </w:tcPr>
          <w:p w14:paraId="37736034"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single" w:sz="4" w:space="0" w:color="auto"/>
              <w:left w:val="nil"/>
              <w:bottom w:val="single" w:sz="8" w:space="0" w:color="auto"/>
              <w:right w:val="single" w:sz="4" w:space="0" w:color="auto"/>
            </w:tcBorders>
            <w:noWrap/>
            <w:vAlign w:val="bottom"/>
            <w:hideMark/>
          </w:tcPr>
          <w:p w14:paraId="603E845A"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59686C40"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160DC13F"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28BB5A3E"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shd w:val="clear" w:color="auto" w:fill="4EA6DC"/>
            <w:noWrap/>
            <w:vAlign w:val="bottom"/>
            <w:hideMark/>
          </w:tcPr>
          <w:p w14:paraId="3681B386"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single" w:sz="4" w:space="0" w:color="auto"/>
              <w:left w:val="nil"/>
              <w:bottom w:val="single" w:sz="8" w:space="0" w:color="auto"/>
              <w:right w:val="single" w:sz="4" w:space="0" w:color="auto"/>
            </w:tcBorders>
            <w:noWrap/>
            <w:vAlign w:val="bottom"/>
            <w:hideMark/>
          </w:tcPr>
          <w:p w14:paraId="28D0DB98"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single" w:sz="4" w:space="0" w:color="auto"/>
              <w:left w:val="nil"/>
              <w:bottom w:val="single" w:sz="8" w:space="0" w:color="auto"/>
              <w:right w:val="single" w:sz="4" w:space="0" w:color="auto"/>
            </w:tcBorders>
            <w:noWrap/>
            <w:vAlign w:val="bottom"/>
            <w:hideMark/>
          </w:tcPr>
          <w:p w14:paraId="6F852DBB"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single" w:sz="4" w:space="0" w:color="auto"/>
              <w:left w:val="nil"/>
              <w:bottom w:val="single" w:sz="8" w:space="0" w:color="auto"/>
              <w:right w:val="single" w:sz="8" w:space="0" w:color="auto"/>
            </w:tcBorders>
            <w:noWrap/>
            <w:vAlign w:val="bottom"/>
            <w:hideMark/>
          </w:tcPr>
          <w:p w14:paraId="63386521"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r>
      <w:tr w:rsidR="00A3196C" w14:paraId="5CB61222" w14:textId="77777777" w:rsidTr="00225765">
        <w:trPr>
          <w:trHeight w:val="1800"/>
        </w:trPr>
        <w:tc>
          <w:tcPr>
            <w:tcW w:w="0" w:type="auto"/>
            <w:tcBorders>
              <w:top w:val="nil"/>
              <w:left w:val="single" w:sz="8" w:space="0" w:color="auto"/>
              <w:bottom w:val="single" w:sz="8" w:space="0" w:color="auto"/>
              <w:right w:val="single" w:sz="4" w:space="0" w:color="auto"/>
            </w:tcBorders>
            <w:shd w:val="clear" w:color="auto" w:fill="95CAEA"/>
            <w:noWrap/>
            <w:vAlign w:val="center"/>
            <w:hideMark/>
          </w:tcPr>
          <w:p w14:paraId="7B750D7A" w14:textId="77777777" w:rsidR="00A3196C" w:rsidRDefault="00A3196C" w:rsidP="00225765">
            <w:pPr>
              <w:jc w:val="center"/>
              <w:rPr>
                <w:rFonts w:asciiTheme="minorHAnsi" w:hAnsiTheme="minorHAnsi"/>
                <w:color w:val="000000"/>
                <w:sz w:val="18"/>
                <w:szCs w:val="18"/>
                <w:lang w:val="en-US"/>
              </w:rPr>
            </w:pPr>
            <w:r>
              <w:rPr>
                <w:rFonts w:asciiTheme="minorHAnsi" w:hAnsiTheme="minorHAnsi"/>
                <w:color w:val="000000"/>
                <w:sz w:val="18"/>
                <w:szCs w:val="18"/>
                <w:lang w:val="en-US"/>
              </w:rPr>
              <w:t>4.</w:t>
            </w:r>
          </w:p>
        </w:tc>
        <w:tc>
          <w:tcPr>
            <w:tcW w:w="0" w:type="auto"/>
            <w:tcBorders>
              <w:top w:val="nil"/>
              <w:left w:val="nil"/>
              <w:bottom w:val="single" w:sz="8" w:space="0" w:color="auto"/>
              <w:right w:val="single" w:sz="8" w:space="0" w:color="auto"/>
            </w:tcBorders>
            <w:shd w:val="clear" w:color="auto" w:fill="95CAEA"/>
            <w:vAlign w:val="center"/>
            <w:hideMark/>
          </w:tcPr>
          <w:p w14:paraId="5492E965" w14:textId="77777777" w:rsidR="00A3196C" w:rsidRDefault="00A3196C" w:rsidP="00225765">
            <w:pPr>
              <w:jc w:val="center"/>
              <w:rPr>
                <w:rFonts w:asciiTheme="minorHAnsi" w:hAnsiTheme="minorHAnsi"/>
                <w:b/>
                <w:bCs/>
                <w:color w:val="000000"/>
                <w:sz w:val="18"/>
                <w:szCs w:val="18"/>
                <w:lang w:val="en-US"/>
              </w:rPr>
            </w:pPr>
            <w:r>
              <w:rPr>
                <w:rFonts w:asciiTheme="minorHAnsi" w:hAnsiTheme="minorHAnsi"/>
                <w:b/>
                <w:bCs/>
                <w:color w:val="000000"/>
                <w:sz w:val="18"/>
                <w:szCs w:val="18"/>
                <w:lang w:val="en-US"/>
              </w:rPr>
              <w:t xml:space="preserve">AP </w:t>
            </w:r>
            <w:proofErr w:type="gramStart"/>
            <w:r>
              <w:rPr>
                <w:rFonts w:asciiTheme="minorHAnsi" w:hAnsiTheme="minorHAnsi"/>
                <w:b/>
                <w:bCs/>
                <w:color w:val="000000"/>
                <w:sz w:val="18"/>
                <w:szCs w:val="18"/>
                <w:lang w:val="en-US"/>
              </w:rPr>
              <w:t>un IAS</w:t>
            </w:r>
            <w:proofErr w:type="gramEnd"/>
            <w:r>
              <w:rPr>
                <w:rFonts w:asciiTheme="minorHAnsi" w:hAnsiTheme="minorHAnsi"/>
                <w:b/>
                <w:bCs/>
                <w:color w:val="000000"/>
                <w:sz w:val="18"/>
                <w:szCs w:val="18"/>
                <w:lang w:val="en-US"/>
              </w:rPr>
              <w:t xml:space="preserve"> 1. </w:t>
            </w:r>
            <w:proofErr w:type="spellStart"/>
            <w:r>
              <w:rPr>
                <w:rFonts w:asciiTheme="minorHAnsi" w:hAnsiTheme="minorHAnsi"/>
                <w:b/>
                <w:bCs/>
                <w:color w:val="000000"/>
                <w:sz w:val="18"/>
                <w:szCs w:val="18"/>
                <w:lang w:val="en-US"/>
              </w:rPr>
              <w:t>redakcijas</w:t>
            </w:r>
            <w:proofErr w:type="spellEnd"/>
            <w:r>
              <w:rPr>
                <w:rFonts w:asciiTheme="minorHAnsi" w:hAnsiTheme="minorHAnsi"/>
                <w:b/>
                <w:bCs/>
                <w:color w:val="000000"/>
                <w:sz w:val="18"/>
                <w:szCs w:val="18"/>
                <w:lang w:val="en-US"/>
              </w:rPr>
              <w:t xml:space="preserve"> </w:t>
            </w:r>
            <w:proofErr w:type="spellStart"/>
            <w:r>
              <w:rPr>
                <w:rFonts w:asciiTheme="minorHAnsi" w:hAnsiTheme="minorHAnsi"/>
                <w:b/>
                <w:bCs/>
                <w:color w:val="000000"/>
                <w:sz w:val="18"/>
                <w:szCs w:val="18"/>
                <w:lang w:val="en-US"/>
              </w:rPr>
              <w:t>sagatavošana</w:t>
            </w:r>
            <w:proofErr w:type="spellEnd"/>
            <w:r>
              <w:rPr>
                <w:rFonts w:asciiTheme="minorHAnsi" w:hAnsiTheme="minorHAnsi"/>
                <w:b/>
                <w:bCs/>
                <w:color w:val="000000"/>
                <w:sz w:val="18"/>
                <w:szCs w:val="18"/>
                <w:lang w:val="en-US"/>
              </w:rPr>
              <w:t xml:space="preserve"> </w:t>
            </w:r>
            <w:proofErr w:type="spellStart"/>
            <w:r>
              <w:rPr>
                <w:rFonts w:asciiTheme="minorHAnsi" w:hAnsiTheme="minorHAnsi"/>
                <w:b/>
                <w:bCs/>
                <w:color w:val="000000"/>
                <w:sz w:val="18"/>
                <w:szCs w:val="18"/>
                <w:lang w:val="en-US"/>
              </w:rPr>
              <w:t>publiskajai</w:t>
            </w:r>
            <w:proofErr w:type="spellEnd"/>
            <w:r>
              <w:rPr>
                <w:rFonts w:asciiTheme="minorHAnsi" w:hAnsiTheme="minorHAnsi"/>
                <w:b/>
                <w:bCs/>
                <w:color w:val="000000"/>
                <w:sz w:val="18"/>
                <w:szCs w:val="18"/>
                <w:lang w:val="en-US"/>
              </w:rPr>
              <w:t xml:space="preserve"> </w:t>
            </w:r>
            <w:proofErr w:type="spellStart"/>
            <w:r>
              <w:rPr>
                <w:rFonts w:asciiTheme="minorHAnsi" w:hAnsiTheme="minorHAnsi"/>
                <w:b/>
                <w:bCs/>
                <w:color w:val="000000"/>
                <w:sz w:val="18"/>
                <w:szCs w:val="18"/>
                <w:lang w:val="en-US"/>
              </w:rPr>
              <w:t>apspriešanai</w:t>
            </w:r>
            <w:proofErr w:type="spellEnd"/>
            <w:r>
              <w:rPr>
                <w:rFonts w:asciiTheme="minorHAnsi" w:hAnsiTheme="minorHAnsi"/>
                <w:b/>
                <w:bCs/>
                <w:color w:val="000000"/>
                <w:sz w:val="18"/>
                <w:szCs w:val="18"/>
                <w:lang w:val="en-US"/>
              </w:rPr>
              <w:t xml:space="preserve"> + </w:t>
            </w:r>
            <w:proofErr w:type="spellStart"/>
            <w:r>
              <w:rPr>
                <w:rFonts w:asciiTheme="minorHAnsi" w:hAnsiTheme="minorHAnsi"/>
                <w:b/>
                <w:bCs/>
                <w:color w:val="000000"/>
                <w:sz w:val="18"/>
                <w:szCs w:val="18"/>
                <w:lang w:val="en-US"/>
              </w:rPr>
              <w:t>komisijas</w:t>
            </w:r>
            <w:proofErr w:type="spellEnd"/>
            <w:r>
              <w:rPr>
                <w:rFonts w:asciiTheme="minorHAnsi" w:hAnsiTheme="minorHAnsi"/>
                <w:b/>
                <w:bCs/>
                <w:color w:val="000000"/>
                <w:sz w:val="18"/>
                <w:szCs w:val="18"/>
                <w:lang w:val="en-US"/>
              </w:rPr>
              <w:t xml:space="preserve">, </w:t>
            </w:r>
            <w:proofErr w:type="spellStart"/>
            <w:r>
              <w:rPr>
                <w:rFonts w:asciiTheme="minorHAnsi" w:hAnsiTheme="minorHAnsi"/>
                <w:b/>
                <w:bCs/>
                <w:color w:val="000000"/>
                <w:sz w:val="18"/>
                <w:szCs w:val="18"/>
                <w:lang w:val="en-US"/>
              </w:rPr>
              <w:t>komitejas</w:t>
            </w:r>
            <w:proofErr w:type="spellEnd"/>
            <w:r>
              <w:rPr>
                <w:rFonts w:asciiTheme="minorHAnsi" w:hAnsiTheme="minorHAnsi"/>
                <w:b/>
                <w:bCs/>
                <w:color w:val="000000"/>
                <w:sz w:val="18"/>
                <w:szCs w:val="18"/>
                <w:lang w:val="en-US"/>
              </w:rPr>
              <w:t xml:space="preserve">, dome - domes </w:t>
            </w:r>
            <w:proofErr w:type="spellStart"/>
            <w:r>
              <w:rPr>
                <w:rFonts w:asciiTheme="minorHAnsi" w:hAnsiTheme="minorHAnsi"/>
                <w:b/>
                <w:bCs/>
                <w:color w:val="000000"/>
                <w:sz w:val="18"/>
                <w:szCs w:val="18"/>
                <w:lang w:val="en-US"/>
              </w:rPr>
              <w:t>lēmums</w:t>
            </w:r>
            <w:proofErr w:type="spellEnd"/>
            <w:r>
              <w:rPr>
                <w:rFonts w:asciiTheme="minorHAnsi" w:hAnsiTheme="minorHAnsi"/>
                <w:b/>
                <w:bCs/>
                <w:color w:val="000000"/>
                <w:sz w:val="18"/>
                <w:szCs w:val="18"/>
                <w:lang w:val="en-US"/>
              </w:rPr>
              <w:t xml:space="preserve"> par </w:t>
            </w:r>
            <w:proofErr w:type="spellStart"/>
            <w:r>
              <w:rPr>
                <w:rFonts w:asciiTheme="minorHAnsi" w:hAnsiTheme="minorHAnsi"/>
                <w:b/>
                <w:bCs/>
                <w:color w:val="000000"/>
                <w:sz w:val="18"/>
                <w:szCs w:val="18"/>
                <w:lang w:val="en-US"/>
              </w:rPr>
              <w:t>redakcijas</w:t>
            </w:r>
            <w:proofErr w:type="spellEnd"/>
            <w:r>
              <w:rPr>
                <w:rFonts w:asciiTheme="minorHAnsi" w:hAnsiTheme="minorHAnsi"/>
                <w:b/>
                <w:bCs/>
                <w:color w:val="000000"/>
                <w:sz w:val="18"/>
                <w:szCs w:val="18"/>
                <w:lang w:val="en-US"/>
              </w:rPr>
              <w:t xml:space="preserve"> </w:t>
            </w:r>
            <w:proofErr w:type="spellStart"/>
            <w:r>
              <w:rPr>
                <w:rFonts w:asciiTheme="minorHAnsi" w:hAnsiTheme="minorHAnsi"/>
                <w:b/>
                <w:bCs/>
                <w:color w:val="000000"/>
                <w:sz w:val="18"/>
                <w:szCs w:val="18"/>
                <w:lang w:val="en-US"/>
              </w:rPr>
              <w:t>nodošanu</w:t>
            </w:r>
            <w:proofErr w:type="spellEnd"/>
            <w:r>
              <w:rPr>
                <w:rFonts w:asciiTheme="minorHAnsi" w:hAnsiTheme="minorHAnsi"/>
                <w:b/>
                <w:bCs/>
                <w:color w:val="000000"/>
                <w:sz w:val="18"/>
                <w:szCs w:val="18"/>
                <w:lang w:val="en-US"/>
              </w:rPr>
              <w:t xml:space="preserve"> </w:t>
            </w:r>
            <w:proofErr w:type="spellStart"/>
            <w:r>
              <w:rPr>
                <w:rFonts w:asciiTheme="minorHAnsi" w:hAnsiTheme="minorHAnsi"/>
                <w:b/>
                <w:bCs/>
                <w:color w:val="000000"/>
                <w:sz w:val="18"/>
                <w:szCs w:val="18"/>
                <w:lang w:val="en-US"/>
              </w:rPr>
              <w:t>apsriešanai</w:t>
            </w:r>
            <w:proofErr w:type="spellEnd"/>
          </w:p>
        </w:tc>
        <w:tc>
          <w:tcPr>
            <w:tcW w:w="0" w:type="auto"/>
            <w:tcBorders>
              <w:top w:val="nil"/>
              <w:left w:val="nil"/>
              <w:bottom w:val="single" w:sz="8" w:space="0" w:color="auto"/>
              <w:right w:val="single" w:sz="4" w:space="0" w:color="auto"/>
            </w:tcBorders>
            <w:noWrap/>
            <w:vAlign w:val="bottom"/>
            <w:hideMark/>
          </w:tcPr>
          <w:p w14:paraId="2310AD12"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vAlign w:val="bottom"/>
            <w:hideMark/>
          </w:tcPr>
          <w:p w14:paraId="51CC5C29"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27F87BD2"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02B2E27D"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23A7758E"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6A559F81"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71D4FD50"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1306E405"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0A665455"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shd w:val="clear" w:color="auto" w:fill="4EA6DC"/>
            <w:noWrap/>
            <w:vAlign w:val="bottom"/>
            <w:hideMark/>
          </w:tcPr>
          <w:p w14:paraId="12BE036B"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1E95DEBD"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8" w:space="0" w:color="auto"/>
            </w:tcBorders>
            <w:noWrap/>
            <w:vAlign w:val="bottom"/>
            <w:hideMark/>
          </w:tcPr>
          <w:p w14:paraId="768EBB58"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r>
      <w:tr w:rsidR="00A3196C" w14:paraId="79FBAADD" w14:textId="77777777" w:rsidTr="00225765">
        <w:trPr>
          <w:trHeight w:val="1000"/>
        </w:trPr>
        <w:tc>
          <w:tcPr>
            <w:tcW w:w="0" w:type="auto"/>
            <w:tcBorders>
              <w:top w:val="nil"/>
              <w:left w:val="single" w:sz="8" w:space="0" w:color="auto"/>
              <w:bottom w:val="single" w:sz="4" w:space="0" w:color="auto"/>
              <w:right w:val="single" w:sz="4" w:space="0" w:color="auto"/>
            </w:tcBorders>
            <w:shd w:val="clear" w:color="auto" w:fill="95CAEA"/>
            <w:noWrap/>
            <w:vAlign w:val="center"/>
            <w:hideMark/>
          </w:tcPr>
          <w:p w14:paraId="4FE2833C" w14:textId="77777777" w:rsidR="00A3196C" w:rsidRDefault="00A3196C" w:rsidP="00225765">
            <w:pPr>
              <w:jc w:val="center"/>
              <w:rPr>
                <w:rFonts w:asciiTheme="minorHAnsi" w:hAnsiTheme="minorHAnsi"/>
                <w:color w:val="000000"/>
                <w:sz w:val="18"/>
                <w:szCs w:val="18"/>
                <w:lang w:val="en-US"/>
              </w:rPr>
            </w:pPr>
            <w:r>
              <w:rPr>
                <w:rFonts w:asciiTheme="minorHAnsi" w:hAnsiTheme="minorHAnsi"/>
                <w:color w:val="000000"/>
                <w:sz w:val="18"/>
                <w:szCs w:val="18"/>
                <w:lang w:val="en-US"/>
              </w:rPr>
              <w:t>5.</w:t>
            </w:r>
          </w:p>
        </w:tc>
        <w:tc>
          <w:tcPr>
            <w:tcW w:w="0" w:type="auto"/>
            <w:tcBorders>
              <w:top w:val="nil"/>
              <w:left w:val="nil"/>
              <w:bottom w:val="single" w:sz="4" w:space="0" w:color="auto"/>
              <w:right w:val="single" w:sz="8" w:space="0" w:color="auto"/>
            </w:tcBorders>
            <w:shd w:val="clear" w:color="auto" w:fill="95CAEA"/>
            <w:vAlign w:val="center"/>
            <w:hideMark/>
          </w:tcPr>
          <w:p w14:paraId="3FD16951" w14:textId="77777777" w:rsidR="00A3196C" w:rsidRDefault="00A3196C" w:rsidP="00225765">
            <w:pPr>
              <w:jc w:val="center"/>
              <w:rPr>
                <w:rFonts w:asciiTheme="minorHAnsi" w:hAnsiTheme="minorHAnsi"/>
                <w:b/>
                <w:bCs/>
                <w:color w:val="000000"/>
                <w:sz w:val="18"/>
                <w:szCs w:val="18"/>
                <w:lang w:val="en-US"/>
              </w:rPr>
            </w:pPr>
            <w:r>
              <w:rPr>
                <w:rFonts w:asciiTheme="minorHAnsi" w:hAnsiTheme="minorHAnsi"/>
                <w:b/>
                <w:bCs/>
                <w:color w:val="000000"/>
                <w:sz w:val="18"/>
                <w:szCs w:val="18"/>
                <w:lang w:val="en-US"/>
              </w:rPr>
              <w:t>PUBLISKĀ APSPRIEŠANA</w:t>
            </w:r>
          </w:p>
        </w:tc>
        <w:tc>
          <w:tcPr>
            <w:tcW w:w="0" w:type="auto"/>
            <w:tcBorders>
              <w:top w:val="nil"/>
              <w:left w:val="nil"/>
              <w:bottom w:val="single" w:sz="4" w:space="0" w:color="auto"/>
              <w:right w:val="single" w:sz="4" w:space="0" w:color="auto"/>
            </w:tcBorders>
            <w:noWrap/>
            <w:vAlign w:val="bottom"/>
            <w:hideMark/>
          </w:tcPr>
          <w:p w14:paraId="5FC21E11"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vAlign w:val="bottom"/>
            <w:hideMark/>
          </w:tcPr>
          <w:p w14:paraId="3508639E"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1DE27E64"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15177B94"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40EC878D"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4D18FB32"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5269983C"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3802254A"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455D6C83"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4EA6DC"/>
            <w:noWrap/>
            <w:vAlign w:val="bottom"/>
            <w:hideMark/>
          </w:tcPr>
          <w:p w14:paraId="2C18B542"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4AEE6C62"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8" w:space="0" w:color="auto"/>
            </w:tcBorders>
            <w:noWrap/>
            <w:vAlign w:val="bottom"/>
            <w:hideMark/>
          </w:tcPr>
          <w:p w14:paraId="37C0C96A"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r>
      <w:tr w:rsidR="00A3196C" w14:paraId="78A19BD8" w14:textId="77777777" w:rsidTr="00225765">
        <w:trPr>
          <w:trHeight w:val="1000"/>
        </w:trPr>
        <w:tc>
          <w:tcPr>
            <w:tcW w:w="0" w:type="auto"/>
            <w:tcBorders>
              <w:top w:val="nil"/>
              <w:left w:val="single" w:sz="8" w:space="0" w:color="auto"/>
              <w:bottom w:val="single" w:sz="4" w:space="0" w:color="auto"/>
              <w:right w:val="single" w:sz="4" w:space="0" w:color="auto"/>
            </w:tcBorders>
            <w:shd w:val="clear" w:color="auto" w:fill="95CAEA"/>
            <w:noWrap/>
            <w:vAlign w:val="center"/>
            <w:hideMark/>
          </w:tcPr>
          <w:p w14:paraId="46D6EBCD" w14:textId="77777777" w:rsidR="00A3196C" w:rsidRDefault="00A3196C" w:rsidP="00225765">
            <w:pPr>
              <w:jc w:val="center"/>
              <w:rPr>
                <w:rFonts w:asciiTheme="minorHAnsi" w:hAnsiTheme="minorHAnsi"/>
                <w:color w:val="000000"/>
                <w:sz w:val="18"/>
                <w:szCs w:val="18"/>
                <w:lang w:val="en-US"/>
              </w:rPr>
            </w:pPr>
            <w:r>
              <w:rPr>
                <w:rFonts w:asciiTheme="minorHAnsi" w:hAnsiTheme="minorHAnsi"/>
                <w:color w:val="000000"/>
                <w:sz w:val="18"/>
                <w:szCs w:val="18"/>
                <w:lang w:val="en-US"/>
              </w:rPr>
              <w:t>5.1.</w:t>
            </w:r>
          </w:p>
        </w:tc>
        <w:tc>
          <w:tcPr>
            <w:tcW w:w="0" w:type="auto"/>
            <w:tcBorders>
              <w:top w:val="nil"/>
              <w:left w:val="nil"/>
              <w:bottom w:val="single" w:sz="4" w:space="0" w:color="auto"/>
              <w:right w:val="single" w:sz="8" w:space="0" w:color="auto"/>
            </w:tcBorders>
            <w:shd w:val="clear" w:color="auto" w:fill="95CAEA"/>
            <w:vAlign w:val="center"/>
            <w:hideMark/>
          </w:tcPr>
          <w:p w14:paraId="3E20F9B4" w14:textId="77777777" w:rsidR="00A3196C" w:rsidRDefault="00A3196C" w:rsidP="00225765">
            <w:pPr>
              <w:jc w:val="center"/>
              <w:rPr>
                <w:rFonts w:asciiTheme="minorHAnsi" w:hAnsiTheme="minorHAnsi"/>
                <w:color w:val="000000"/>
                <w:sz w:val="18"/>
                <w:szCs w:val="18"/>
                <w:lang w:val="en-US"/>
              </w:rPr>
            </w:pPr>
            <w:proofErr w:type="spellStart"/>
            <w:r>
              <w:rPr>
                <w:rFonts w:asciiTheme="minorHAnsi" w:hAnsiTheme="minorHAnsi"/>
                <w:color w:val="000000"/>
                <w:sz w:val="18"/>
                <w:szCs w:val="18"/>
                <w:lang w:val="en-US"/>
              </w:rPr>
              <w:t>Publiskā</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apspriešanas</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sanāksmes</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katrā</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novada</w:t>
            </w:r>
            <w:proofErr w:type="spellEnd"/>
            <w:r>
              <w:rPr>
                <w:rFonts w:asciiTheme="minorHAnsi" w:hAnsiTheme="minorHAnsi"/>
                <w:color w:val="000000"/>
                <w:sz w:val="18"/>
                <w:szCs w:val="18"/>
                <w:lang w:val="en-US"/>
              </w:rPr>
              <w:t>/</w:t>
            </w:r>
            <w:proofErr w:type="spellStart"/>
            <w:r>
              <w:rPr>
                <w:rFonts w:asciiTheme="minorHAnsi" w:hAnsiTheme="minorHAnsi"/>
                <w:color w:val="000000"/>
                <w:sz w:val="18"/>
                <w:szCs w:val="18"/>
                <w:lang w:val="en-US"/>
              </w:rPr>
              <w:t>pagastā</w:t>
            </w:r>
            <w:proofErr w:type="spellEnd"/>
          </w:p>
        </w:tc>
        <w:tc>
          <w:tcPr>
            <w:tcW w:w="0" w:type="auto"/>
            <w:tcBorders>
              <w:top w:val="nil"/>
              <w:left w:val="nil"/>
              <w:bottom w:val="single" w:sz="4" w:space="0" w:color="auto"/>
              <w:right w:val="single" w:sz="4" w:space="0" w:color="auto"/>
            </w:tcBorders>
            <w:noWrap/>
            <w:vAlign w:val="bottom"/>
            <w:hideMark/>
          </w:tcPr>
          <w:p w14:paraId="12184D41"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vAlign w:val="bottom"/>
            <w:hideMark/>
          </w:tcPr>
          <w:p w14:paraId="49586871"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5FAB88DF"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52AEBA56"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142F6197"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78BFAA5B"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6BF7505B"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09D29119"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6E151E0F"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4EA6DC"/>
            <w:noWrap/>
            <w:vAlign w:val="bottom"/>
            <w:hideMark/>
          </w:tcPr>
          <w:p w14:paraId="3B2F0535"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15E7A17E"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8" w:space="0" w:color="auto"/>
            </w:tcBorders>
            <w:noWrap/>
            <w:vAlign w:val="bottom"/>
            <w:hideMark/>
          </w:tcPr>
          <w:p w14:paraId="722B0D14"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r>
      <w:tr w:rsidR="00A3196C" w14:paraId="04EA1324" w14:textId="77777777" w:rsidTr="00225765">
        <w:trPr>
          <w:trHeight w:val="1000"/>
        </w:trPr>
        <w:tc>
          <w:tcPr>
            <w:tcW w:w="0" w:type="auto"/>
            <w:tcBorders>
              <w:top w:val="nil"/>
              <w:left w:val="single" w:sz="8" w:space="0" w:color="auto"/>
              <w:bottom w:val="single" w:sz="4" w:space="0" w:color="auto"/>
              <w:right w:val="single" w:sz="4" w:space="0" w:color="auto"/>
            </w:tcBorders>
            <w:shd w:val="clear" w:color="auto" w:fill="95CAEA"/>
            <w:noWrap/>
            <w:vAlign w:val="center"/>
            <w:hideMark/>
          </w:tcPr>
          <w:p w14:paraId="6AE496BE" w14:textId="77777777" w:rsidR="00A3196C" w:rsidRDefault="00A3196C" w:rsidP="00225765">
            <w:pPr>
              <w:jc w:val="center"/>
              <w:rPr>
                <w:rFonts w:asciiTheme="minorHAnsi" w:hAnsiTheme="minorHAnsi"/>
                <w:color w:val="000000"/>
                <w:sz w:val="18"/>
                <w:szCs w:val="18"/>
                <w:lang w:val="en-US"/>
              </w:rPr>
            </w:pPr>
            <w:r>
              <w:rPr>
                <w:rFonts w:asciiTheme="minorHAnsi" w:hAnsiTheme="minorHAnsi"/>
                <w:color w:val="000000"/>
                <w:sz w:val="18"/>
                <w:szCs w:val="18"/>
                <w:lang w:val="en-US"/>
              </w:rPr>
              <w:t>5.2.</w:t>
            </w:r>
          </w:p>
        </w:tc>
        <w:tc>
          <w:tcPr>
            <w:tcW w:w="0" w:type="auto"/>
            <w:tcBorders>
              <w:top w:val="nil"/>
              <w:left w:val="nil"/>
              <w:bottom w:val="single" w:sz="4" w:space="0" w:color="auto"/>
              <w:right w:val="single" w:sz="8" w:space="0" w:color="auto"/>
            </w:tcBorders>
            <w:shd w:val="clear" w:color="auto" w:fill="95CAEA"/>
            <w:vAlign w:val="center"/>
            <w:hideMark/>
          </w:tcPr>
          <w:p w14:paraId="5E77D8CE" w14:textId="77777777" w:rsidR="00A3196C" w:rsidRDefault="00A3196C" w:rsidP="00225765">
            <w:pPr>
              <w:jc w:val="center"/>
              <w:rPr>
                <w:rFonts w:asciiTheme="minorHAnsi" w:hAnsiTheme="minorHAnsi"/>
                <w:color w:val="000000"/>
                <w:sz w:val="18"/>
                <w:szCs w:val="18"/>
                <w:lang w:val="en-US"/>
              </w:rPr>
            </w:pPr>
            <w:proofErr w:type="spellStart"/>
            <w:r>
              <w:rPr>
                <w:rFonts w:asciiTheme="minorHAnsi" w:hAnsiTheme="minorHAnsi"/>
                <w:color w:val="000000"/>
                <w:sz w:val="18"/>
                <w:szCs w:val="18"/>
                <w:lang w:val="en-US"/>
              </w:rPr>
              <w:t>Skaņošana</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ar</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Vidzemes</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plānošanas</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reģionu</w:t>
            </w:r>
            <w:proofErr w:type="spellEnd"/>
          </w:p>
        </w:tc>
        <w:tc>
          <w:tcPr>
            <w:tcW w:w="0" w:type="auto"/>
            <w:tcBorders>
              <w:top w:val="nil"/>
              <w:left w:val="nil"/>
              <w:bottom w:val="single" w:sz="4" w:space="0" w:color="auto"/>
              <w:right w:val="single" w:sz="4" w:space="0" w:color="auto"/>
            </w:tcBorders>
            <w:noWrap/>
            <w:vAlign w:val="bottom"/>
            <w:hideMark/>
          </w:tcPr>
          <w:p w14:paraId="36C53253"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vAlign w:val="bottom"/>
            <w:hideMark/>
          </w:tcPr>
          <w:p w14:paraId="46286BAD"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17B7974E"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79343B70"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63D9290D"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1D08D12F"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764DBC68"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1F41D4CC"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3B8D690E"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4EA6DC"/>
            <w:noWrap/>
            <w:vAlign w:val="bottom"/>
            <w:hideMark/>
          </w:tcPr>
          <w:p w14:paraId="3B041AD9" w14:textId="77777777" w:rsidR="00A3196C" w:rsidRDefault="00A3196C" w:rsidP="00225765">
            <w:pPr>
              <w:jc w:val="cente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2786CBBA"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8" w:space="0" w:color="auto"/>
            </w:tcBorders>
            <w:noWrap/>
            <w:vAlign w:val="bottom"/>
            <w:hideMark/>
          </w:tcPr>
          <w:p w14:paraId="794270B0"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r>
      <w:tr w:rsidR="00A3196C" w14:paraId="47F3884E" w14:textId="77777777" w:rsidTr="00225765">
        <w:trPr>
          <w:trHeight w:val="1000"/>
        </w:trPr>
        <w:tc>
          <w:tcPr>
            <w:tcW w:w="0" w:type="auto"/>
            <w:tcBorders>
              <w:top w:val="nil"/>
              <w:left w:val="single" w:sz="8" w:space="0" w:color="auto"/>
              <w:bottom w:val="single" w:sz="4" w:space="0" w:color="auto"/>
              <w:right w:val="single" w:sz="4" w:space="0" w:color="auto"/>
            </w:tcBorders>
            <w:shd w:val="clear" w:color="auto" w:fill="95CAEA"/>
            <w:noWrap/>
            <w:vAlign w:val="center"/>
            <w:hideMark/>
          </w:tcPr>
          <w:p w14:paraId="22ED01A7" w14:textId="77777777" w:rsidR="00A3196C" w:rsidRDefault="00A3196C" w:rsidP="00225765">
            <w:pPr>
              <w:jc w:val="center"/>
              <w:rPr>
                <w:rFonts w:asciiTheme="minorHAnsi" w:hAnsiTheme="minorHAnsi"/>
                <w:color w:val="000000"/>
                <w:sz w:val="18"/>
                <w:szCs w:val="18"/>
                <w:lang w:val="en-US"/>
              </w:rPr>
            </w:pPr>
            <w:r>
              <w:rPr>
                <w:rFonts w:asciiTheme="minorHAnsi" w:hAnsiTheme="minorHAnsi"/>
                <w:color w:val="000000"/>
                <w:sz w:val="18"/>
                <w:szCs w:val="18"/>
                <w:lang w:val="en-US"/>
              </w:rPr>
              <w:t>5.3.</w:t>
            </w:r>
          </w:p>
        </w:tc>
        <w:tc>
          <w:tcPr>
            <w:tcW w:w="0" w:type="auto"/>
            <w:tcBorders>
              <w:top w:val="nil"/>
              <w:left w:val="nil"/>
              <w:bottom w:val="single" w:sz="4" w:space="0" w:color="auto"/>
              <w:right w:val="single" w:sz="8" w:space="0" w:color="auto"/>
            </w:tcBorders>
            <w:shd w:val="clear" w:color="auto" w:fill="95CAEA"/>
            <w:vAlign w:val="center"/>
            <w:hideMark/>
          </w:tcPr>
          <w:p w14:paraId="796538A2" w14:textId="77777777" w:rsidR="00A3196C" w:rsidRDefault="00A3196C" w:rsidP="00225765">
            <w:pPr>
              <w:jc w:val="center"/>
              <w:rPr>
                <w:rFonts w:asciiTheme="minorHAnsi" w:hAnsiTheme="minorHAnsi"/>
                <w:color w:val="000000"/>
                <w:sz w:val="18"/>
                <w:szCs w:val="18"/>
                <w:lang w:val="en-US"/>
              </w:rPr>
            </w:pPr>
            <w:proofErr w:type="spellStart"/>
            <w:r>
              <w:rPr>
                <w:rFonts w:asciiTheme="minorHAnsi" w:hAnsiTheme="minorHAnsi"/>
                <w:color w:val="000000"/>
                <w:sz w:val="18"/>
                <w:szCs w:val="18"/>
                <w:lang w:val="en-US"/>
              </w:rPr>
              <w:t>Publiskā</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apspriešanas</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pārskata</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sagatavošana</w:t>
            </w:r>
            <w:proofErr w:type="spellEnd"/>
          </w:p>
        </w:tc>
        <w:tc>
          <w:tcPr>
            <w:tcW w:w="0" w:type="auto"/>
            <w:tcBorders>
              <w:top w:val="nil"/>
              <w:left w:val="nil"/>
              <w:bottom w:val="single" w:sz="4" w:space="0" w:color="auto"/>
              <w:right w:val="single" w:sz="4" w:space="0" w:color="auto"/>
            </w:tcBorders>
            <w:noWrap/>
            <w:vAlign w:val="bottom"/>
            <w:hideMark/>
          </w:tcPr>
          <w:p w14:paraId="3B3A9E4E"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vAlign w:val="bottom"/>
            <w:hideMark/>
          </w:tcPr>
          <w:p w14:paraId="52D7EF20"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40FD81D5"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586A8EBC"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0AF2B1A5"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1B95B746"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59A4B1F9"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1E4C8A7B"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79694F2C"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4EA6DC"/>
            <w:noWrap/>
            <w:vAlign w:val="bottom"/>
            <w:hideMark/>
          </w:tcPr>
          <w:p w14:paraId="580F378E"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5AD32411"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4" w:space="0" w:color="auto"/>
              <w:right w:val="single" w:sz="8" w:space="0" w:color="auto"/>
            </w:tcBorders>
            <w:noWrap/>
            <w:vAlign w:val="bottom"/>
            <w:hideMark/>
          </w:tcPr>
          <w:p w14:paraId="711B8613"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r>
      <w:tr w:rsidR="00A3196C" w14:paraId="1436013D" w14:textId="77777777" w:rsidTr="00225765">
        <w:trPr>
          <w:trHeight w:val="1720"/>
        </w:trPr>
        <w:tc>
          <w:tcPr>
            <w:tcW w:w="0" w:type="auto"/>
            <w:tcBorders>
              <w:top w:val="nil"/>
              <w:left w:val="single" w:sz="8" w:space="0" w:color="auto"/>
              <w:bottom w:val="single" w:sz="8" w:space="0" w:color="auto"/>
              <w:right w:val="single" w:sz="4" w:space="0" w:color="auto"/>
            </w:tcBorders>
            <w:shd w:val="clear" w:color="auto" w:fill="95CAEA"/>
            <w:noWrap/>
            <w:vAlign w:val="center"/>
            <w:hideMark/>
          </w:tcPr>
          <w:p w14:paraId="64C0E67C" w14:textId="77777777" w:rsidR="00A3196C" w:rsidRDefault="00A3196C" w:rsidP="00225765">
            <w:pPr>
              <w:jc w:val="center"/>
              <w:rPr>
                <w:rFonts w:asciiTheme="minorHAnsi" w:hAnsiTheme="minorHAnsi"/>
                <w:color w:val="000000"/>
                <w:sz w:val="18"/>
                <w:szCs w:val="18"/>
                <w:lang w:val="en-US"/>
              </w:rPr>
            </w:pPr>
            <w:r>
              <w:rPr>
                <w:rFonts w:asciiTheme="minorHAnsi" w:hAnsiTheme="minorHAnsi"/>
                <w:color w:val="000000"/>
                <w:sz w:val="18"/>
                <w:szCs w:val="18"/>
                <w:lang w:val="en-US"/>
              </w:rPr>
              <w:t>5.4.</w:t>
            </w:r>
          </w:p>
        </w:tc>
        <w:tc>
          <w:tcPr>
            <w:tcW w:w="0" w:type="auto"/>
            <w:tcBorders>
              <w:top w:val="nil"/>
              <w:left w:val="nil"/>
              <w:bottom w:val="single" w:sz="8" w:space="0" w:color="auto"/>
              <w:right w:val="single" w:sz="8" w:space="0" w:color="auto"/>
            </w:tcBorders>
            <w:shd w:val="clear" w:color="auto" w:fill="95CAEA"/>
            <w:vAlign w:val="center"/>
            <w:hideMark/>
          </w:tcPr>
          <w:p w14:paraId="57570E31" w14:textId="77777777" w:rsidR="00A3196C" w:rsidRDefault="00A3196C" w:rsidP="00225765">
            <w:pPr>
              <w:jc w:val="center"/>
              <w:rPr>
                <w:rFonts w:asciiTheme="minorHAnsi" w:hAnsiTheme="minorHAnsi"/>
                <w:color w:val="000000"/>
                <w:sz w:val="18"/>
                <w:szCs w:val="18"/>
                <w:lang w:val="en-US"/>
              </w:rPr>
            </w:pPr>
            <w:r>
              <w:rPr>
                <w:rFonts w:asciiTheme="minorHAnsi" w:hAnsiTheme="minorHAnsi"/>
                <w:color w:val="000000"/>
                <w:sz w:val="18"/>
                <w:szCs w:val="18"/>
                <w:lang w:val="en-US"/>
              </w:rPr>
              <w:t xml:space="preserve">Ja </w:t>
            </w:r>
            <w:proofErr w:type="spellStart"/>
            <w:r>
              <w:rPr>
                <w:rFonts w:asciiTheme="minorHAnsi" w:hAnsiTheme="minorHAnsi"/>
                <w:color w:val="000000"/>
                <w:sz w:val="18"/>
                <w:szCs w:val="18"/>
                <w:lang w:val="en-US"/>
              </w:rPr>
              <w:t>nepieciešams</w:t>
            </w:r>
            <w:proofErr w:type="spellEnd"/>
            <w:r>
              <w:rPr>
                <w:rFonts w:asciiTheme="minorHAnsi" w:hAnsiTheme="minorHAnsi"/>
                <w:color w:val="000000"/>
                <w:sz w:val="18"/>
                <w:szCs w:val="18"/>
                <w:lang w:val="en-US"/>
              </w:rPr>
              <w:t xml:space="preserve"> - </w:t>
            </w:r>
            <w:proofErr w:type="spellStart"/>
            <w:r>
              <w:rPr>
                <w:rFonts w:asciiTheme="minorHAnsi" w:hAnsiTheme="minorHAnsi"/>
                <w:color w:val="000000"/>
                <w:sz w:val="18"/>
                <w:szCs w:val="18"/>
                <w:lang w:val="en-US"/>
              </w:rPr>
              <w:t>atkārtota</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priekšlikumu</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iestrādāšana</w:t>
            </w:r>
            <w:proofErr w:type="spellEnd"/>
            <w:r>
              <w:rPr>
                <w:rFonts w:asciiTheme="minorHAnsi" w:hAnsiTheme="minorHAnsi"/>
                <w:color w:val="000000"/>
                <w:sz w:val="18"/>
                <w:szCs w:val="18"/>
                <w:lang w:val="en-US"/>
              </w:rPr>
              <w:t xml:space="preserve"> un </w:t>
            </w:r>
            <w:proofErr w:type="spellStart"/>
            <w:r>
              <w:rPr>
                <w:rFonts w:asciiTheme="minorHAnsi" w:hAnsiTheme="minorHAnsi"/>
                <w:color w:val="000000"/>
                <w:sz w:val="18"/>
                <w:szCs w:val="18"/>
                <w:lang w:val="en-US"/>
              </w:rPr>
              <w:t>atkārtota</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virzīšana</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uz</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domi</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uz</w:t>
            </w:r>
            <w:proofErr w:type="spellEnd"/>
            <w:r>
              <w:rPr>
                <w:rFonts w:asciiTheme="minorHAnsi" w:hAnsiTheme="minorHAnsi"/>
                <w:color w:val="000000"/>
                <w:sz w:val="18"/>
                <w:szCs w:val="18"/>
                <w:lang w:val="en-US"/>
              </w:rPr>
              <w:t xml:space="preserve"> </w:t>
            </w:r>
            <w:proofErr w:type="spellStart"/>
            <w:r>
              <w:rPr>
                <w:rFonts w:asciiTheme="minorHAnsi" w:hAnsiTheme="minorHAnsi"/>
                <w:color w:val="000000"/>
                <w:sz w:val="18"/>
                <w:szCs w:val="18"/>
                <w:lang w:val="en-US"/>
              </w:rPr>
              <w:t>apriešanu</w:t>
            </w:r>
            <w:proofErr w:type="spellEnd"/>
            <w:r>
              <w:rPr>
                <w:rFonts w:asciiTheme="minorHAnsi" w:hAnsiTheme="minorHAnsi"/>
                <w:color w:val="000000"/>
                <w:sz w:val="18"/>
                <w:szCs w:val="18"/>
                <w:lang w:val="en-US"/>
              </w:rPr>
              <w:t xml:space="preserve"> - </w:t>
            </w:r>
            <w:proofErr w:type="spellStart"/>
            <w:r>
              <w:rPr>
                <w:rFonts w:asciiTheme="minorHAnsi" w:hAnsiTheme="minorHAnsi"/>
                <w:color w:val="000000"/>
                <w:sz w:val="18"/>
                <w:szCs w:val="18"/>
                <w:lang w:val="en-US"/>
              </w:rPr>
              <w:t>vismaz</w:t>
            </w:r>
            <w:proofErr w:type="spellEnd"/>
            <w:r>
              <w:rPr>
                <w:rFonts w:asciiTheme="minorHAnsi" w:hAnsiTheme="minorHAnsi"/>
                <w:color w:val="000000"/>
                <w:sz w:val="18"/>
                <w:szCs w:val="18"/>
                <w:lang w:val="en-US"/>
              </w:rPr>
              <w:t xml:space="preserve"> 3 </w:t>
            </w:r>
            <w:proofErr w:type="spellStart"/>
            <w:r>
              <w:rPr>
                <w:rFonts w:asciiTheme="minorHAnsi" w:hAnsiTheme="minorHAnsi"/>
                <w:color w:val="000000"/>
                <w:sz w:val="18"/>
                <w:szCs w:val="18"/>
                <w:lang w:val="en-US"/>
              </w:rPr>
              <w:t>nedēļas</w:t>
            </w:r>
            <w:proofErr w:type="spellEnd"/>
          </w:p>
        </w:tc>
        <w:tc>
          <w:tcPr>
            <w:tcW w:w="0" w:type="auto"/>
            <w:tcBorders>
              <w:top w:val="nil"/>
              <w:left w:val="nil"/>
              <w:bottom w:val="single" w:sz="8" w:space="0" w:color="auto"/>
              <w:right w:val="single" w:sz="4" w:space="0" w:color="auto"/>
            </w:tcBorders>
            <w:noWrap/>
            <w:vAlign w:val="bottom"/>
            <w:hideMark/>
          </w:tcPr>
          <w:p w14:paraId="41C86443"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vAlign w:val="bottom"/>
            <w:hideMark/>
          </w:tcPr>
          <w:p w14:paraId="3FBB3ED9"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0D66E2E0"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3F1A6F43"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742B268B"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36728E18"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63C20243"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24DDB27D"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68151955"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0C79CD5D"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shd w:val="clear" w:color="auto" w:fill="4EA6DC"/>
            <w:noWrap/>
            <w:vAlign w:val="bottom"/>
            <w:hideMark/>
          </w:tcPr>
          <w:p w14:paraId="37C82973"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8" w:space="0" w:color="auto"/>
            </w:tcBorders>
            <w:noWrap/>
            <w:vAlign w:val="bottom"/>
            <w:hideMark/>
          </w:tcPr>
          <w:p w14:paraId="14EAF141"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r>
      <w:tr w:rsidR="00A3196C" w14:paraId="69672D5E" w14:textId="77777777" w:rsidTr="00225765">
        <w:trPr>
          <w:trHeight w:val="1270"/>
        </w:trPr>
        <w:tc>
          <w:tcPr>
            <w:tcW w:w="0" w:type="auto"/>
            <w:tcBorders>
              <w:top w:val="nil"/>
              <w:left w:val="single" w:sz="8" w:space="0" w:color="auto"/>
              <w:bottom w:val="single" w:sz="8" w:space="0" w:color="auto"/>
              <w:right w:val="single" w:sz="4" w:space="0" w:color="auto"/>
            </w:tcBorders>
            <w:shd w:val="clear" w:color="auto" w:fill="95CAEA"/>
            <w:noWrap/>
            <w:vAlign w:val="center"/>
            <w:hideMark/>
          </w:tcPr>
          <w:p w14:paraId="76DA4498" w14:textId="77777777" w:rsidR="00A3196C" w:rsidRDefault="00A3196C" w:rsidP="00225765">
            <w:pPr>
              <w:jc w:val="center"/>
              <w:rPr>
                <w:rFonts w:asciiTheme="minorHAnsi" w:hAnsiTheme="minorHAnsi"/>
                <w:color w:val="000000"/>
                <w:sz w:val="18"/>
                <w:szCs w:val="18"/>
                <w:lang w:val="en-US"/>
              </w:rPr>
            </w:pPr>
            <w:r>
              <w:rPr>
                <w:rFonts w:asciiTheme="minorHAnsi" w:hAnsiTheme="minorHAnsi"/>
                <w:color w:val="000000"/>
                <w:sz w:val="18"/>
                <w:szCs w:val="18"/>
                <w:lang w:val="en-US"/>
              </w:rPr>
              <w:t>6.</w:t>
            </w:r>
          </w:p>
        </w:tc>
        <w:tc>
          <w:tcPr>
            <w:tcW w:w="0" w:type="auto"/>
            <w:tcBorders>
              <w:top w:val="nil"/>
              <w:left w:val="nil"/>
              <w:bottom w:val="single" w:sz="8" w:space="0" w:color="auto"/>
              <w:right w:val="single" w:sz="8" w:space="0" w:color="auto"/>
            </w:tcBorders>
            <w:shd w:val="clear" w:color="auto" w:fill="95CAEA"/>
            <w:vAlign w:val="center"/>
            <w:hideMark/>
          </w:tcPr>
          <w:p w14:paraId="2E866757" w14:textId="77777777" w:rsidR="00A3196C" w:rsidRDefault="00A3196C" w:rsidP="00225765">
            <w:pPr>
              <w:jc w:val="center"/>
              <w:rPr>
                <w:rFonts w:asciiTheme="minorHAnsi" w:hAnsiTheme="minorHAnsi"/>
                <w:b/>
                <w:bCs/>
                <w:color w:val="000000"/>
                <w:sz w:val="18"/>
                <w:szCs w:val="18"/>
                <w:lang w:val="en-US"/>
              </w:rPr>
            </w:pPr>
            <w:r>
              <w:rPr>
                <w:rFonts w:asciiTheme="minorHAnsi" w:hAnsiTheme="minorHAnsi"/>
                <w:b/>
                <w:bCs/>
                <w:color w:val="000000"/>
                <w:sz w:val="18"/>
                <w:szCs w:val="18"/>
                <w:lang w:val="en-US"/>
              </w:rPr>
              <w:t xml:space="preserve">DOMES LĒMUMS </w:t>
            </w:r>
            <w:proofErr w:type="gramStart"/>
            <w:r>
              <w:rPr>
                <w:rFonts w:asciiTheme="minorHAnsi" w:hAnsiTheme="minorHAnsi"/>
                <w:b/>
                <w:bCs/>
                <w:color w:val="000000"/>
                <w:sz w:val="18"/>
                <w:szCs w:val="18"/>
                <w:lang w:val="en-US"/>
              </w:rPr>
              <w:t>PAR  IAS</w:t>
            </w:r>
            <w:proofErr w:type="gramEnd"/>
            <w:r>
              <w:rPr>
                <w:rFonts w:asciiTheme="minorHAnsi" w:hAnsiTheme="minorHAnsi"/>
                <w:b/>
                <w:bCs/>
                <w:color w:val="000000"/>
                <w:sz w:val="18"/>
                <w:szCs w:val="18"/>
                <w:lang w:val="en-US"/>
              </w:rPr>
              <w:t xml:space="preserve"> un ATTĪSTĪBAS PROGRAMMAS APSTIRPINĀŠANU</w:t>
            </w:r>
          </w:p>
        </w:tc>
        <w:tc>
          <w:tcPr>
            <w:tcW w:w="0" w:type="auto"/>
            <w:tcBorders>
              <w:top w:val="nil"/>
              <w:left w:val="nil"/>
              <w:bottom w:val="single" w:sz="8" w:space="0" w:color="auto"/>
              <w:right w:val="single" w:sz="4" w:space="0" w:color="auto"/>
            </w:tcBorders>
            <w:noWrap/>
            <w:vAlign w:val="bottom"/>
            <w:hideMark/>
          </w:tcPr>
          <w:p w14:paraId="753752A3"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vAlign w:val="bottom"/>
            <w:hideMark/>
          </w:tcPr>
          <w:p w14:paraId="666A35D7"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13A07869"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0E381EED"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1A072837"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1F9E8FB6"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20FC08C5"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7FE92443"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2E210F1C"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454D66E2"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4" w:space="0" w:color="auto"/>
            </w:tcBorders>
            <w:noWrap/>
            <w:vAlign w:val="bottom"/>
            <w:hideMark/>
          </w:tcPr>
          <w:p w14:paraId="4570D168"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c>
          <w:tcPr>
            <w:tcW w:w="0" w:type="auto"/>
            <w:tcBorders>
              <w:top w:val="nil"/>
              <w:left w:val="nil"/>
              <w:bottom w:val="single" w:sz="8" w:space="0" w:color="auto"/>
              <w:right w:val="single" w:sz="8" w:space="0" w:color="auto"/>
            </w:tcBorders>
            <w:shd w:val="clear" w:color="auto" w:fill="4EA6DC"/>
            <w:noWrap/>
            <w:vAlign w:val="bottom"/>
            <w:hideMark/>
          </w:tcPr>
          <w:p w14:paraId="141E4C70" w14:textId="77777777" w:rsidR="00A3196C" w:rsidRDefault="00A3196C" w:rsidP="00225765">
            <w:pPr>
              <w:rPr>
                <w:rFonts w:asciiTheme="minorHAnsi" w:hAnsiTheme="minorHAnsi"/>
                <w:color w:val="000000"/>
                <w:sz w:val="18"/>
                <w:szCs w:val="18"/>
                <w:lang w:val="en-US"/>
              </w:rPr>
            </w:pPr>
            <w:r>
              <w:rPr>
                <w:rFonts w:asciiTheme="minorHAnsi" w:hAnsiTheme="minorHAnsi"/>
                <w:color w:val="000000"/>
                <w:sz w:val="18"/>
                <w:szCs w:val="18"/>
                <w:lang w:val="en-US"/>
              </w:rPr>
              <w:t> </w:t>
            </w:r>
          </w:p>
        </w:tc>
      </w:tr>
    </w:tbl>
    <w:p w14:paraId="3D7AAD2D" w14:textId="77777777" w:rsidR="000C2544" w:rsidRPr="000C2544" w:rsidRDefault="000C2544" w:rsidP="000C2544">
      <w:pPr>
        <w:ind w:right="-548"/>
        <w:jc w:val="both"/>
        <w:rPr>
          <w:rFonts w:eastAsiaTheme="minorHAnsi"/>
        </w:rPr>
      </w:pPr>
    </w:p>
    <w:p w14:paraId="40FF6AC3" w14:textId="77777777" w:rsidR="00A12D50" w:rsidRPr="009B3345" w:rsidRDefault="00A12D50" w:rsidP="000C2544">
      <w:pPr>
        <w:ind w:right="-548"/>
        <w:rPr>
          <w:color w:val="FF0000"/>
          <w:sz w:val="20"/>
        </w:rPr>
      </w:pPr>
    </w:p>
    <w:p w14:paraId="2790B3AB" w14:textId="77777777" w:rsidR="00A12D50" w:rsidRPr="009B3345" w:rsidRDefault="00A12D50" w:rsidP="000C2544">
      <w:pPr>
        <w:ind w:right="-548"/>
        <w:rPr>
          <w:color w:val="FF0000"/>
          <w:sz w:val="20"/>
        </w:rPr>
      </w:pPr>
    </w:p>
    <w:p w14:paraId="0E92862A" w14:textId="77777777" w:rsidR="00B8787B" w:rsidRPr="0071022F" w:rsidRDefault="00B8787B" w:rsidP="00B8787B">
      <w:pPr>
        <w:rPr>
          <w:sz w:val="24"/>
          <w:szCs w:val="24"/>
        </w:rPr>
      </w:pPr>
      <w:r w:rsidRPr="0071022F">
        <w:rPr>
          <w:sz w:val="24"/>
          <w:szCs w:val="24"/>
        </w:rPr>
        <w:t>Domes priekšsēdētāja</w:t>
      </w:r>
      <w:r w:rsidRPr="0071022F">
        <w:rPr>
          <w:sz w:val="24"/>
          <w:szCs w:val="24"/>
        </w:rPr>
        <w:tab/>
      </w:r>
      <w:r w:rsidRPr="0071022F">
        <w:rPr>
          <w:sz w:val="24"/>
          <w:szCs w:val="24"/>
        </w:rPr>
        <w:tab/>
        <w:t>(paraksts)</w:t>
      </w:r>
      <w:r w:rsidRPr="0071022F">
        <w:rPr>
          <w:sz w:val="24"/>
          <w:szCs w:val="24"/>
        </w:rPr>
        <w:tab/>
      </w:r>
      <w:r w:rsidRPr="0071022F">
        <w:rPr>
          <w:sz w:val="24"/>
          <w:szCs w:val="24"/>
        </w:rPr>
        <w:tab/>
      </w:r>
      <w:r w:rsidRPr="0071022F">
        <w:rPr>
          <w:sz w:val="24"/>
          <w:szCs w:val="24"/>
        </w:rPr>
        <w:tab/>
      </w:r>
      <w:r w:rsidRPr="0071022F">
        <w:rPr>
          <w:sz w:val="24"/>
          <w:szCs w:val="24"/>
        </w:rPr>
        <w:tab/>
      </w:r>
      <w:r w:rsidRPr="0071022F">
        <w:rPr>
          <w:sz w:val="24"/>
          <w:szCs w:val="24"/>
        </w:rPr>
        <w:tab/>
        <w:t>Elīna Stapulone</w:t>
      </w:r>
    </w:p>
    <w:p w14:paraId="47184251" w14:textId="695575BB" w:rsidR="00011B15" w:rsidRPr="009B3345" w:rsidRDefault="00011B15" w:rsidP="00B8787B">
      <w:pPr>
        <w:ind w:right="-548" w:firstLine="720"/>
        <w:jc w:val="both"/>
        <w:rPr>
          <w:sz w:val="24"/>
          <w:szCs w:val="24"/>
        </w:rPr>
      </w:pPr>
    </w:p>
    <w:sectPr w:rsidR="00011B15" w:rsidRPr="009B3345" w:rsidSect="000C2544">
      <w:pgSz w:w="11906" w:h="16838"/>
      <w:pgMar w:top="1440" w:right="1440" w:bottom="1440" w:left="141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864BC"/>
    <w:multiLevelType w:val="multilevel"/>
    <w:tmpl w:val="DD72DAF0"/>
    <w:lvl w:ilvl="0">
      <w:start w:val="1"/>
      <w:numFmt w:val="decimal"/>
      <w:lvlText w:val="%1."/>
      <w:lvlJc w:val="left"/>
      <w:pPr>
        <w:ind w:left="1080" w:hanging="360"/>
      </w:pPr>
      <w:rPr>
        <w:rFonts w:ascii="Times New Roman" w:eastAsia="Times New Roman" w:hAnsi="Times New Roman" w:cs="Times New Roman" w:hint="default"/>
        <w:color w:val="auto"/>
      </w:rPr>
    </w:lvl>
    <w:lvl w:ilvl="1">
      <w:start w:val="1"/>
      <w:numFmt w:val="decimal"/>
      <w:lvlText w:val="%1.%2."/>
      <w:lvlJc w:val="left"/>
      <w:pPr>
        <w:ind w:left="1512" w:hanging="432"/>
      </w:pPr>
      <w:rPr>
        <w:rFonts w:hint="default"/>
        <w:b w:val="0"/>
        <w:bCs/>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18900E9E"/>
    <w:multiLevelType w:val="hybridMultilevel"/>
    <w:tmpl w:val="E030177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BCD03B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2C42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0F3443B"/>
    <w:multiLevelType w:val="hybridMultilevel"/>
    <w:tmpl w:val="9284601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4C37FCA"/>
    <w:multiLevelType w:val="hybridMultilevel"/>
    <w:tmpl w:val="E4426DD4"/>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6" w15:restartNumberingAfterBreak="0">
    <w:nsid w:val="60417019"/>
    <w:multiLevelType w:val="hybridMultilevel"/>
    <w:tmpl w:val="B8308E84"/>
    <w:lvl w:ilvl="0" w:tplc="AE022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EF3C2C"/>
    <w:multiLevelType w:val="multilevel"/>
    <w:tmpl w:val="099029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76544EA1"/>
    <w:multiLevelType w:val="multilevel"/>
    <w:tmpl w:val="9552101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5"/>
  </w:num>
  <w:num w:numId="3">
    <w:abstractNumId w:val="2"/>
  </w:num>
  <w:num w:numId="4">
    <w:abstractNumId w:val="1"/>
  </w:num>
  <w:num w:numId="5">
    <w:abstractNumId w:val="4"/>
  </w:num>
  <w:num w:numId="6">
    <w:abstractNumId w:val="6"/>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25F"/>
    <w:rsid w:val="00003A92"/>
    <w:rsid w:val="00011B15"/>
    <w:rsid w:val="00017F9F"/>
    <w:rsid w:val="000266FC"/>
    <w:rsid w:val="000728C0"/>
    <w:rsid w:val="000C2544"/>
    <w:rsid w:val="000F2E5B"/>
    <w:rsid w:val="00111348"/>
    <w:rsid w:val="00140C95"/>
    <w:rsid w:val="001567A6"/>
    <w:rsid w:val="001B580D"/>
    <w:rsid w:val="001D3855"/>
    <w:rsid w:val="002A01BB"/>
    <w:rsid w:val="002F3B6D"/>
    <w:rsid w:val="00345FA7"/>
    <w:rsid w:val="00460EDC"/>
    <w:rsid w:val="004645DF"/>
    <w:rsid w:val="004A4115"/>
    <w:rsid w:val="0053066B"/>
    <w:rsid w:val="005800CC"/>
    <w:rsid w:val="00595E4C"/>
    <w:rsid w:val="006052F7"/>
    <w:rsid w:val="006826E8"/>
    <w:rsid w:val="006B3C67"/>
    <w:rsid w:val="0076719B"/>
    <w:rsid w:val="0078686C"/>
    <w:rsid w:val="007E1CC5"/>
    <w:rsid w:val="00874AD4"/>
    <w:rsid w:val="00887CDF"/>
    <w:rsid w:val="009B3345"/>
    <w:rsid w:val="00A12D50"/>
    <w:rsid w:val="00A21D63"/>
    <w:rsid w:val="00A3196C"/>
    <w:rsid w:val="00A405CB"/>
    <w:rsid w:val="00AE5BC5"/>
    <w:rsid w:val="00B0537C"/>
    <w:rsid w:val="00B614BC"/>
    <w:rsid w:val="00B8787B"/>
    <w:rsid w:val="00BB2F43"/>
    <w:rsid w:val="00BC6C08"/>
    <w:rsid w:val="00BD15B2"/>
    <w:rsid w:val="00BD425F"/>
    <w:rsid w:val="00C0756E"/>
    <w:rsid w:val="00C57487"/>
    <w:rsid w:val="00D20BB8"/>
    <w:rsid w:val="00D2116E"/>
    <w:rsid w:val="00D265AD"/>
    <w:rsid w:val="00D269E0"/>
    <w:rsid w:val="00D503F0"/>
    <w:rsid w:val="00DA441A"/>
    <w:rsid w:val="00F40537"/>
    <w:rsid w:val="00FC4ADF"/>
    <w:rsid w:val="00FE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9FAA2"/>
  <w15:docId w15:val="{78C1C980-CA1C-48DB-812D-789C4A29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D425F"/>
    <w:rPr>
      <w:rFonts w:ascii="Times New Roman" w:eastAsia="Times New Roman" w:hAnsi="Times New Roman" w:cs="Times New Roman"/>
      <w:iCs/>
      <w:sz w:val="28"/>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BD425F"/>
    <w:rPr>
      <w:rFonts w:ascii="Times New Roman" w:hAnsi="Times New Roman"/>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
    <w:basedOn w:val="Parasts"/>
    <w:link w:val="SarakstarindkopaRakstz"/>
    <w:uiPriority w:val="34"/>
    <w:qFormat/>
    <w:rsid w:val="00BD425F"/>
    <w:pPr>
      <w:ind w:left="720"/>
      <w:contextualSpacing/>
    </w:pPr>
    <w:rPr>
      <w:rFonts w:eastAsiaTheme="minorHAnsi" w:cstheme="minorBidi"/>
      <w:iCs w:val="0"/>
      <w:sz w:val="24"/>
      <w:szCs w:val="24"/>
    </w:rPr>
  </w:style>
  <w:style w:type="character" w:styleId="Komentraatsauce">
    <w:name w:val="annotation reference"/>
    <w:basedOn w:val="Noklusjumarindkopasfonts"/>
    <w:uiPriority w:val="99"/>
    <w:semiHidden/>
    <w:unhideWhenUsed/>
    <w:rsid w:val="00BD425F"/>
    <w:rPr>
      <w:sz w:val="18"/>
      <w:szCs w:val="18"/>
    </w:rPr>
  </w:style>
  <w:style w:type="paragraph" w:styleId="Komentrateksts">
    <w:name w:val="annotation text"/>
    <w:basedOn w:val="Parasts"/>
    <w:link w:val="KomentratekstsRakstz"/>
    <w:uiPriority w:val="99"/>
    <w:semiHidden/>
    <w:unhideWhenUsed/>
    <w:rsid w:val="00BD425F"/>
    <w:rPr>
      <w:sz w:val="24"/>
      <w:szCs w:val="24"/>
    </w:rPr>
  </w:style>
  <w:style w:type="character" w:customStyle="1" w:styleId="KomentratekstsRakstz">
    <w:name w:val="Komentāra teksts Rakstz."/>
    <w:basedOn w:val="Noklusjumarindkopasfonts"/>
    <w:link w:val="Komentrateksts"/>
    <w:uiPriority w:val="99"/>
    <w:semiHidden/>
    <w:rsid w:val="00BD425F"/>
    <w:rPr>
      <w:rFonts w:ascii="Times New Roman" w:eastAsia="Times New Roman" w:hAnsi="Times New Roman" w:cs="Times New Roman"/>
      <w:iCs/>
      <w:lang w:val="lv-LV"/>
    </w:rPr>
  </w:style>
  <w:style w:type="paragraph" w:styleId="Balonteksts">
    <w:name w:val="Balloon Text"/>
    <w:basedOn w:val="Parasts"/>
    <w:link w:val="BalontekstsRakstz"/>
    <w:uiPriority w:val="99"/>
    <w:semiHidden/>
    <w:unhideWhenUsed/>
    <w:rsid w:val="00BD425F"/>
    <w:rPr>
      <w:sz w:val="18"/>
      <w:szCs w:val="18"/>
    </w:rPr>
  </w:style>
  <w:style w:type="character" w:customStyle="1" w:styleId="BalontekstsRakstz">
    <w:name w:val="Balonteksts Rakstz."/>
    <w:basedOn w:val="Noklusjumarindkopasfonts"/>
    <w:link w:val="Balonteksts"/>
    <w:uiPriority w:val="99"/>
    <w:semiHidden/>
    <w:rsid w:val="00BD425F"/>
    <w:rPr>
      <w:rFonts w:ascii="Times New Roman" w:eastAsia="Times New Roman" w:hAnsi="Times New Roman" w:cs="Times New Roman"/>
      <w:iCs/>
      <w:sz w:val="18"/>
      <w:szCs w:val="18"/>
      <w:lang w:val="lv-LV"/>
    </w:rPr>
  </w:style>
  <w:style w:type="table" w:styleId="Reatabula">
    <w:name w:val="Table Grid"/>
    <w:basedOn w:val="Parastatabula"/>
    <w:rsid w:val="0078686C"/>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ratma">
    <w:name w:val="annotation subject"/>
    <w:basedOn w:val="Komentrateksts"/>
    <w:next w:val="Komentrateksts"/>
    <w:link w:val="KomentratmaRakstz"/>
    <w:uiPriority w:val="99"/>
    <w:semiHidden/>
    <w:unhideWhenUsed/>
    <w:rsid w:val="00D20BB8"/>
    <w:rPr>
      <w:b/>
      <w:bCs/>
      <w:sz w:val="20"/>
      <w:szCs w:val="20"/>
    </w:rPr>
  </w:style>
  <w:style w:type="character" w:customStyle="1" w:styleId="KomentratmaRakstz">
    <w:name w:val="Komentāra tēma Rakstz."/>
    <w:basedOn w:val="KomentratekstsRakstz"/>
    <w:link w:val="Komentratma"/>
    <w:uiPriority w:val="99"/>
    <w:semiHidden/>
    <w:rsid w:val="00D20BB8"/>
    <w:rPr>
      <w:rFonts w:ascii="Times New Roman" w:eastAsia="Times New Roman" w:hAnsi="Times New Roman" w:cs="Times New Roman"/>
      <w:b/>
      <w:bCs/>
      <w:iCs/>
      <w:sz w:val="20"/>
      <w:szCs w:val="20"/>
      <w:lang w:val="lv-LV"/>
    </w:rPr>
  </w:style>
  <w:style w:type="character" w:styleId="Hipersaite">
    <w:name w:val="Hyperlink"/>
    <w:rsid w:val="00011B15"/>
    <w:rPr>
      <w:color w:val="0000FF"/>
      <w:u w:val="single"/>
    </w:rPr>
  </w:style>
  <w:style w:type="paragraph" w:customStyle="1" w:styleId="Default">
    <w:name w:val="Default"/>
    <w:rsid w:val="00011B15"/>
    <w:pPr>
      <w:widowControl w:val="0"/>
      <w:autoSpaceDE w:val="0"/>
      <w:autoSpaceDN w:val="0"/>
      <w:adjustRightInd w:val="0"/>
    </w:pPr>
    <w:rPr>
      <w:rFonts w:ascii="Times New Roman" w:hAnsi="Times New Roman" w:cs="Times New Roman"/>
      <w:color w:val="000000"/>
    </w:rPr>
  </w:style>
  <w:style w:type="character" w:customStyle="1" w:styleId="Neatrisintapieminana1">
    <w:name w:val="Neatrisināta pieminēšana1"/>
    <w:basedOn w:val="Noklusjumarindkopasfonts"/>
    <w:uiPriority w:val="99"/>
    <w:rsid w:val="00767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21826">
      <w:bodyDiv w:val="1"/>
      <w:marLeft w:val="0"/>
      <w:marRight w:val="0"/>
      <w:marTop w:val="0"/>
      <w:marBottom w:val="0"/>
      <w:divBdr>
        <w:top w:val="none" w:sz="0" w:space="0" w:color="auto"/>
        <w:left w:val="none" w:sz="0" w:space="0" w:color="auto"/>
        <w:bottom w:val="none" w:sz="0" w:space="0" w:color="auto"/>
        <w:right w:val="none" w:sz="0" w:space="0" w:color="auto"/>
      </w:divBdr>
    </w:div>
    <w:div w:id="362749769">
      <w:bodyDiv w:val="1"/>
      <w:marLeft w:val="0"/>
      <w:marRight w:val="0"/>
      <w:marTop w:val="0"/>
      <w:marBottom w:val="0"/>
      <w:divBdr>
        <w:top w:val="none" w:sz="0" w:space="0" w:color="auto"/>
        <w:left w:val="none" w:sz="0" w:space="0" w:color="auto"/>
        <w:bottom w:val="none" w:sz="0" w:space="0" w:color="auto"/>
        <w:right w:val="none" w:sz="0" w:space="0" w:color="auto"/>
      </w:divBdr>
    </w:div>
    <w:div w:id="449513071">
      <w:bodyDiv w:val="1"/>
      <w:marLeft w:val="0"/>
      <w:marRight w:val="0"/>
      <w:marTop w:val="0"/>
      <w:marBottom w:val="0"/>
      <w:divBdr>
        <w:top w:val="none" w:sz="0" w:space="0" w:color="auto"/>
        <w:left w:val="none" w:sz="0" w:space="0" w:color="auto"/>
        <w:bottom w:val="none" w:sz="0" w:space="0" w:color="auto"/>
        <w:right w:val="none" w:sz="0" w:space="0" w:color="auto"/>
      </w:divBdr>
    </w:div>
    <w:div w:id="680664973">
      <w:bodyDiv w:val="1"/>
      <w:marLeft w:val="0"/>
      <w:marRight w:val="0"/>
      <w:marTop w:val="0"/>
      <w:marBottom w:val="0"/>
      <w:divBdr>
        <w:top w:val="none" w:sz="0" w:space="0" w:color="auto"/>
        <w:left w:val="none" w:sz="0" w:space="0" w:color="auto"/>
        <w:bottom w:val="none" w:sz="0" w:space="0" w:color="auto"/>
        <w:right w:val="none" w:sz="0" w:space="0" w:color="auto"/>
      </w:divBdr>
    </w:div>
    <w:div w:id="809127022">
      <w:bodyDiv w:val="1"/>
      <w:marLeft w:val="0"/>
      <w:marRight w:val="0"/>
      <w:marTop w:val="0"/>
      <w:marBottom w:val="0"/>
      <w:divBdr>
        <w:top w:val="none" w:sz="0" w:space="0" w:color="auto"/>
        <w:left w:val="none" w:sz="0" w:space="0" w:color="auto"/>
        <w:bottom w:val="none" w:sz="0" w:space="0" w:color="auto"/>
        <w:right w:val="none" w:sz="0" w:space="0" w:color="auto"/>
      </w:divBdr>
    </w:div>
    <w:div w:id="1014069396">
      <w:bodyDiv w:val="1"/>
      <w:marLeft w:val="0"/>
      <w:marRight w:val="0"/>
      <w:marTop w:val="0"/>
      <w:marBottom w:val="0"/>
      <w:divBdr>
        <w:top w:val="none" w:sz="0" w:space="0" w:color="auto"/>
        <w:left w:val="none" w:sz="0" w:space="0" w:color="auto"/>
        <w:bottom w:val="none" w:sz="0" w:space="0" w:color="auto"/>
        <w:right w:val="none" w:sz="0" w:space="0" w:color="auto"/>
      </w:divBdr>
    </w:div>
    <w:div w:id="10981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ekuli.lv" TargetMode="External"/><Relationship Id="rId3" Type="http://schemas.openxmlformats.org/officeDocument/2006/relationships/styles" Target="styles.xml"/><Relationship Id="rId7" Type="http://schemas.openxmlformats.org/officeDocument/2006/relationships/hyperlink" Target="mailto:dome@priekulu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327FB-3650-4DA3-ACDB-AA38269A3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4702</Words>
  <Characters>2681</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Atis Eglins-Eglitis</dc:creator>
  <cp:lastModifiedBy>Sekretare</cp:lastModifiedBy>
  <cp:revision>7</cp:revision>
  <cp:lastPrinted>2020-12-28T12:07:00Z</cp:lastPrinted>
  <dcterms:created xsi:type="dcterms:W3CDTF">2020-12-09T09:40:00Z</dcterms:created>
  <dcterms:modified xsi:type="dcterms:W3CDTF">2020-12-30T11:40:00Z</dcterms:modified>
</cp:coreProperties>
</file>