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5F" w:rsidRDefault="00DE2B15" w:rsidP="00DE2B15">
      <w:pPr>
        <w:pBdr>
          <w:top w:val="nil"/>
          <w:left w:val="nil"/>
          <w:bottom w:val="nil"/>
          <w:right w:val="nil"/>
          <w:between w:val="nil"/>
        </w:pBdr>
        <w:spacing w:after="120"/>
        <w:ind w:right="-2"/>
        <w:jc w:val="center"/>
        <w:rPr>
          <w:b/>
          <w:color w:val="000000"/>
        </w:rPr>
      </w:pPr>
      <w:r>
        <w:rPr>
          <w:noProof/>
          <w:color w:val="000000"/>
        </w:rPr>
        <w:drawing>
          <wp:inline distT="0" distB="0" distL="0" distR="0">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rsidR="001F0B5F" w:rsidRDefault="00DE2B15" w:rsidP="00DE2B15">
      <w:pPr>
        <w:pBdr>
          <w:top w:val="nil"/>
          <w:left w:val="nil"/>
          <w:bottom w:val="nil"/>
          <w:right w:val="nil"/>
          <w:between w:val="nil"/>
        </w:pBdr>
        <w:ind w:left="720" w:right="-2" w:hanging="720"/>
        <w:jc w:val="center"/>
        <w:rPr>
          <w:color w:val="000000"/>
        </w:rPr>
      </w:pPr>
      <w:r>
        <w:rPr>
          <w:color w:val="000000"/>
        </w:rPr>
        <w:t>LATVIJAS  REPUBLIKA</w:t>
      </w:r>
    </w:p>
    <w:p w:rsidR="001F0B5F" w:rsidRDefault="00DE2B15" w:rsidP="00DE2B15">
      <w:pPr>
        <w:pBdr>
          <w:bottom w:val="single" w:sz="12" w:space="1" w:color="000000"/>
        </w:pBdr>
        <w:ind w:left="720" w:right="-2" w:hanging="720"/>
        <w:jc w:val="center"/>
        <w:rPr>
          <w:b/>
          <w:sz w:val="28"/>
          <w:szCs w:val="28"/>
        </w:rPr>
      </w:pPr>
      <w:r>
        <w:rPr>
          <w:b/>
          <w:sz w:val="28"/>
          <w:szCs w:val="28"/>
        </w:rPr>
        <w:t xml:space="preserve"> PRIEKUĻU NOVADA PAŠVALDĪBA</w:t>
      </w:r>
    </w:p>
    <w:p w:rsidR="001F0B5F" w:rsidRDefault="00DE2B15" w:rsidP="00DE2B15">
      <w:pPr>
        <w:ind w:left="720" w:right="-2"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1F0B5F" w:rsidRDefault="00DE2B15" w:rsidP="00DE2B15">
      <w:pPr>
        <w:ind w:left="720" w:right="-2" w:hanging="720"/>
        <w:jc w:val="center"/>
        <w:rPr>
          <w:b/>
        </w:rPr>
      </w:pPr>
      <w:r>
        <w:rPr>
          <w:sz w:val="18"/>
          <w:szCs w:val="18"/>
        </w:rPr>
        <w:t xml:space="preserve"> www.priekuli.lv, tālr. 64107871, e-pasts: </w:t>
      </w:r>
      <w:r>
        <w:rPr>
          <w:color w:val="000000"/>
          <w:sz w:val="18"/>
          <w:szCs w:val="18"/>
        </w:rPr>
        <w:t>dome@priekulunovads.lv</w:t>
      </w:r>
    </w:p>
    <w:p w:rsidR="001F0B5F" w:rsidRDefault="001F0B5F" w:rsidP="00DE2B15">
      <w:pPr>
        <w:ind w:left="720" w:right="-2" w:hanging="720"/>
      </w:pPr>
    </w:p>
    <w:p w:rsidR="001F0B5F" w:rsidRDefault="00DE2B15" w:rsidP="00AF78D4">
      <w:pPr>
        <w:ind w:right="-2"/>
        <w:jc w:val="center"/>
        <w:rPr>
          <w:b/>
        </w:rPr>
      </w:pPr>
      <w:r>
        <w:rPr>
          <w:b/>
        </w:rPr>
        <w:t>Lēmums</w:t>
      </w:r>
    </w:p>
    <w:p w:rsidR="001F0B5F" w:rsidRDefault="00DE2B15" w:rsidP="00DE2B15">
      <w:pPr>
        <w:ind w:right="-2"/>
        <w:jc w:val="center"/>
      </w:pPr>
      <w:r>
        <w:t>Priekuļu novada Priekuļu pagastā</w:t>
      </w:r>
    </w:p>
    <w:p w:rsidR="001F0B5F" w:rsidRDefault="00DE2B15" w:rsidP="00DE2B15">
      <w:pPr>
        <w:ind w:right="-2"/>
      </w:pPr>
      <w:r>
        <w:t>20</w:t>
      </w:r>
      <w:r w:rsidR="00AF78D4">
        <w:t>19</w:t>
      </w:r>
      <w:r>
        <w:t xml:space="preserve">.gada </w:t>
      </w:r>
      <w:r w:rsidR="00AF78D4">
        <w:t>28.novembrī</w:t>
      </w:r>
      <w:r>
        <w:tab/>
      </w:r>
      <w:r>
        <w:tab/>
      </w:r>
      <w:r>
        <w:tab/>
      </w:r>
      <w:r>
        <w:tab/>
      </w:r>
      <w:r>
        <w:tab/>
      </w:r>
      <w:r>
        <w:tab/>
      </w:r>
      <w:r>
        <w:tab/>
        <w:t xml:space="preserve"> Nr.</w:t>
      </w:r>
      <w:r w:rsidR="00AF78D4">
        <w:t>496</w:t>
      </w:r>
    </w:p>
    <w:p w:rsidR="001F0B5F" w:rsidRDefault="00DE2B15" w:rsidP="00DE2B15">
      <w:pPr>
        <w:ind w:right="-2"/>
        <w:jc w:val="right"/>
      </w:pPr>
      <w:r>
        <w:tab/>
      </w:r>
      <w:r>
        <w:tab/>
      </w:r>
      <w:r>
        <w:tab/>
      </w:r>
      <w:r>
        <w:tab/>
      </w:r>
      <w:r>
        <w:tab/>
      </w:r>
      <w:r>
        <w:tab/>
      </w:r>
      <w:r>
        <w:tab/>
      </w:r>
      <w:r>
        <w:tab/>
        <w:t>(protokols Nr.</w:t>
      </w:r>
      <w:r w:rsidR="00AF78D4">
        <w:t>12</w:t>
      </w:r>
      <w:r>
        <w:t xml:space="preserve">, </w:t>
      </w:r>
      <w:r w:rsidR="00AF78D4">
        <w:t>30</w:t>
      </w:r>
      <w:r>
        <w:t>.p)</w:t>
      </w:r>
    </w:p>
    <w:p w:rsidR="001F0B5F" w:rsidRDefault="001F0B5F" w:rsidP="00DE2B15">
      <w:pPr>
        <w:ind w:right="-2"/>
      </w:pPr>
    </w:p>
    <w:p w:rsidR="001F0B5F" w:rsidRDefault="00DE2B15" w:rsidP="00DE2B15">
      <w:pPr>
        <w:ind w:right="-2"/>
        <w:jc w:val="center"/>
        <w:rPr>
          <w:b/>
          <w:u w:val="single"/>
        </w:rPr>
      </w:pPr>
      <w:r>
        <w:rPr>
          <w:b/>
          <w:u w:val="single"/>
        </w:rPr>
        <w:t>Par pašvaldības īpašuma Pāvila Rozīša iela 9-43, Liepā,  Liepas pagastā, Priekuļu novadā, nodošanu atsavināšanai</w:t>
      </w:r>
    </w:p>
    <w:p w:rsidR="001F0B5F" w:rsidRDefault="001F0B5F" w:rsidP="00DE2B15">
      <w:pPr>
        <w:ind w:right="-2"/>
        <w:jc w:val="center"/>
        <w:rPr>
          <w:b/>
          <w:u w:val="single"/>
        </w:rPr>
      </w:pPr>
    </w:p>
    <w:p w:rsidR="001F0B5F" w:rsidRDefault="00DE2B15" w:rsidP="00DE2B15">
      <w:pPr>
        <w:ind w:right="-2" w:firstLine="720"/>
        <w:jc w:val="both"/>
      </w:pPr>
      <w:r>
        <w:t xml:space="preserve">Pamatojoties uz </w:t>
      </w:r>
      <w:r w:rsidR="00C743C7">
        <w:t>Vārds Uzvārds</w:t>
      </w:r>
      <w:r>
        <w:t xml:space="preserve"> (turpmāk - Iesniedzēja), personas kods </w:t>
      </w:r>
      <w:r w:rsidR="00C743C7">
        <w:t>()</w:t>
      </w:r>
      <w:r>
        <w:t>, 2019.gada 14.novembra iesniegumu (reģ.14.11.2019. Priekuļu novada pašvaldībā Nr.3-9/2019-6003) par dzīvokļa īpašuma Pāvila Rozīša iela 9-43, Liepā, Liepas pagastā, Priekuļu novadā, atsavināšanu īrniecei un izvērtējot domes rīcībā esošo informāciju, dome konstatē:</w:t>
      </w:r>
    </w:p>
    <w:p w:rsidR="001F0B5F" w:rsidRDefault="00DE2B15" w:rsidP="00DE2B15">
      <w:pPr>
        <w:numPr>
          <w:ilvl w:val="0"/>
          <w:numId w:val="1"/>
        </w:numPr>
        <w:pBdr>
          <w:top w:val="nil"/>
          <w:left w:val="nil"/>
          <w:bottom w:val="nil"/>
          <w:right w:val="nil"/>
          <w:between w:val="nil"/>
        </w:pBdr>
        <w:ind w:left="567" w:right="-2" w:hanging="567"/>
        <w:jc w:val="both"/>
        <w:rPr>
          <w:color w:val="000000"/>
        </w:rPr>
      </w:pPr>
      <w:r>
        <w:rPr>
          <w:color w:val="000000"/>
        </w:rPr>
        <w:t>Priekuļu novada pašvaldībai pieder dzīvokļa īpašums ar kadastra numuru 4260 900 0926, 55,5 m</w:t>
      </w:r>
      <w:r>
        <w:rPr>
          <w:color w:val="000000"/>
          <w:vertAlign w:val="superscript"/>
        </w:rPr>
        <w:t>2</w:t>
      </w:r>
      <w:r>
        <w:rPr>
          <w:color w:val="000000"/>
        </w:rPr>
        <w:t xml:space="preserve"> platībā, kas atrodas Priekuļu novada Liepas pagastā, Liepā, Pāvila Rozīša ielā 9-43. Pašvaldības īpašuma tiesības nostiprinātas Liepas pagasta zemesgrāmatas nodalījumā Nr.192 43. </w:t>
      </w:r>
    </w:p>
    <w:p w:rsidR="001F0B5F" w:rsidRDefault="00DE2B15" w:rsidP="00DE2B15">
      <w:pPr>
        <w:numPr>
          <w:ilvl w:val="0"/>
          <w:numId w:val="1"/>
        </w:numPr>
        <w:pBdr>
          <w:top w:val="nil"/>
          <w:left w:val="nil"/>
          <w:bottom w:val="nil"/>
          <w:right w:val="nil"/>
          <w:between w:val="nil"/>
        </w:pBdr>
        <w:ind w:left="567" w:right="-2" w:hanging="567"/>
        <w:jc w:val="both"/>
        <w:rPr>
          <w:color w:val="000000"/>
        </w:rPr>
      </w:pPr>
      <w:r>
        <w:rPr>
          <w:color w:val="000000"/>
        </w:rPr>
        <w:t>Īpašuma objekta būves nosaukums – dzīvokļa īpašums. Par dzīvokļa izīrēšanu ar Iesniedzēju 1993.gada 4.maijā noslēgts dzīvojamās telpas īres līgums.</w:t>
      </w:r>
    </w:p>
    <w:p w:rsidR="001F0B5F" w:rsidRDefault="00DE2B15" w:rsidP="00DE2B15">
      <w:pPr>
        <w:numPr>
          <w:ilvl w:val="0"/>
          <w:numId w:val="1"/>
        </w:numPr>
        <w:pBdr>
          <w:top w:val="nil"/>
          <w:left w:val="nil"/>
          <w:bottom w:val="nil"/>
          <w:right w:val="nil"/>
          <w:between w:val="nil"/>
        </w:pBdr>
        <w:tabs>
          <w:tab w:val="left" w:pos="993"/>
        </w:tabs>
        <w:ind w:left="567" w:right="-2" w:hanging="567"/>
        <w:jc w:val="both"/>
        <w:rPr>
          <w:color w:val="000000"/>
        </w:rPr>
      </w:pPr>
      <w:r>
        <w:rPr>
          <w:color w:val="000000"/>
        </w:rPr>
        <w:t>Dzīvokļa īpašuma nodošana atsavināšanai nav pretrunā pašvaldības interesēm, minēto nekustamo īpašumu nav lietderīgi saglabāt pašvaldības īpašumā, jo tas nav nepieciešams pašvaldības vai tās iestādēm to funkciju nodrošināšanai.</w:t>
      </w:r>
    </w:p>
    <w:p w:rsidR="001F0B5F" w:rsidRDefault="00DE2B15" w:rsidP="00DE2B15">
      <w:pPr>
        <w:numPr>
          <w:ilvl w:val="0"/>
          <w:numId w:val="1"/>
        </w:numPr>
        <w:pBdr>
          <w:top w:val="nil"/>
          <w:left w:val="nil"/>
          <w:bottom w:val="nil"/>
          <w:right w:val="nil"/>
          <w:between w:val="nil"/>
        </w:pBdr>
        <w:ind w:left="567" w:right="-2" w:hanging="567"/>
        <w:jc w:val="both"/>
        <w:rPr>
          <w:color w:val="000000"/>
        </w:rPr>
      </w:pPr>
      <w:bookmarkStart w:id="0" w:name="_heading=h.gjdgxs" w:colFirst="0" w:colLast="0"/>
      <w:bookmarkEnd w:id="0"/>
      <w:r>
        <w:rPr>
          <w:color w:val="000000"/>
        </w:rPr>
        <w:t>Aizliegumi īpašuma atsavināšanai nav konstatēti. Īres un komunālo maksājumu parādu īrniecei nav.</w:t>
      </w:r>
    </w:p>
    <w:p w:rsidR="00AF78D4" w:rsidRPr="002A57AD" w:rsidRDefault="00DE2B15" w:rsidP="00AF78D4">
      <w:pPr>
        <w:ind w:right="-2" w:firstLine="567"/>
        <w:jc w:val="both"/>
      </w:pPr>
      <w:r>
        <w:t xml:space="preserve">Pamatojoties uz likuma ,,Par pašvaldībām” 12.pantu, 14.panta pirmās daļas 2. punktu; 21.panta pirmās daļas 17.punktu, Publiskas personas mantas atsavināšanas likuma 3.panta 1.daļas otro punktu, 4.panta ceturto daļu, 5.panta pirmo un piekto daļu, 8.panta otro daļu, 37.panta pirmās daļas 4.punktu, 45.panta ceturtās daļas 1.punktu un 2.punktu, Ministru kabineta noteikumu Nr.109 ,,Kārtība, kādā atsavināma publiskas personas manta” regulējumu, </w:t>
      </w:r>
      <w:bookmarkStart w:id="1" w:name="_Hlk20477436"/>
      <w:r w:rsidR="00AF78D4" w:rsidRPr="002A57AD">
        <w:t>atklāti balsojot: PAR –14 (</w:t>
      </w:r>
      <w:r w:rsidR="00AF78D4" w:rsidRPr="002A57AD">
        <w:rPr>
          <w:color w:val="000000"/>
        </w:rPr>
        <w:t xml:space="preserve">Elīna </w:t>
      </w:r>
      <w:proofErr w:type="spellStart"/>
      <w:r w:rsidR="00AF78D4" w:rsidRPr="002A57AD">
        <w:rPr>
          <w:color w:val="000000"/>
        </w:rPr>
        <w:t>Stapulone</w:t>
      </w:r>
      <w:proofErr w:type="spellEnd"/>
      <w:r w:rsidR="00AF78D4" w:rsidRPr="002A57AD">
        <w:rPr>
          <w:color w:val="000000"/>
        </w:rPr>
        <w:t xml:space="preserve">, Dace Kalniņa, Aivars </w:t>
      </w:r>
      <w:proofErr w:type="spellStart"/>
      <w:r w:rsidR="00AF78D4" w:rsidRPr="002A57AD">
        <w:rPr>
          <w:color w:val="000000"/>
        </w:rPr>
        <w:t>Tīdemanis</w:t>
      </w:r>
      <w:proofErr w:type="spellEnd"/>
      <w:r w:rsidR="00AF78D4" w:rsidRPr="002A57AD">
        <w:rPr>
          <w:color w:val="000000"/>
        </w:rPr>
        <w:t xml:space="preserve">, Elīna Krieviņa, Jānis </w:t>
      </w:r>
      <w:proofErr w:type="spellStart"/>
      <w:r w:rsidR="00AF78D4" w:rsidRPr="002A57AD">
        <w:rPr>
          <w:color w:val="000000"/>
        </w:rPr>
        <w:t>Mičulis</w:t>
      </w:r>
      <w:proofErr w:type="spellEnd"/>
      <w:r w:rsidR="00AF78D4" w:rsidRPr="002A57AD">
        <w:rPr>
          <w:color w:val="000000"/>
        </w:rPr>
        <w:t xml:space="preserve">, Mārīte Raudziņa, Arnis Melbārdis, Jānis </w:t>
      </w:r>
      <w:proofErr w:type="spellStart"/>
      <w:r w:rsidR="00AF78D4" w:rsidRPr="002A57AD">
        <w:rPr>
          <w:color w:val="000000"/>
        </w:rPr>
        <w:t>Ročāns</w:t>
      </w:r>
      <w:proofErr w:type="spellEnd"/>
      <w:r w:rsidR="00AF78D4" w:rsidRPr="002A57AD">
        <w:rPr>
          <w:color w:val="000000"/>
        </w:rPr>
        <w:t xml:space="preserve">, Aivars Kalnietis, Normunds Kažoks, Ināra </w:t>
      </w:r>
      <w:proofErr w:type="spellStart"/>
      <w:r w:rsidR="00AF78D4" w:rsidRPr="002A57AD">
        <w:rPr>
          <w:color w:val="000000"/>
        </w:rPr>
        <w:t>Roce</w:t>
      </w:r>
      <w:proofErr w:type="spellEnd"/>
      <w:r w:rsidR="00AF78D4" w:rsidRPr="002A57AD">
        <w:rPr>
          <w:color w:val="000000"/>
        </w:rPr>
        <w:t xml:space="preserve">, Elīna Krieviņa, Māris Baltiņš, Baiba </w:t>
      </w:r>
      <w:proofErr w:type="spellStart"/>
      <w:r w:rsidR="00AF78D4" w:rsidRPr="002A57AD">
        <w:rPr>
          <w:color w:val="000000"/>
        </w:rPr>
        <w:t>Karlsberga</w:t>
      </w:r>
      <w:proofErr w:type="spellEnd"/>
      <w:r w:rsidR="00AF78D4" w:rsidRPr="002A57AD">
        <w:t xml:space="preserve">), PRET –nav, ATTURAS –nav,  Priekuļu novada dome </w:t>
      </w:r>
      <w:r w:rsidR="00AF78D4" w:rsidRPr="002A57AD">
        <w:rPr>
          <w:b/>
        </w:rPr>
        <w:t>nolemj</w:t>
      </w:r>
      <w:r w:rsidR="00AF78D4" w:rsidRPr="002A57AD">
        <w:t xml:space="preserve">: </w:t>
      </w:r>
    </w:p>
    <w:bookmarkEnd w:id="1"/>
    <w:p w:rsidR="001F0B5F" w:rsidRDefault="00DE2B15" w:rsidP="00DE2B15">
      <w:pPr>
        <w:ind w:right="-2" w:firstLine="567"/>
        <w:jc w:val="both"/>
        <w:rPr>
          <w:b/>
        </w:rPr>
      </w:pPr>
      <w:r>
        <w:rPr>
          <w:b/>
        </w:rPr>
        <w:t xml:space="preserve"> </w:t>
      </w:r>
    </w:p>
    <w:p w:rsidR="001F0B5F" w:rsidRDefault="00DE2B15" w:rsidP="00DE2B15">
      <w:pPr>
        <w:numPr>
          <w:ilvl w:val="0"/>
          <w:numId w:val="2"/>
        </w:numPr>
        <w:ind w:left="567" w:right="-2" w:hanging="567"/>
        <w:jc w:val="both"/>
      </w:pPr>
      <w:r>
        <w:t>Pasūtīt dzīvokļa īpašuma un tam piekrītošās domājamās daļas no zemes Pāvila Rozīša iela 9-43, Liepā, Liepas pagastā, Priekuļu novadā, kadastra numurs 4260 900 0926, novērtējumu.</w:t>
      </w:r>
    </w:p>
    <w:p w:rsidR="001F0B5F" w:rsidRDefault="00DE2B15" w:rsidP="00DE2B15">
      <w:pPr>
        <w:widowControl w:val="0"/>
        <w:numPr>
          <w:ilvl w:val="0"/>
          <w:numId w:val="2"/>
        </w:numPr>
        <w:pBdr>
          <w:top w:val="nil"/>
          <w:left w:val="nil"/>
          <w:bottom w:val="nil"/>
          <w:right w:val="nil"/>
          <w:between w:val="nil"/>
        </w:pBdr>
        <w:ind w:left="567" w:right="-2" w:hanging="567"/>
        <w:jc w:val="both"/>
        <w:rPr>
          <w:color w:val="000000"/>
        </w:rPr>
      </w:pPr>
      <w:r>
        <w:rPr>
          <w:color w:val="000000"/>
        </w:rPr>
        <w:t xml:space="preserve">Pēc tirgus novērtējuma saņemšanas, dzīvokļa īpašumu Pāvila Rozīša iela 9-43, Liepā, Liepas pagastā, Priekuļu novadā, ar kadastra  numuru 4260 900 0926, atsavināt </w:t>
      </w:r>
      <w:r w:rsidR="00C743C7">
        <w:rPr>
          <w:color w:val="000000"/>
        </w:rPr>
        <w:t>Vārds Uzvārds</w:t>
      </w:r>
      <w:r>
        <w:rPr>
          <w:color w:val="000000"/>
        </w:rPr>
        <w:t xml:space="preserve">, personas kods </w:t>
      </w:r>
      <w:r w:rsidR="00C743C7">
        <w:rPr>
          <w:color w:val="000000"/>
        </w:rPr>
        <w:t>()</w:t>
      </w:r>
      <w:r>
        <w:rPr>
          <w:color w:val="000000"/>
        </w:rPr>
        <w:t>, Publiskas personas mantas atsavināšanas likumā noteiktajā kārtībā.</w:t>
      </w:r>
    </w:p>
    <w:p w:rsidR="001F0B5F" w:rsidRDefault="00DE2B15" w:rsidP="00DE2B15">
      <w:pPr>
        <w:numPr>
          <w:ilvl w:val="0"/>
          <w:numId w:val="2"/>
        </w:numPr>
        <w:ind w:left="567" w:right="-2" w:hanging="567"/>
        <w:jc w:val="both"/>
      </w:pPr>
      <w:r>
        <w:t>Atbildīgais par lēmuma izpildi nekustamā īpašuma speciāliste Līga Sarma Berovska.</w:t>
      </w:r>
    </w:p>
    <w:p w:rsidR="001F0B5F" w:rsidRDefault="001F0B5F" w:rsidP="00DE2B15">
      <w:pPr>
        <w:ind w:left="567" w:right="-2"/>
        <w:jc w:val="both"/>
      </w:pPr>
    </w:p>
    <w:p w:rsidR="001F0B5F" w:rsidRDefault="00DE2B15" w:rsidP="00DE2B15">
      <w:pPr>
        <w:ind w:right="-2" w:firstLine="709"/>
        <w:jc w:val="both"/>
        <w:rPr>
          <w:i/>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F0B5F" w:rsidRDefault="00DE2B15" w:rsidP="00DE2B15">
      <w:pPr>
        <w:ind w:right="-2" w:firstLine="709"/>
        <w:jc w:val="both"/>
        <w:rPr>
          <w:i/>
        </w:rPr>
      </w:pPr>
      <w:r>
        <w:rPr>
          <w:i/>
        </w:rPr>
        <w:t>Saskaņā ar Administratīvā procesa 70.panta pirmo un otro daļu, lēmums stājas spēkā ar brīdi, kad tas paziņots adresātam, sūtot pa pastu – septītajā dienā pēc tā nodošanas pastā.</w:t>
      </w:r>
    </w:p>
    <w:p w:rsidR="001F0B5F" w:rsidRDefault="001F0B5F" w:rsidP="00DE2B15">
      <w:pPr>
        <w:ind w:right="-2"/>
        <w:jc w:val="both"/>
      </w:pPr>
    </w:p>
    <w:p w:rsidR="00AF78D4" w:rsidRDefault="00AF78D4" w:rsidP="00DE2B15">
      <w:pPr>
        <w:ind w:right="-2"/>
        <w:jc w:val="both"/>
      </w:pPr>
    </w:p>
    <w:p w:rsidR="00C743C7" w:rsidRPr="00C743C7" w:rsidRDefault="00C743C7" w:rsidP="00C743C7">
      <w:pPr>
        <w:ind w:right="-2"/>
      </w:pPr>
      <w:bookmarkStart w:id="2" w:name="_Hlk9499114"/>
      <w:bookmarkStart w:id="3" w:name="_Hlk7159690"/>
      <w:r w:rsidRPr="00C743C7">
        <w:t>Domes priekšsēdētāja</w:t>
      </w:r>
      <w:r w:rsidRPr="00C743C7">
        <w:tab/>
      </w:r>
      <w:r w:rsidRPr="00C743C7">
        <w:tab/>
        <w:t>(paraksts)</w:t>
      </w:r>
      <w:r w:rsidRPr="00C743C7">
        <w:tab/>
      </w:r>
      <w:r w:rsidRPr="00C743C7">
        <w:tab/>
      </w:r>
      <w:r w:rsidRPr="00C743C7">
        <w:tab/>
      </w:r>
      <w:r w:rsidRPr="00C743C7">
        <w:tab/>
      </w:r>
      <w:r w:rsidRPr="00C743C7">
        <w:tab/>
        <w:t xml:space="preserve">Elīna </w:t>
      </w:r>
      <w:proofErr w:type="spellStart"/>
      <w:r w:rsidRPr="00C743C7">
        <w:t>Stapulone</w:t>
      </w:r>
      <w:bookmarkEnd w:id="2"/>
      <w:proofErr w:type="spellEnd"/>
    </w:p>
    <w:p w:rsidR="001F0B5F" w:rsidRDefault="001F0B5F" w:rsidP="00DE2B15">
      <w:pPr>
        <w:ind w:right="-2"/>
      </w:pPr>
      <w:bookmarkStart w:id="4" w:name="_GoBack"/>
      <w:bookmarkEnd w:id="3"/>
      <w:bookmarkEnd w:id="4"/>
    </w:p>
    <w:sectPr w:rsidR="001F0B5F" w:rsidSect="00DE2B15">
      <w:pgSz w:w="11906" w:h="16838"/>
      <w:pgMar w:top="709" w:right="851" w:bottom="1134" w:left="141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B2949"/>
    <w:multiLevelType w:val="multilevel"/>
    <w:tmpl w:val="424E0128"/>
    <w:lvl w:ilvl="0">
      <w:start w:val="1"/>
      <w:numFmt w:val="decimal"/>
      <w:lvlText w:val="%1."/>
      <w:lvlJc w:val="left"/>
      <w:pPr>
        <w:ind w:left="164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5DD623C6"/>
    <w:multiLevelType w:val="multilevel"/>
    <w:tmpl w:val="2918E9A0"/>
    <w:lvl w:ilvl="0">
      <w:start w:val="1"/>
      <w:numFmt w:val="decimal"/>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5F"/>
    <w:rsid w:val="001F0B5F"/>
    <w:rsid w:val="00AF78D4"/>
    <w:rsid w:val="00C743C7"/>
    <w:rsid w:val="00DE2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BB5F"/>
  <w15:docId w15:val="{AC5ABF08-0BE8-462B-A401-BFEF26E7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2758E2"/>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Parasts"/>
    <w:rsid w:val="002758E2"/>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ylrK85BxXFkYGuTb/K5M0BWEQ==">AMUW2mXKY61vVCNtyJdiaAhA3oEhc60tf6onBe5RRDop4P0XPUVJKsER5JYR5TkmMpcle3aS6Ph+y7A6GlRVlhaNh3e9wWM3DaP2fejt3mZ1BjbQ9Ff84/gEkgQ8x3dOjfpQIM8iLehq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2114</Words>
  <Characters>1206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2019-11-23T14:40:00Z</cp:lastPrinted>
  <dcterms:created xsi:type="dcterms:W3CDTF">2019-11-29T08:46:00Z</dcterms:created>
  <dcterms:modified xsi:type="dcterms:W3CDTF">2019-12-02T15:22:00Z</dcterms:modified>
</cp:coreProperties>
</file>