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73FC3" w14:textId="77777777" w:rsidR="00F83030" w:rsidRPr="00F83030" w:rsidRDefault="00F83030" w:rsidP="00F83030">
      <w:pPr>
        <w:pStyle w:val="naisf"/>
        <w:spacing w:before="0" w:after="120"/>
        <w:ind w:firstLine="0"/>
        <w:jc w:val="center"/>
        <w:rPr>
          <w:b/>
        </w:rPr>
      </w:pPr>
      <w:r w:rsidRPr="00F83030">
        <w:rPr>
          <w:noProof/>
        </w:rPr>
        <w:drawing>
          <wp:inline distT="0" distB="0" distL="0" distR="0" wp14:anchorId="5BAB3F5C" wp14:editId="53AA8D9A">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4375D2FD" w14:textId="77777777" w:rsidR="00F83030" w:rsidRPr="00F83030" w:rsidRDefault="00F83030" w:rsidP="00F83030">
      <w:pPr>
        <w:pStyle w:val="naisf"/>
        <w:spacing w:before="0" w:after="0"/>
        <w:ind w:left="720" w:hanging="720"/>
        <w:jc w:val="center"/>
      </w:pPr>
      <w:r w:rsidRPr="00F83030">
        <w:t>LATVIJAS  REPUBLIKA</w:t>
      </w:r>
    </w:p>
    <w:p w14:paraId="1A2C01C3" w14:textId="77777777" w:rsidR="00F83030" w:rsidRPr="00F83030" w:rsidRDefault="00F83030" w:rsidP="00F83030">
      <w:pPr>
        <w:pBdr>
          <w:bottom w:val="single" w:sz="12" w:space="1" w:color="auto"/>
        </w:pBdr>
        <w:spacing w:after="0"/>
        <w:ind w:left="720" w:hanging="720"/>
        <w:jc w:val="center"/>
        <w:rPr>
          <w:rFonts w:ascii="Times New Roman" w:hAnsi="Times New Roman"/>
          <w:b/>
          <w:sz w:val="28"/>
          <w:szCs w:val="28"/>
        </w:rPr>
      </w:pPr>
      <w:r w:rsidRPr="00F83030">
        <w:rPr>
          <w:rFonts w:ascii="Times New Roman" w:hAnsi="Times New Roman"/>
          <w:b/>
          <w:sz w:val="28"/>
          <w:szCs w:val="28"/>
        </w:rPr>
        <w:t xml:space="preserve"> PRIEKUĻU NOVADA PAŠVALDĪBA</w:t>
      </w:r>
    </w:p>
    <w:p w14:paraId="254C651E" w14:textId="77777777" w:rsidR="00F83030" w:rsidRPr="00F83030" w:rsidRDefault="00F83030" w:rsidP="00F83030">
      <w:pPr>
        <w:spacing w:after="0"/>
        <w:ind w:left="720" w:hanging="720"/>
        <w:jc w:val="center"/>
        <w:rPr>
          <w:rFonts w:ascii="Times New Roman" w:hAnsi="Times New Roman"/>
          <w:sz w:val="18"/>
          <w:szCs w:val="18"/>
        </w:rPr>
      </w:pPr>
      <w:r w:rsidRPr="00F83030">
        <w:rPr>
          <w:rFonts w:ascii="Times New Roman" w:hAnsi="Times New Roman"/>
          <w:sz w:val="18"/>
          <w:szCs w:val="18"/>
        </w:rPr>
        <w:t>Reģistrācijas Nr. 90000057511, Cēsu prospekts 5, Priekuļi, Priekuļu pagasts, Priekuļu novads, LV-4126</w:t>
      </w:r>
    </w:p>
    <w:p w14:paraId="09555FE9" w14:textId="33D84E6E" w:rsidR="00F83030" w:rsidRPr="00F83030" w:rsidRDefault="00F83030" w:rsidP="00F83030">
      <w:pPr>
        <w:spacing w:after="0"/>
        <w:ind w:left="720" w:hanging="720"/>
        <w:jc w:val="center"/>
        <w:rPr>
          <w:rFonts w:ascii="Times New Roman" w:hAnsi="Times New Roman"/>
          <w:b/>
        </w:rPr>
      </w:pPr>
      <w:r w:rsidRPr="00F83030">
        <w:rPr>
          <w:rFonts w:ascii="Times New Roman" w:hAnsi="Times New Roman"/>
          <w:sz w:val="18"/>
          <w:szCs w:val="18"/>
        </w:rPr>
        <w:t xml:space="preserve"> www.priekuli.lv, tālr. 64107871, e-pasts: </w:t>
      </w:r>
      <w:r w:rsidRPr="00F83030">
        <w:rPr>
          <w:rStyle w:val="Hipersaite"/>
          <w:rFonts w:ascii="Times New Roman" w:hAnsi="Times New Roman"/>
          <w:sz w:val="18"/>
          <w:szCs w:val="18"/>
        </w:rPr>
        <w:t>dome@priekulunovads.lv</w:t>
      </w:r>
    </w:p>
    <w:p w14:paraId="6553065F" w14:textId="77777777" w:rsidR="00F83030" w:rsidRDefault="00F83030" w:rsidP="00F83030">
      <w:pPr>
        <w:pStyle w:val="Bezatstarpm"/>
        <w:jc w:val="right"/>
        <w:rPr>
          <w:rFonts w:ascii="Times New Roman" w:hAnsi="Times New Roman"/>
          <w:sz w:val="24"/>
          <w:szCs w:val="24"/>
        </w:rPr>
      </w:pPr>
    </w:p>
    <w:p w14:paraId="5A3CE516" w14:textId="77777777" w:rsidR="000A507F" w:rsidRPr="0071022F" w:rsidRDefault="000A507F" w:rsidP="000A507F">
      <w:pPr>
        <w:autoSpaceDN w:val="0"/>
        <w:spacing w:after="0"/>
        <w:jc w:val="center"/>
        <w:outlineLvl w:val="0"/>
        <w:rPr>
          <w:rFonts w:ascii="Times New Roman" w:eastAsia="Times New Roman" w:hAnsi="Times New Roman"/>
          <w:b/>
          <w:sz w:val="24"/>
          <w:szCs w:val="24"/>
          <w:lang w:eastAsia="lv-LV"/>
        </w:rPr>
      </w:pPr>
      <w:bookmarkStart w:id="0" w:name="_Hlk41983355"/>
      <w:bookmarkStart w:id="1" w:name="_Hlk41897125"/>
      <w:r w:rsidRPr="0071022F">
        <w:rPr>
          <w:rFonts w:ascii="Times New Roman" w:eastAsia="Times New Roman" w:hAnsi="Times New Roman"/>
          <w:b/>
          <w:sz w:val="24"/>
          <w:szCs w:val="24"/>
          <w:lang w:eastAsia="lv-LV"/>
        </w:rPr>
        <w:t>Lēmums</w:t>
      </w:r>
    </w:p>
    <w:p w14:paraId="6D2D6537" w14:textId="77777777" w:rsidR="000A507F" w:rsidRPr="0071022F" w:rsidRDefault="000A507F" w:rsidP="000A507F">
      <w:pPr>
        <w:autoSpaceDN w:val="0"/>
        <w:spacing w:after="0"/>
        <w:jc w:val="center"/>
        <w:outlineLvl w:val="0"/>
        <w:rPr>
          <w:rFonts w:ascii="Times New Roman" w:eastAsia="Times New Roman" w:hAnsi="Times New Roman"/>
          <w:sz w:val="24"/>
          <w:szCs w:val="24"/>
          <w:lang w:eastAsia="lv-LV"/>
        </w:rPr>
      </w:pPr>
      <w:r w:rsidRPr="0071022F">
        <w:rPr>
          <w:rFonts w:ascii="Times New Roman" w:eastAsia="Times New Roman" w:hAnsi="Times New Roman"/>
          <w:sz w:val="24"/>
          <w:szCs w:val="24"/>
          <w:lang w:eastAsia="lv-LV"/>
        </w:rPr>
        <w:t>Priekuļu novada Priekuļu pagastā</w:t>
      </w:r>
    </w:p>
    <w:p w14:paraId="0190E239" w14:textId="77777777" w:rsidR="000A507F" w:rsidRPr="0071022F" w:rsidRDefault="000A507F" w:rsidP="000A507F">
      <w:pPr>
        <w:autoSpaceDN w:val="0"/>
        <w:spacing w:after="0"/>
        <w:rPr>
          <w:rFonts w:ascii="Times New Roman" w:eastAsia="Times New Roman" w:hAnsi="Times New Roman"/>
          <w:sz w:val="24"/>
          <w:szCs w:val="24"/>
          <w:lang w:eastAsia="lv-LV"/>
        </w:rPr>
      </w:pPr>
      <w:bookmarkStart w:id="2" w:name="_Hlk36209888"/>
    </w:p>
    <w:p w14:paraId="2E436645" w14:textId="187DC7D7" w:rsidR="000A507F" w:rsidRPr="0071022F" w:rsidRDefault="000A507F" w:rsidP="000A507F">
      <w:pPr>
        <w:autoSpaceDN w:val="0"/>
        <w:spacing w:after="0"/>
        <w:jc w:val="both"/>
        <w:rPr>
          <w:rFonts w:ascii="Times New Roman" w:eastAsia="Times New Roman" w:hAnsi="Times New Roman"/>
          <w:bCs/>
          <w:iCs/>
          <w:sz w:val="24"/>
          <w:szCs w:val="24"/>
        </w:rPr>
      </w:pPr>
      <w:bookmarkStart w:id="3" w:name="_Hlk52016375"/>
      <w:bookmarkStart w:id="4" w:name="_Hlk31043150"/>
      <w:r w:rsidRPr="0071022F">
        <w:rPr>
          <w:rFonts w:ascii="Times New Roman" w:eastAsia="Times New Roman" w:hAnsi="Times New Roman"/>
          <w:bCs/>
          <w:iCs/>
          <w:sz w:val="24"/>
          <w:szCs w:val="24"/>
        </w:rPr>
        <w:t>2</w:t>
      </w:r>
      <w:bookmarkStart w:id="5" w:name="_Hlk33613557"/>
      <w:r w:rsidRPr="0071022F">
        <w:rPr>
          <w:rFonts w:ascii="Times New Roman" w:eastAsia="Times New Roman" w:hAnsi="Times New Roman"/>
          <w:bCs/>
          <w:iCs/>
          <w:sz w:val="24"/>
          <w:szCs w:val="24"/>
        </w:rPr>
        <w:t xml:space="preserve">020.gada </w:t>
      </w:r>
      <w:r>
        <w:rPr>
          <w:rFonts w:ascii="Times New Roman" w:eastAsia="Times New Roman" w:hAnsi="Times New Roman"/>
          <w:bCs/>
          <w:iCs/>
          <w:sz w:val="24"/>
          <w:szCs w:val="24"/>
        </w:rPr>
        <w:t>2</w:t>
      </w:r>
      <w:bookmarkEnd w:id="3"/>
      <w:r>
        <w:rPr>
          <w:rFonts w:ascii="Times New Roman" w:eastAsia="Times New Roman" w:hAnsi="Times New Roman"/>
          <w:bCs/>
          <w:iCs/>
          <w:sz w:val="24"/>
          <w:szCs w:val="24"/>
        </w:rPr>
        <w:t>2.oktobrī</w:t>
      </w:r>
      <w:r w:rsidRPr="0071022F">
        <w:rPr>
          <w:rFonts w:ascii="Times New Roman" w:eastAsia="Times New Roman" w:hAnsi="Times New Roman"/>
          <w:bCs/>
          <w:iCs/>
          <w:sz w:val="24"/>
          <w:szCs w:val="24"/>
        </w:rPr>
        <w:tab/>
      </w:r>
      <w:r w:rsidRPr="0071022F">
        <w:rPr>
          <w:rFonts w:ascii="Times New Roman" w:eastAsia="Times New Roman" w:hAnsi="Times New Roman"/>
          <w:bCs/>
          <w:iCs/>
          <w:sz w:val="24"/>
          <w:szCs w:val="24"/>
        </w:rPr>
        <w:tab/>
      </w:r>
      <w:r w:rsidRPr="0071022F">
        <w:rPr>
          <w:rFonts w:ascii="Times New Roman" w:eastAsia="Times New Roman" w:hAnsi="Times New Roman"/>
          <w:bCs/>
          <w:iCs/>
          <w:sz w:val="24"/>
          <w:szCs w:val="24"/>
        </w:rPr>
        <w:tab/>
      </w:r>
      <w:r w:rsidRPr="0071022F">
        <w:rPr>
          <w:rFonts w:ascii="Times New Roman" w:eastAsia="Times New Roman" w:hAnsi="Times New Roman"/>
          <w:bCs/>
          <w:iCs/>
          <w:sz w:val="24"/>
          <w:szCs w:val="24"/>
        </w:rPr>
        <w:tab/>
      </w:r>
      <w:r w:rsidRPr="0071022F">
        <w:rPr>
          <w:rFonts w:ascii="Times New Roman" w:eastAsia="Times New Roman" w:hAnsi="Times New Roman"/>
          <w:bCs/>
          <w:iCs/>
          <w:sz w:val="24"/>
          <w:szCs w:val="24"/>
        </w:rPr>
        <w:tab/>
      </w:r>
      <w:r w:rsidRPr="0071022F">
        <w:rPr>
          <w:rFonts w:ascii="Times New Roman" w:eastAsia="Times New Roman" w:hAnsi="Times New Roman"/>
          <w:bCs/>
          <w:iCs/>
          <w:sz w:val="24"/>
          <w:szCs w:val="24"/>
        </w:rPr>
        <w:tab/>
      </w:r>
      <w:r w:rsidRPr="0071022F">
        <w:rPr>
          <w:rFonts w:ascii="Times New Roman" w:eastAsia="Times New Roman" w:hAnsi="Times New Roman"/>
          <w:bCs/>
          <w:iCs/>
          <w:sz w:val="24"/>
          <w:szCs w:val="24"/>
        </w:rPr>
        <w:tab/>
        <w:t xml:space="preserve">    </w:t>
      </w:r>
      <w:r>
        <w:rPr>
          <w:rFonts w:ascii="Times New Roman" w:eastAsia="Times New Roman" w:hAnsi="Times New Roman"/>
          <w:bCs/>
          <w:iCs/>
          <w:sz w:val="24"/>
          <w:szCs w:val="24"/>
        </w:rPr>
        <w:t xml:space="preserve">      </w:t>
      </w:r>
      <w:r w:rsidRPr="0071022F">
        <w:rPr>
          <w:rFonts w:ascii="Times New Roman" w:eastAsia="Times New Roman" w:hAnsi="Times New Roman"/>
          <w:bCs/>
          <w:iCs/>
          <w:sz w:val="24"/>
          <w:szCs w:val="24"/>
        </w:rPr>
        <w:t>Nr.</w:t>
      </w:r>
      <w:r>
        <w:rPr>
          <w:rFonts w:ascii="Times New Roman" w:eastAsia="Times New Roman" w:hAnsi="Times New Roman"/>
          <w:bCs/>
          <w:iCs/>
          <w:sz w:val="24"/>
          <w:szCs w:val="24"/>
        </w:rPr>
        <w:t>446</w:t>
      </w:r>
    </w:p>
    <w:p w14:paraId="6AB73C6F" w14:textId="7A273F3E" w:rsidR="000A507F" w:rsidRDefault="000A507F" w:rsidP="000A507F">
      <w:pPr>
        <w:autoSpaceDN w:val="0"/>
        <w:spacing w:after="0"/>
        <w:jc w:val="both"/>
        <w:rPr>
          <w:rFonts w:ascii="Times New Roman" w:eastAsia="Times New Roman" w:hAnsi="Times New Roman"/>
          <w:bCs/>
          <w:sz w:val="24"/>
          <w:szCs w:val="24"/>
        </w:rPr>
      </w:pPr>
      <w:r w:rsidRPr="0071022F">
        <w:rPr>
          <w:rFonts w:ascii="Times New Roman" w:eastAsia="Times New Roman" w:hAnsi="Times New Roman"/>
          <w:bCs/>
          <w:iCs/>
          <w:sz w:val="24"/>
          <w:szCs w:val="24"/>
        </w:rPr>
        <w:tab/>
      </w:r>
      <w:r w:rsidRPr="0071022F">
        <w:rPr>
          <w:rFonts w:ascii="Times New Roman" w:eastAsia="Times New Roman" w:hAnsi="Times New Roman"/>
          <w:bCs/>
          <w:iCs/>
          <w:sz w:val="24"/>
          <w:szCs w:val="24"/>
        </w:rPr>
        <w:tab/>
      </w:r>
      <w:r w:rsidRPr="0071022F">
        <w:rPr>
          <w:rFonts w:ascii="Times New Roman" w:eastAsia="Times New Roman" w:hAnsi="Times New Roman"/>
          <w:bCs/>
          <w:iCs/>
          <w:sz w:val="24"/>
          <w:szCs w:val="24"/>
        </w:rPr>
        <w:tab/>
      </w:r>
      <w:r w:rsidRPr="0071022F">
        <w:rPr>
          <w:rFonts w:ascii="Times New Roman" w:eastAsia="Times New Roman" w:hAnsi="Times New Roman"/>
          <w:bCs/>
          <w:iCs/>
          <w:sz w:val="24"/>
          <w:szCs w:val="24"/>
        </w:rPr>
        <w:tab/>
      </w:r>
      <w:r w:rsidRPr="0071022F">
        <w:rPr>
          <w:rFonts w:ascii="Times New Roman" w:eastAsia="Times New Roman" w:hAnsi="Times New Roman"/>
          <w:bCs/>
          <w:iCs/>
          <w:sz w:val="24"/>
          <w:szCs w:val="24"/>
        </w:rPr>
        <w:tab/>
      </w:r>
      <w:r w:rsidRPr="0071022F">
        <w:rPr>
          <w:rFonts w:ascii="Times New Roman" w:eastAsia="Times New Roman" w:hAnsi="Times New Roman"/>
          <w:bCs/>
          <w:iCs/>
          <w:sz w:val="24"/>
          <w:szCs w:val="24"/>
        </w:rPr>
        <w:tab/>
      </w:r>
      <w:r w:rsidRPr="0071022F">
        <w:rPr>
          <w:rFonts w:ascii="Times New Roman" w:eastAsia="Times New Roman" w:hAnsi="Times New Roman"/>
          <w:bCs/>
          <w:iCs/>
          <w:sz w:val="24"/>
          <w:szCs w:val="24"/>
        </w:rPr>
        <w:tab/>
      </w:r>
      <w:r w:rsidRPr="0071022F">
        <w:rPr>
          <w:rFonts w:ascii="Times New Roman" w:eastAsia="Times New Roman" w:hAnsi="Times New Roman"/>
          <w:bCs/>
          <w:iCs/>
          <w:sz w:val="24"/>
          <w:szCs w:val="24"/>
        </w:rPr>
        <w:tab/>
      </w:r>
      <w:r w:rsidRPr="0071022F">
        <w:rPr>
          <w:rFonts w:ascii="Times New Roman" w:eastAsia="Times New Roman" w:hAnsi="Times New Roman"/>
          <w:bCs/>
          <w:iCs/>
          <w:sz w:val="24"/>
          <w:szCs w:val="24"/>
        </w:rPr>
        <w:tab/>
        <w:t xml:space="preserve">         (protokols Nr.1</w:t>
      </w:r>
      <w:r>
        <w:rPr>
          <w:rFonts w:ascii="Times New Roman" w:eastAsia="Times New Roman" w:hAnsi="Times New Roman"/>
          <w:bCs/>
          <w:iCs/>
          <w:sz w:val="24"/>
          <w:szCs w:val="24"/>
        </w:rPr>
        <w:t>7</w:t>
      </w:r>
      <w:r w:rsidRPr="0071022F">
        <w:rPr>
          <w:rFonts w:ascii="Times New Roman" w:eastAsia="Times New Roman" w:hAnsi="Times New Roman"/>
          <w:bCs/>
          <w:iCs/>
          <w:sz w:val="24"/>
          <w:szCs w:val="24"/>
        </w:rPr>
        <w:t xml:space="preserve">, </w:t>
      </w:r>
      <w:r>
        <w:rPr>
          <w:rFonts w:ascii="Times New Roman" w:eastAsia="Times New Roman" w:hAnsi="Times New Roman"/>
          <w:bCs/>
          <w:iCs/>
          <w:sz w:val="24"/>
          <w:szCs w:val="24"/>
        </w:rPr>
        <w:t>17</w:t>
      </w:r>
      <w:r w:rsidRPr="0071022F">
        <w:rPr>
          <w:rFonts w:ascii="Times New Roman" w:eastAsia="Times New Roman" w:hAnsi="Times New Roman"/>
          <w:bCs/>
          <w:iCs/>
          <w:sz w:val="24"/>
          <w:szCs w:val="24"/>
        </w:rPr>
        <w:t>.</w:t>
      </w:r>
      <w:r w:rsidRPr="0071022F">
        <w:rPr>
          <w:rFonts w:ascii="Times New Roman" w:eastAsia="Times New Roman" w:hAnsi="Times New Roman"/>
          <w:bCs/>
          <w:sz w:val="24"/>
          <w:szCs w:val="24"/>
        </w:rPr>
        <w:t>p.)</w:t>
      </w:r>
      <w:bookmarkEnd w:id="0"/>
    </w:p>
    <w:p w14:paraId="1DF87072" w14:textId="77777777" w:rsidR="000A507F" w:rsidRPr="0071022F" w:rsidRDefault="000A507F" w:rsidP="000A507F">
      <w:pPr>
        <w:autoSpaceDN w:val="0"/>
        <w:spacing w:after="0"/>
        <w:jc w:val="both"/>
        <w:rPr>
          <w:rFonts w:ascii="Times New Roman" w:eastAsia="Times New Roman" w:hAnsi="Times New Roman"/>
          <w:bCs/>
          <w:sz w:val="24"/>
          <w:szCs w:val="24"/>
        </w:rPr>
      </w:pPr>
    </w:p>
    <w:bookmarkEnd w:id="1"/>
    <w:bookmarkEnd w:id="2"/>
    <w:bookmarkEnd w:id="4"/>
    <w:bookmarkEnd w:id="5"/>
    <w:p w14:paraId="341BBFEB" w14:textId="568EC031" w:rsidR="00DA3423" w:rsidRPr="00144AA5" w:rsidRDefault="00066F90" w:rsidP="00144AA5">
      <w:pPr>
        <w:jc w:val="center"/>
        <w:rPr>
          <w:rFonts w:ascii="Times New Roman" w:hAnsi="Times New Roman"/>
          <w:b/>
          <w:sz w:val="24"/>
          <w:szCs w:val="24"/>
          <w:u w:val="single"/>
        </w:rPr>
      </w:pPr>
      <w:r>
        <w:rPr>
          <w:rFonts w:ascii="Times New Roman" w:hAnsi="Times New Roman"/>
          <w:b/>
          <w:sz w:val="24"/>
          <w:szCs w:val="24"/>
          <w:u w:val="single"/>
        </w:rPr>
        <w:t xml:space="preserve">Par </w:t>
      </w:r>
      <w:r w:rsidR="00452317">
        <w:rPr>
          <w:rFonts w:ascii="Times New Roman" w:hAnsi="Times New Roman"/>
          <w:b/>
          <w:sz w:val="24"/>
          <w:szCs w:val="24"/>
          <w:u w:val="single"/>
        </w:rPr>
        <w:t>dzīvokļa</w:t>
      </w:r>
      <w:r w:rsidRPr="001D0D60">
        <w:rPr>
          <w:rFonts w:ascii="Times New Roman" w:hAnsi="Times New Roman"/>
          <w:b/>
          <w:sz w:val="24"/>
          <w:szCs w:val="24"/>
          <w:u w:val="single"/>
        </w:rPr>
        <w:t xml:space="preserve"> </w:t>
      </w:r>
      <w:r w:rsidR="00F8511E">
        <w:rPr>
          <w:rFonts w:ascii="Times New Roman" w:hAnsi="Times New Roman"/>
          <w:b/>
          <w:sz w:val="24"/>
          <w:szCs w:val="24"/>
          <w:u w:val="single"/>
        </w:rPr>
        <w:t xml:space="preserve">īpašuma </w:t>
      </w:r>
      <w:r w:rsidR="009D1380">
        <w:rPr>
          <w:rFonts w:ascii="Times New Roman" w:hAnsi="Times New Roman"/>
          <w:b/>
          <w:sz w:val="24"/>
          <w:szCs w:val="24"/>
          <w:u w:val="single"/>
        </w:rPr>
        <w:t xml:space="preserve">Pāvila Rozīša iela </w:t>
      </w:r>
      <w:r w:rsidR="003D5BD4">
        <w:rPr>
          <w:rFonts w:ascii="Times New Roman" w:hAnsi="Times New Roman"/>
          <w:b/>
          <w:sz w:val="24"/>
          <w:szCs w:val="24"/>
          <w:u w:val="single"/>
        </w:rPr>
        <w:t>7-40</w:t>
      </w:r>
      <w:r w:rsidR="00FD6258">
        <w:rPr>
          <w:rFonts w:ascii="Times New Roman" w:hAnsi="Times New Roman"/>
          <w:b/>
          <w:sz w:val="24"/>
          <w:szCs w:val="24"/>
          <w:u w:val="single"/>
        </w:rPr>
        <w:t xml:space="preserve"> </w:t>
      </w:r>
      <w:r>
        <w:rPr>
          <w:rFonts w:ascii="Times New Roman" w:hAnsi="Times New Roman"/>
          <w:b/>
          <w:sz w:val="24"/>
          <w:szCs w:val="24"/>
          <w:u w:val="single"/>
        </w:rPr>
        <w:t xml:space="preserve">, </w:t>
      </w:r>
      <w:r w:rsidR="0031619A">
        <w:rPr>
          <w:rFonts w:ascii="Times New Roman" w:hAnsi="Times New Roman"/>
          <w:b/>
          <w:sz w:val="24"/>
          <w:szCs w:val="24"/>
          <w:u w:val="single"/>
        </w:rPr>
        <w:t>Liepā</w:t>
      </w:r>
      <w:r w:rsidR="00DF0331">
        <w:rPr>
          <w:rFonts w:ascii="Times New Roman" w:hAnsi="Times New Roman"/>
          <w:b/>
          <w:sz w:val="24"/>
          <w:szCs w:val="24"/>
          <w:u w:val="single"/>
        </w:rPr>
        <w:t xml:space="preserve">,  </w:t>
      </w:r>
      <w:r w:rsidR="0031619A">
        <w:rPr>
          <w:rFonts w:ascii="Times New Roman" w:hAnsi="Times New Roman"/>
          <w:b/>
          <w:sz w:val="24"/>
          <w:szCs w:val="24"/>
          <w:u w:val="single"/>
        </w:rPr>
        <w:t>Liepas</w:t>
      </w:r>
      <w:r>
        <w:rPr>
          <w:rFonts w:ascii="Times New Roman" w:hAnsi="Times New Roman"/>
          <w:b/>
          <w:sz w:val="24"/>
          <w:szCs w:val="24"/>
          <w:u w:val="single"/>
        </w:rPr>
        <w:t xml:space="preserve"> </w:t>
      </w:r>
      <w:r w:rsidRPr="001D0D60">
        <w:rPr>
          <w:rFonts w:ascii="Times New Roman" w:hAnsi="Times New Roman"/>
          <w:b/>
          <w:sz w:val="24"/>
          <w:szCs w:val="24"/>
          <w:u w:val="single"/>
        </w:rPr>
        <w:t>pagastā, Priekuļu novadā,</w:t>
      </w:r>
      <w:r>
        <w:rPr>
          <w:rFonts w:ascii="Times New Roman" w:hAnsi="Times New Roman"/>
          <w:b/>
          <w:sz w:val="24"/>
          <w:szCs w:val="24"/>
          <w:u w:val="single"/>
        </w:rPr>
        <w:t xml:space="preserve"> </w:t>
      </w:r>
      <w:r w:rsidR="004011E7">
        <w:rPr>
          <w:rFonts w:ascii="Times New Roman" w:hAnsi="Times New Roman"/>
          <w:b/>
          <w:sz w:val="24"/>
          <w:szCs w:val="24"/>
          <w:u w:val="single"/>
        </w:rPr>
        <w:t>pārdošanu par nosacīto cenu</w:t>
      </w:r>
    </w:p>
    <w:p w14:paraId="341BBFEC" w14:textId="56B6BC44" w:rsidR="00851376" w:rsidRDefault="00DA3423" w:rsidP="00F03920">
      <w:pPr>
        <w:spacing w:after="0" w:line="240" w:lineRule="auto"/>
        <w:ind w:firstLine="720"/>
        <w:jc w:val="both"/>
        <w:rPr>
          <w:rFonts w:ascii="Times New Roman" w:eastAsia="Times New Roman" w:hAnsi="Times New Roman"/>
          <w:sz w:val="24"/>
          <w:szCs w:val="24"/>
          <w:lang w:eastAsia="lv-LV"/>
        </w:rPr>
      </w:pPr>
      <w:r w:rsidRPr="00DA3423">
        <w:rPr>
          <w:rFonts w:ascii="Times New Roman" w:eastAsia="Times New Roman" w:hAnsi="Times New Roman"/>
          <w:sz w:val="24"/>
          <w:szCs w:val="24"/>
          <w:lang w:eastAsia="lv-LV"/>
        </w:rPr>
        <w:t>Priekuļu novada dome izskata</w:t>
      </w:r>
      <w:r w:rsidR="00CA35A9" w:rsidRPr="00CA35A9">
        <w:rPr>
          <w:rFonts w:ascii="Times New Roman" w:hAnsi="Times New Roman"/>
          <w:sz w:val="24"/>
          <w:szCs w:val="24"/>
          <w:lang w:eastAsia="ar-SA"/>
        </w:rPr>
        <w:t xml:space="preserve"> </w:t>
      </w:r>
      <w:r w:rsidR="00A50E9C">
        <w:rPr>
          <w:rFonts w:ascii="Times New Roman" w:hAnsi="Times New Roman"/>
          <w:sz w:val="24"/>
          <w:szCs w:val="24"/>
          <w:lang w:eastAsia="ar-SA"/>
        </w:rPr>
        <w:t>Vārds Uzvārds</w:t>
      </w:r>
      <w:r w:rsidR="0031619A">
        <w:rPr>
          <w:rFonts w:ascii="Times New Roman" w:hAnsi="Times New Roman"/>
          <w:sz w:val="24"/>
          <w:szCs w:val="24"/>
          <w:lang w:eastAsia="ar-SA"/>
        </w:rPr>
        <w:t xml:space="preserve">, </w:t>
      </w:r>
      <w:r w:rsidR="00843C0B">
        <w:rPr>
          <w:rFonts w:ascii="Times New Roman" w:hAnsi="Times New Roman"/>
          <w:sz w:val="24"/>
          <w:szCs w:val="24"/>
          <w:lang w:eastAsia="ar-SA"/>
        </w:rPr>
        <w:t>(turpmāk - Iesniedzēj</w:t>
      </w:r>
      <w:r w:rsidR="000F1639">
        <w:rPr>
          <w:rFonts w:ascii="Times New Roman" w:hAnsi="Times New Roman"/>
          <w:sz w:val="24"/>
          <w:szCs w:val="24"/>
          <w:lang w:eastAsia="ar-SA"/>
        </w:rPr>
        <w:t>s</w:t>
      </w:r>
      <w:r w:rsidR="00843C0B">
        <w:rPr>
          <w:rFonts w:ascii="Times New Roman" w:hAnsi="Times New Roman"/>
          <w:sz w:val="24"/>
          <w:szCs w:val="24"/>
          <w:lang w:eastAsia="ar-SA"/>
        </w:rPr>
        <w:t>), 20</w:t>
      </w:r>
      <w:r w:rsidR="00F83030">
        <w:rPr>
          <w:rFonts w:ascii="Times New Roman" w:hAnsi="Times New Roman"/>
          <w:sz w:val="24"/>
          <w:szCs w:val="24"/>
          <w:lang w:eastAsia="ar-SA"/>
        </w:rPr>
        <w:t>20</w:t>
      </w:r>
      <w:r w:rsidR="00843C0B">
        <w:rPr>
          <w:rFonts w:ascii="Times New Roman" w:hAnsi="Times New Roman"/>
          <w:sz w:val="24"/>
          <w:szCs w:val="24"/>
          <w:lang w:eastAsia="ar-SA"/>
        </w:rPr>
        <w:t xml:space="preserve">.gada </w:t>
      </w:r>
      <w:r w:rsidR="000F1639">
        <w:rPr>
          <w:rFonts w:ascii="Times New Roman" w:hAnsi="Times New Roman"/>
          <w:sz w:val="24"/>
          <w:szCs w:val="24"/>
          <w:lang w:eastAsia="ar-SA"/>
        </w:rPr>
        <w:t>1</w:t>
      </w:r>
      <w:r w:rsidR="00EC0947">
        <w:rPr>
          <w:rFonts w:ascii="Times New Roman" w:hAnsi="Times New Roman"/>
          <w:sz w:val="24"/>
          <w:szCs w:val="24"/>
          <w:lang w:eastAsia="ar-SA"/>
        </w:rPr>
        <w:t>0.</w:t>
      </w:r>
      <w:r w:rsidR="000F1639">
        <w:rPr>
          <w:rFonts w:ascii="Times New Roman" w:hAnsi="Times New Roman"/>
          <w:sz w:val="24"/>
          <w:szCs w:val="24"/>
          <w:lang w:eastAsia="ar-SA"/>
        </w:rPr>
        <w:t>augusta</w:t>
      </w:r>
      <w:r w:rsidR="00843C0B">
        <w:rPr>
          <w:rFonts w:ascii="Times New Roman" w:hAnsi="Times New Roman"/>
          <w:sz w:val="24"/>
          <w:szCs w:val="24"/>
          <w:lang w:eastAsia="ar-SA"/>
        </w:rPr>
        <w:t xml:space="preserve"> iesniegumu </w:t>
      </w:r>
      <w:r w:rsidR="00843C0B">
        <w:rPr>
          <w:rFonts w:ascii="Times New Roman" w:eastAsia="Times New Roman" w:hAnsi="Times New Roman"/>
          <w:sz w:val="24"/>
          <w:szCs w:val="24"/>
        </w:rPr>
        <w:t>(reģ.</w:t>
      </w:r>
      <w:r w:rsidR="000F1639">
        <w:rPr>
          <w:rFonts w:ascii="Times New Roman" w:eastAsia="Times New Roman" w:hAnsi="Times New Roman"/>
          <w:sz w:val="24"/>
          <w:szCs w:val="24"/>
        </w:rPr>
        <w:t>1</w:t>
      </w:r>
      <w:r w:rsidR="00EC0947">
        <w:rPr>
          <w:rFonts w:ascii="Times New Roman" w:eastAsia="Times New Roman" w:hAnsi="Times New Roman"/>
          <w:sz w:val="24"/>
          <w:szCs w:val="24"/>
        </w:rPr>
        <w:t>0</w:t>
      </w:r>
      <w:r w:rsidR="00843C0B">
        <w:rPr>
          <w:rFonts w:ascii="Times New Roman" w:eastAsia="Times New Roman" w:hAnsi="Times New Roman"/>
          <w:sz w:val="24"/>
          <w:szCs w:val="24"/>
        </w:rPr>
        <w:t>.</w:t>
      </w:r>
      <w:r w:rsidR="003D670F">
        <w:rPr>
          <w:rFonts w:ascii="Times New Roman" w:eastAsia="Times New Roman" w:hAnsi="Times New Roman"/>
          <w:sz w:val="24"/>
          <w:szCs w:val="24"/>
        </w:rPr>
        <w:t>0</w:t>
      </w:r>
      <w:r w:rsidR="000F1639">
        <w:rPr>
          <w:rFonts w:ascii="Times New Roman" w:eastAsia="Times New Roman" w:hAnsi="Times New Roman"/>
          <w:sz w:val="24"/>
          <w:szCs w:val="24"/>
        </w:rPr>
        <w:t>8</w:t>
      </w:r>
      <w:r w:rsidR="00843C0B">
        <w:rPr>
          <w:rFonts w:ascii="Times New Roman" w:eastAsia="Times New Roman" w:hAnsi="Times New Roman"/>
          <w:sz w:val="24"/>
          <w:szCs w:val="24"/>
        </w:rPr>
        <w:t>.20</w:t>
      </w:r>
      <w:r w:rsidR="00F83030">
        <w:rPr>
          <w:rFonts w:ascii="Times New Roman" w:eastAsia="Times New Roman" w:hAnsi="Times New Roman"/>
          <w:sz w:val="24"/>
          <w:szCs w:val="24"/>
        </w:rPr>
        <w:t>20</w:t>
      </w:r>
      <w:r w:rsidR="00843C0B" w:rsidRPr="01060152">
        <w:rPr>
          <w:rFonts w:ascii="Times New Roman" w:eastAsia="Times New Roman" w:hAnsi="Times New Roman"/>
          <w:sz w:val="24"/>
          <w:szCs w:val="24"/>
        </w:rPr>
        <w:t>.</w:t>
      </w:r>
      <w:r w:rsidR="00843C0B">
        <w:rPr>
          <w:rFonts w:ascii="Times New Roman" w:eastAsia="Times New Roman" w:hAnsi="Times New Roman"/>
          <w:sz w:val="24"/>
          <w:szCs w:val="24"/>
        </w:rPr>
        <w:t xml:space="preserve"> Priekuļu novada pašvaldībā Nr.</w:t>
      </w:r>
      <w:r w:rsidR="00A474BC">
        <w:rPr>
          <w:rFonts w:ascii="Times New Roman" w:eastAsia="Times New Roman" w:hAnsi="Times New Roman"/>
          <w:sz w:val="24"/>
          <w:szCs w:val="24"/>
        </w:rPr>
        <w:t>3</w:t>
      </w:r>
      <w:r w:rsidR="00F83030">
        <w:rPr>
          <w:rFonts w:ascii="Times New Roman" w:eastAsia="Times New Roman" w:hAnsi="Times New Roman"/>
          <w:sz w:val="24"/>
          <w:szCs w:val="24"/>
        </w:rPr>
        <w:t>.1</w:t>
      </w:r>
      <w:r w:rsidR="00A474BC">
        <w:rPr>
          <w:rFonts w:ascii="Times New Roman" w:eastAsia="Times New Roman" w:hAnsi="Times New Roman"/>
          <w:sz w:val="24"/>
          <w:szCs w:val="24"/>
        </w:rPr>
        <w:t>-</w:t>
      </w:r>
      <w:r w:rsidR="00F83030">
        <w:rPr>
          <w:rFonts w:ascii="Times New Roman" w:eastAsia="Times New Roman" w:hAnsi="Times New Roman"/>
          <w:sz w:val="24"/>
          <w:szCs w:val="24"/>
        </w:rPr>
        <w:t>5.2</w:t>
      </w:r>
      <w:r w:rsidR="00A474BC">
        <w:rPr>
          <w:rFonts w:ascii="Times New Roman" w:eastAsia="Times New Roman" w:hAnsi="Times New Roman"/>
          <w:sz w:val="24"/>
          <w:szCs w:val="24"/>
        </w:rPr>
        <w:t>/20</w:t>
      </w:r>
      <w:r w:rsidR="00F83030">
        <w:rPr>
          <w:rFonts w:ascii="Times New Roman" w:eastAsia="Times New Roman" w:hAnsi="Times New Roman"/>
          <w:sz w:val="24"/>
          <w:szCs w:val="24"/>
        </w:rPr>
        <w:t>20</w:t>
      </w:r>
      <w:r w:rsidR="00A474BC">
        <w:rPr>
          <w:rFonts w:ascii="Times New Roman" w:eastAsia="Times New Roman" w:hAnsi="Times New Roman"/>
          <w:sz w:val="24"/>
          <w:szCs w:val="24"/>
        </w:rPr>
        <w:t>-</w:t>
      </w:r>
      <w:r w:rsidR="000F1639">
        <w:rPr>
          <w:rFonts w:ascii="Times New Roman" w:eastAsia="Times New Roman" w:hAnsi="Times New Roman"/>
          <w:sz w:val="24"/>
          <w:szCs w:val="24"/>
        </w:rPr>
        <w:t>3198</w:t>
      </w:r>
      <w:r w:rsidR="00843C0B" w:rsidRPr="01060152">
        <w:rPr>
          <w:rFonts w:ascii="Times New Roman" w:eastAsia="Times New Roman" w:hAnsi="Times New Roman"/>
          <w:sz w:val="24"/>
          <w:szCs w:val="24"/>
        </w:rPr>
        <w:t>)</w:t>
      </w:r>
      <w:r w:rsidR="00843C0B">
        <w:rPr>
          <w:rFonts w:ascii="Times New Roman" w:hAnsi="Times New Roman"/>
          <w:sz w:val="24"/>
          <w:szCs w:val="24"/>
          <w:lang w:eastAsia="ar-SA"/>
        </w:rPr>
        <w:t xml:space="preserve"> </w:t>
      </w:r>
      <w:r w:rsidR="00AA6465">
        <w:rPr>
          <w:rFonts w:ascii="Times New Roman" w:hAnsi="Times New Roman"/>
          <w:sz w:val="24"/>
          <w:szCs w:val="24"/>
          <w:lang w:eastAsia="ar-SA"/>
        </w:rPr>
        <w:t xml:space="preserve"> </w:t>
      </w:r>
      <w:r w:rsidR="00843C0B">
        <w:rPr>
          <w:rFonts w:ascii="Times New Roman" w:hAnsi="Times New Roman"/>
          <w:sz w:val="24"/>
          <w:szCs w:val="24"/>
          <w:lang w:eastAsia="ar-SA"/>
        </w:rPr>
        <w:t xml:space="preserve">par dzīvokļa īpašuma </w:t>
      </w:r>
      <w:r w:rsidR="009D1380">
        <w:rPr>
          <w:rFonts w:ascii="Times New Roman" w:hAnsi="Times New Roman"/>
          <w:sz w:val="24"/>
          <w:szCs w:val="24"/>
          <w:lang w:eastAsia="ar-SA"/>
        </w:rPr>
        <w:t xml:space="preserve">Pāvila Rozīša iela </w:t>
      </w:r>
      <w:r w:rsidR="003D5BD4">
        <w:rPr>
          <w:rFonts w:ascii="Times New Roman" w:hAnsi="Times New Roman"/>
          <w:sz w:val="24"/>
          <w:szCs w:val="24"/>
          <w:lang w:eastAsia="ar-SA"/>
        </w:rPr>
        <w:t>7-40</w:t>
      </w:r>
      <w:r w:rsidR="00843C0B">
        <w:rPr>
          <w:rFonts w:ascii="Times New Roman" w:hAnsi="Times New Roman"/>
          <w:sz w:val="24"/>
          <w:szCs w:val="24"/>
          <w:lang w:eastAsia="ar-SA"/>
        </w:rPr>
        <w:t xml:space="preserve">, Liepā, Liepas pagastā, Priekuļu novadā, </w:t>
      </w:r>
      <w:r w:rsidR="00843C0B">
        <w:rPr>
          <w:rFonts w:ascii="Times New Roman" w:eastAsia="Times New Roman" w:hAnsi="Times New Roman"/>
          <w:sz w:val="24"/>
          <w:szCs w:val="24"/>
          <w:lang w:eastAsia="lv-LV"/>
        </w:rPr>
        <w:t>ar tam piekrītošo zemes gabala un būves domājamo daļu atsavināšanu</w:t>
      </w:r>
      <w:r w:rsidR="00843C0B">
        <w:rPr>
          <w:rFonts w:ascii="Times New Roman" w:hAnsi="Times New Roman"/>
          <w:sz w:val="24"/>
          <w:szCs w:val="24"/>
          <w:lang w:eastAsia="ar-SA"/>
        </w:rPr>
        <w:t xml:space="preserve"> dzīvokļa</w:t>
      </w:r>
      <w:r w:rsidR="00AA6465">
        <w:rPr>
          <w:rFonts w:ascii="Times New Roman" w:hAnsi="Times New Roman"/>
          <w:sz w:val="24"/>
          <w:szCs w:val="24"/>
          <w:lang w:eastAsia="ar-SA"/>
        </w:rPr>
        <w:t xml:space="preserve"> </w:t>
      </w:r>
      <w:r w:rsidR="003D670F">
        <w:rPr>
          <w:rFonts w:ascii="Times New Roman" w:hAnsi="Times New Roman"/>
          <w:sz w:val="24"/>
          <w:szCs w:val="24"/>
          <w:lang w:eastAsia="ar-SA"/>
        </w:rPr>
        <w:t>īrnie</w:t>
      </w:r>
      <w:r w:rsidR="000F1639">
        <w:rPr>
          <w:rFonts w:ascii="Times New Roman" w:hAnsi="Times New Roman"/>
          <w:sz w:val="24"/>
          <w:szCs w:val="24"/>
          <w:lang w:eastAsia="ar-SA"/>
        </w:rPr>
        <w:t>kam</w:t>
      </w:r>
      <w:r w:rsidR="00054990">
        <w:rPr>
          <w:rFonts w:ascii="Times New Roman" w:eastAsia="Times New Roman" w:hAnsi="Times New Roman"/>
          <w:sz w:val="24"/>
          <w:szCs w:val="24"/>
          <w:lang w:eastAsia="lv-LV"/>
        </w:rPr>
        <w:t>.</w:t>
      </w:r>
    </w:p>
    <w:p w14:paraId="341BBFED" w14:textId="77777777" w:rsidR="001245C5" w:rsidRDefault="001245C5" w:rsidP="00F03920">
      <w:pPr>
        <w:spacing w:after="0" w:line="240" w:lineRule="auto"/>
        <w:ind w:firstLine="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Izvērtējot domes rīcībā esošo informāciju, konstatēts, ka:</w:t>
      </w:r>
    </w:p>
    <w:p w14:paraId="341BBFEE" w14:textId="08FBE285" w:rsidR="001245C5" w:rsidRDefault="00D658CC" w:rsidP="001245C5">
      <w:pPr>
        <w:pStyle w:val="Sarakstarindkopa"/>
        <w:numPr>
          <w:ilvl w:val="0"/>
          <w:numId w:val="4"/>
        </w:numPr>
        <w:tabs>
          <w:tab w:val="left" w:pos="993"/>
        </w:tabs>
        <w:spacing w:after="0" w:line="240" w:lineRule="auto"/>
        <w:ind w:left="993" w:hanging="2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Dzīvoklis </w:t>
      </w:r>
      <w:r w:rsidR="0031619A">
        <w:rPr>
          <w:rFonts w:ascii="Times New Roman" w:eastAsia="Times New Roman" w:hAnsi="Times New Roman"/>
          <w:sz w:val="24"/>
          <w:szCs w:val="24"/>
          <w:lang w:eastAsia="lv-LV"/>
        </w:rPr>
        <w:t>Nr.</w:t>
      </w:r>
      <w:r w:rsidR="003D5BD4">
        <w:rPr>
          <w:rFonts w:ascii="Times New Roman" w:eastAsia="Times New Roman" w:hAnsi="Times New Roman"/>
          <w:sz w:val="24"/>
          <w:szCs w:val="24"/>
          <w:lang w:eastAsia="lv-LV"/>
        </w:rPr>
        <w:t>40</w:t>
      </w:r>
      <w:r w:rsidR="001245C5">
        <w:rPr>
          <w:rFonts w:ascii="Times New Roman" w:eastAsia="Times New Roman" w:hAnsi="Times New Roman"/>
          <w:sz w:val="24"/>
          <w:szCs w:val="24"/>
          <w:lang w:eastAsia="lv-LV"/>
        </w:rPr>
        <w:t xml:space="preserve">, kas atrodas </w:t>
      </w:r>
      <w:r w:rsidR="001245C5" w:rsidRPr="00DA3423">
        <w:rPr>
          <w:rFonts w:ascii="Times New Roman" w:eastAsia="Times New Roman" w:hAnsi="Times New Roman"/>
          <w:sz w:val="24"/>
          <w:szCs w:val="24"/>
          <w:lang w:eastAsia="lv-LV"/>
        </w:rPr>
        <w:t>Priekuļu novada</w:t>
      </w:r>
      <w:r w:rsidR="001245C5">
        <w:rPr>
          <w:rFonts w:ascii="Times New Roman" w:eastAsia="Times New Roman" w:hAnsi="Times New Roman"/>
          <w:sz w:val="24"/>
          <w:szCs w:val="24"/>
          <w:lang w:eastAsia="lv-LV"/>
        </w:rPr>
        <w:t>,</w:t>
      </w:r>
      <w:r w:rsidR="001245C5" w:rsidRPr="00DA3423">
        <w:rPr>
          <w:rFonts w:ascii="Times New Roman" w:eastAsia="Times New Roman" w:hAnsi="Times New Roman"/>
          <w:sz w:val="24"/>
          <w:szCs w:val="24"/>
          <w:lang w:eastAsia="lv-LV"/>
        </w:rPr>
        <w:t xml:space="preserve"> </w:t>
      </w:r>
      <w:r w:rsidR="0031619A">
        <w:rPr>
          <w:rFonts w:ascii="Times New Roman" w:eastAsia="Times New Roman" w:hAnsi="Times New Roman"/>
          <w:sz w:val="24"/>
          <w:szCs w:val="24"/>
          <w:lang w:eastAsia="lv-LV"/>
        </w:rPr>
        <w:t>Liepas</w:t>
      </w:r>
      <w:r w:rsidR="001245C5" w:rsidRPr="00DA3423">
        <w:rPr>
          <w:rFonts w:ascii="Times New Roman" w:eastAsia="Times New Roman" w:hAnsi="Times New Roman"/>
          <w:sz w:val="24"/>
          <w:szCs w:val="24"/>
          <w:lang w:eastAsia="lv-LV"/>
        </w:rPr>
        <w:t xml:space="preserve"> pagastā, </w:t>
      </w:r>
      <w:r w:rsidR="0031619A">
        <w:rPr>
          <w:rFonts w:ascii="Times New Roman" w:eastAsia="Times New Roman" w:hAnsi="Times New Roman"/>
          <w:sz w:val="24"/>
          <w:szCs w:val="24"/>
          <w:lang w:eastAsia="lv-LV"/>
        </w:rPr>
        <w:t>Liepā</w:t>
      </w:r>
      <w:r w:rsidR="007627C2">
        <w:rPr>
          <w:rFonts w:ascii="Times New Roman" w:eastAsia="Times New Roman" w:hAnsi="Times New Roman"/>
          <w:sz w:val="24"/>
          <w:szCs w:val="24"/>
          <w:lang w:eastAsia="lv-LV"/>
        </w:rPr>
        <w:t xml:space="preserve">, </w:t>
      </w:r>
      <w:r w:rsidR="009D1380">
        <w:rPr>
          <w:rFonts w:ascii="Times New Roman" w:eastAsia="Times New Roman" w:hAnsi="Times New Roman"/>
          <w:sz w:val="24"/>
          <w:szCs w:val="24"/>
          <w:lang w:eastAsia="lv-LV"/>
        </w:rPr>
        <w:t xml:space="preserve">Pāvila Rozīša ielā </w:t>
      </w:r>
      <w:r w:rsidR="003D5BD4">
        <w:rPr>
          <w:rFonts w:ascii="Times New Roman" w:eastAsia="Times New Roman" w:hAnsi="Times New Roman"/>
          <w:sz w:val="24"/>
          <w:szCs w:val="24"/>
          <w:lang w:eastAsia="lv-LV"/>
        </w:rPr>
        <w:t>7</w:t>
      </w:r>
      <w:r w:rsidR="00C66F5D">
        <w:rPr>
          <w:rFonts w:ascii="Times New Roman" w:eastAsia="Times New Roman" w:hAnsi="Times New Roman"/>
          <w:sz w:val="24"/>
          <w:szCs w:val="24"/>
          <w:lang w:eastAsia="lv-LV"/>
        </w:rPr>
        <w:t xml:space="preserve">, ir Priekuļu novada pašvaldības īpašums. Īpašuma tiesības </w:t>
      </w:r>
      <w:r w:rsidR="005D4CA9">
        <w:rPr>
          <w:rFonts w:ascii="Times New Roman" w:eastAsia="Times New Roman" w:hAnsi="Times New Roman"/>
          <w:sz w:val="24"/>
          <w:szCs w:val="24"/>
          <w:lang w:eastAsia="lv-LV"/>
        </w:rPr>
        <w:t>20</w:t>
      </w:r>
      <w:r w:rsidR="009D1380">
        <w:rPr>
          <w:rFonts w:ascii="Times New Roman" w:eastAsia="Times New Roman" w:hAnsi="Times New Roman"/>
          <w:sz w:val="24"/>
          <w:szCs w:val="24"/>
          <w:lang w:eastAsia="lv-LV"/>
        </w:rPr>
        <w:t>1</w:t>
      </w:r>
      <w:r w:rsidR="000F2D38">
        <w:rPr>
          <w:rFonts w:ascii="Times New Roman" w:eastAsia="Times New Roman" w:hAnsi="Times New Roman"/>
          <w:sz w:val="24"/>
          <w:szCs w:val="24"/>
          <w:lang w:eastAsia="lv-LV"/>
        </w:rPr>
        <w:t>4</w:t>
      </w:r>
      <w:r w:rsidR="005D4CA9">
        <w:rPr>
          <w:rFonts w:ascii="Times New Roman" w:eastAsia="Times New Roman" w:hAnsi="Times New Roman"/>
          <w:sz w:val="24"/>
          <w:szCs w:val="24"/>
          <w:lang w:eastAsia="lv-LV"/>
        </w:rPr>
        <w:t>.gada</w:t>
      </w:r>
      <w:r w:rsidR="004D70D9">
        <w:rPr>
          <w:rFonts w:ascii="Times New Roman" w:eastAsia="Times New Roman" w:hAnsi="Times New Roman"/>
          <w:sz w:val="24"/>
          <w:szCs w:val="24"/>
          <w:lang w:eastAsia="lv-LV"/>
        </w:rPr>
        <w:t xml:space="preserve"> </w:t>
      </w:r>
      <w:r w:rsidR="000F1639">
        <w:rPr>
          <w:rFonts w:ascii="Times New Roman" w:eastAsia="Times New Roman" w:hAnsi="Times New Roman"/>
          <w:sz w:val="24"/>
          <w:szCs w:val="24"/>
          <w:lang w:eastAsia="lv-LV"/>
        </w:rPr>
        <w:t>2</w:t>
      </w:r>
      <w:r w:rsidR="000F2D38">
        <w:rPr>
          <w:rFonts w:ascii="Times New Roman" w:eastAsia="Times New Roman" w:hAnsi="Times New Roman"/>
          <w:sz w:val="24"/>
          <w:szCs w:val="24"/>
          <w:lang w:eastAsia="lv-LV"/>
        </w:rPr>
        <w:t>1</w:t>
      </w:r>
      <w:r w:rsidR="000F1639">
        <w:rPr>
          <w:rFonts w:ascii="Times New Roman" w:eastAsia="Times New Roman" w:hAnsi="Times New Roman"/>
          <w:sz w:val="24"/>
          <w:szCs w:val="24"/>
          <w:lang w:eastAsia="lv-LV"/>
        </w:rPr>
        <w:t>.</w:t>
      </w:r>
      <w:r w:rsidR="000F2D38">
        <w:rPr>
          <w:rFonts w:ascii="Times New Roman" w:eastAsia="Times New Roman" w:hAnsi="Times New Roman"/>
          <w:sz w:val="24"/>
          <w:szCs w:val="24"/>
          <w:lang w:eastAsia="lv-LV"/>
        </w:rPr>
        <w:t>maijā</w:t>
      </w:r>
      <w:r w:rsidR="005D4CA9">
        <w:rPr>
          <w:rFonts w:ascii="Times New Roman" w:eastAsia="Times New Roman" w:hAnsi="Times New Roman"/>
          <w:sz w:val="24"/>
          <w:szCs w:val="24"/>
          <w:lang w:eastAsia="lv-LV"/>
        </w:rPr>
        <w:t xml:space="preserve"> </w:t>
      </w:r>
      <w:r w:rsidR="00C66F5D">
        <w:rPr>
          <w:rFonts w:ascii="Times New Roman" w:eastAsia="Times New Roman" w:hAnsi="Times New Roman"/>
          <w:sz w:val="24"/>
          <w:szCs w:val="24"/>
          <w:lang w:eastAsia="lv-LV"/>
        </w:rPr>
        <w:t xml:space="preserve">nostiprinātas </w:t>
      </w:r>
      <w:r w:rsidR="0031619A">
        <w:rPr>
          <w:rFonts w:ascii="Times New Roman" w:eastAsia="Times New Roman" w:hAnsi="Times New Roman"/>
          <w:sz w:val="24"/>
          <w:szCs w:val="24"/>
          <w:lang w:eastAsia="lv-LV"/>
        </w:rPr>
        <w:t>Liepas</w:t>
      </w:r>
      <w:r w:rsidR="00C66F5D">
        <w:rPr>
          <w:rFonts w:ascii="Times New Roman" w:eastAsia="Times New Roman" w:hAnsi="Times New Roman"/>
          <w:sz w:val="24"/>
          <w:szCs w:val="24"/>
          <w:lang w:eastAsia="lv-LV"/>
        </w:rPr>
        <w:t xml:space="preserve"> pagast</w:t>
      </w:r>
      <w:r w:rsidR="00FD6258">
        <w:rPr>
          <w:rFonts w:ascii="Times New Roman" w:eastAsia="Times New Roman" w:hAnsi="Times New Roman"/>
          <w:sz w:val="24"/>
          <w:szCs w:val="24"/>
          <w:lang w:eastAsia="lv-LV"/>
        </w:rPr>
        <w:t>a ze</w:t>
      </w:r>
      <w:r w:rsidR="0031619A">
        <w:rPr>
          <w:rFonts w:ascii="Times New Roman" w:eastAsia="Times New Roman" w:hAnsi="Times New Roman"/>
          <w:sz w:val="24"/>
          <w:szCs w:val="24"/>
          <w:lang w:eastAsia="lv-LV"/>
        </w:rPr>
        <w:t>mesgrāmatas nodalījumā Nr.1</w:t>
      </w:r>
      <w:r w:rsidR="00186590">
        <w:rPr>
          <w:rFonts w:ascii="Times New Roman" w:eastAsia="Times New Roman" w:hAnsi="Times New Roman"/>
          <w:sz w:val="24"/>
          <w:szCs w:val="24"/>
          <w:lang w:eastAsia="lv-LV"/>
        </w:rPr>
        <w:t>9</w:t>
      </w:r>
      <w:r w:rsidR="000F1639">
        <w:rPr>
          <w:rFonts w:ascii="Times New Roman" w:eastAsia="Times New Roman" w:hAnsi="Times New Roman"/>
          <w:sz w:val="24"/>
          <w:szCs w:val="24"/>
          <w:lang w:eastAsia="lv-LV"/>
        </w:rPr>
        <w:t>1</w:t>
      </w:r>
      <w:r w:rsidR="00EC0947">
        <w:rPr>
          <w:rFonts w:ascii="Times New Roman" w:eastAsia="Times New Roman" w:hAnsi="Times New Roman"/>
          <w:sz w:val="24"/>
          <w:szCs w:val="24"/>
          <w:lang w:eastAsia="lv-LV"/>
        </w:rPr>
        <w:t xml:space="preserve">  </w:t>
      </w:r>
      <w:r w:rsidR="000F1639">
        <w:rPr>
          <w:rFonts w:ascii="Times New Roman" w:eastAsia="Times New Roman" w:hAnsi="Times New Roman"/>
          <w:sz w:val="24"/>
          <w:szCs w:val="24"/>
          <w:lang w:eastAsia="lv-LV"/>
        </w:rPr>
        <w:t>40</w:t>
      </w:r>
      <w:r w:rsidR="00C66F5D">
        <w:rPr>
          <w:rFonts w:ascii="Times New Roman" w:eastAsia="Times New Roman" w:hAnsi="Times New Roman"/>
          <w:sz w:val="24"/>
          <w:szCs w:val="24"/>
          <w:lang w:eastAsia="lv-LV"/>
        </w:rPr>
        <w:t>.</w:t>
      </w:r>
    </w:p>
    <w:p w14:paraId="341BBFEF" w14:textId="36D7CE18" w:rsidR="00C66F5D" w:rsidRDefault="00C66F5D" w:rsidP="001245C5">
      <w:pPr>
        <w:pStyle w:val="Sarakstarindkopa"/>
        <w:numPr>
          <w:ilvl w:val="0"/>
          <w:numId w:val="4"/>
        </w:numPr>
        <w:tabs>
          <w:tab w:val="left" w:pos="993"/>
        </w:tabs>
        <w:spacing w:after="0" w:line="240" w:lineRule="auto"/>
        <w:ind w:left="993" w:hanging="2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Īpašums ir </w:t>
      </w:r>
      <w:r w:rsidR="000F1639">
        <w:rPr>
          <w:rFonts w:ascii="Times New Roman" w:eastAsia="Times New Roman" w:hAnsi="Times New Roman"/>
          <w:sz w:val="24"/>
          <w:szCs w:val="24"/>
          <w:lang w:eastAsia="lv-LV"/>
        </w:rPr>
        <w:t>div</w:t>
      </w:r>
      <w:r w:rsidR="003E31B7">
        <w:rPr>
          <w:rFonts w:ascii="Times New Roman" w:eastAsia="Times New Roman" w:hAnsi="Times New Roman"/>
          <w:sz w:val="24"/>
          <w:szCs w:val="24"/>
          <w:lang w:eastAsia="lv-LV"/>
        </w:rPr>
        <w:t>istab</w:t>
      </w:r>
      <w:r w:rsidR="00EC0947">
        <w:rPr>
          <w:rFonts w:ascii="Times New Roman" w:eastAsia="Times New Roman" w:hAnsi="Times New Roman"/>
          <w:sz w:val="24"/>
          <w:szCs w:val="24"/>
          <w:lang w:eastAsia="lv-LV"/>
        </w:rPr>
        <w:t>u</w:t>
      </w:r>
      <w:r>
        <w:rPr>
          <w:rFonts w:ascii="Times New Roman" w:eastAsia="Times New Roman" w:hAnsi="Times New Roman"/>
          <w:sz w:val="24"/>
          <w:szCs w:val="24"/>
          <w:lang w:eastAsia="lv-LV"/>
        </w:rPr>
        <w:t xml:space="preserve"> dzīvoklis ar kopējo platību </w:t>
      </w:r>
      <w:r w:rsidR="000F1639">
        <w:rPr>
          <w:rFonts w:ascii="Times New Roman" w:eastAsia="Times New Roman" w:hAnsi="Times New Roman"/>
          <w:sz w:val="24"/>
          <w:szCs w:val="24"/>
          <w:lang w:eastAsia="lv-LV"/>
        </w:rPr>
        <w:t>51,8</w:t>
      </w:r>
      <w:r w:rsidR="00391FCF">
        <w:rPr>
          <w:rFonts w:ascii="Times New Roman" w:eastAsia="Times New Roman" w:hAnsi="Times New Roman"/>
          <w:sz w:val="24"/>
          <w:szCs w:val="24"/>
          <w:lang w:eastAsia="lv-LV"/>
        </w:rPr>
        <w:t xml:space="preserve"> m</w:t>
      </w:r>
      <w:r w:rsidR="00391FCF" w:rsidRPr="00391FCF">
        <w:rPr>
          <w:rFonts w:ascii="Times New Roman" w:eastAsia="Times New Roman" w:hAnsi="Times New Roman"/>
          <w:sz w:val="24"/>
          <w:szCs w:val="24"/>
          <w:vertAlign w:val="superscript"/>
          <w:lang w:eastAsia="lv-LV"/>
        </w:rPr>
        <w:t>2</w:t>
      </w:r>
      <w:r w:rsidR="0031619A">
        <w:rPr>
          <w:rFonts w:ascii="Times New Roman" w:eastAsia="Times New Roman" w:hAnsi="Times New Roman"/>
          <w:sz w:val="24"/>
          <w:szCs w:val="24"/>
          <w:lang w:eastAsia="lv-LV"/>
        </w:rPr>
        <w:t xml:space="preserve"> (dzīvojamo telpu</w:t>
      </w:r>
      <w:r>
        <w:rPr>
          <w:rFonts w:ascii="Times New Roman" w:eastAsia="Times New Roman" w:hAnsi="Times New Roman"/>
          <w:sz w:val="24"/>
          <w:szCs w:val="24"/>
          <w:lang w:eastAsia="lv-LV"/>
        </w:rPr>
        <w:t xml:space="preserve"> platība – </w:t>
      </w:r>
      <w:r w:rsidR="000F1639">
        <w:rPr>
          <w:rFonts w:ascii="Times New Roman" w:eastAsia="Times New Roman" w:hAnsi="Times New Roman"/>
          <w:sz w:val="24"/>
          <w:szCs w:val="24"/>
          <w:lang w:eastAsia="lv-LV"/>
        </w:rPr>
        <w:t>27,7</w:t>
      </w:r>
      <w:r w:rsidR="0031619A">
        <w:rPr>
          <w:rFonts w:ascii="Times New Roman" w:eastAsia="Times New Roman" w:hAnsi="Times New Roman"/>
          <w:sz w:val="24"/>
          <w:szCs w:val="24"/>
          <w:lang w:eastAsia="lv-LV"/>
        </w:rPr>
        <w:t xml:space="preserve"> </w:t>
      </w:r>
      <w:r w:rsidR="00391FCF">
        <w:rPr>
          <w:rFonts w:ascii="Times New Roman" w:eastAsia="Times New Roman" w:hAnsi="Times New Roman"/>
          <w:sz w:val="24"/>
          <w:szCs w:val="24"/>
          <w:lang w:eastAsia="lv-LV"/>
        </w:rPr>
        <w:t>m</w:t>
      </w:r>
      <w:r w:rsidR="00391FCF" w:rsidRPr="00391FCF">
        <w:rPr>
          <w:rFonts w:ascii="Times New Roman" w:eastAsia="Times New Roman" w:hAnsi="Times New Roman"/>
          <w:sz w:val="24"/>
          <w:szCs w:val="24"/>
          <w:vertAlign w:val="superscript"/>
          <w:lang w:eastAsia="lv-LV"/>
        </w:rPr>
        <w:t>2</w:t>
      </w:r>
      <w:r>
        <w:rPr>
          <w:rFonts w:ascii="Times New Roman" w:eastAsia="Times New Roman" w:hAnsi="Times New Roman"/>
          <w:sz w:val="24"/>
          <w:szCs w:val="24"/>
          <w:lang w:eastAsia="lv-LV"/>
        </w:rPr>
        <w:t xml:space="preserve">, palīgtelpu platība </w:t>
      </w:r>
      <w:r w:rsidR="00186590">
        <w:rPr>
          <w:rFonts w:ascii="Times New Roman" w:eastAsia="Times New Roman" w:hAnsi="Times New Roman"/>
          <w:sz w:val="24"/>
          <w:szCs w:val="24"/>
          <w:lang w:eastAsia="lv-LV"/>
        </w:rPr>
        <w:t>2</w:t>
      </w:r>
      <w:r w:rsidR="000F1639">
        <w:rPr>
          <w:rFonts w:ascii="Times New Roman" w:eastAsia="Times New Roman" w:hAnsi="Times New Roman"/>
          <w:sz w:val="24"/>
          <w:szCs w:val="24"/>
          <w:lang w:eastAsia="lv-LV"/>
        </w:rPr>
        <w:t>0</w:t>
      </w:r>
      <w:r w:rsidR="00EC0947">
        <w:rPr>
          <w:rFonts w:ascii="Times New Roman" w:eastAsia="Times New Roman" w:hAnsi="Times New Roman"/>
          <w:sz w:val="24"/>
          <w:szCs w:val="24"/>
          <w:lang w:eastAsia="lv-LV"/>
        </w:rPr>
        <w:t>,</w:t>
      </w:r>
      <w:r w:rsidR="000F1639">
        <w:rPr>
          <w:rFonts w:ascii="Times New Roman" w:eastAsia="Times New Roman" w:hAnsi="Times New Roman"/>
          <w:sz w:val="24"/>
          <w:szCs w:val="24"/>
          <w:lang w:eastAsia="lv-LV"/>
        </w:rPr>
        <w:t>5</w:t>
      </w:r>
      <w:r w:rsidR="00391FCF">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m</w:t>
      </w:r>
      <w:r w:rsidR="00391FCF" w:rsidRPr="00391FCF">
        <w:rPr>
          <w:rFonts w:ascii="Times New Roman" w:eastAsia="Times New Roman" w:hAnsi="Times New Roman"/>
          <w:sz w:val="24"/>
          <w:szCs w:val="24"/>
          <w:vertAlign w:val="superscript"/>
          <w:lang w:eastAsia="lv-LV"/>
        </w:rPr>
        <w:t>2</w:t>
      </w:r>
      <w:r w:rsidR="00EC0947">
        <w:rPr>
          <w:rFonts w:ascii="Times New Roman" w:eastAsia="Times New Roman" w:hAnsi="Times New Roman"/>
          <w:sz w:val="24"/>
          <w:szCs w:val="24"/>
          <w:vertAlign w:val="superscript"/>
          <w:lang w:eastAsia="lv-LV"/>
        </w:rPr>
        <w:t xml:space="preserve"> </w:t>
      </w:r>
      <w:r w:rsidR="00EC0947">
        <w:rPr>
          <w:rFonts w:ascii="Times New Roman" w:eastAsia="Times New Roman" w:hAnsi="Times New Roman"/>
          <w:sz w:val="24"/>
          <w:szCs w:val="24"/>
          <w:lang w:eastAsia="lv-LV"/>
        </w:rPr>
        <w:t xml:space="preserve">, ārtelpu platība </w:t>
      </w:r>
      <w:r w:rsidR="000F1639">
        <w:rPr>
          <w:rFonts w:ascii="Times New Roman" w:eastAsia="Times New Roman" w:hAnsi="Times New Roman"/>
          <w:sz w:val="24"/>
          <w:szCs w:val="24"/>
          <w:lang w:eastAsia="lv-LV"/>
        </w:rPr>
        <w:t>3</w:t>
      </w:r>
      <w:r w:rsidR="00EC0947">
        <w:rPr>
          <w:rFonts w:ascii="Times New Roman" w:eastAsia="Times New Roman" w:hAnsi="Times New Roman"/>
          <w:sz w:val="24"/>
          <w:szCs w:val="24"/>
          <w:lang w:eastAsia="lv-LV"/>
        </w:rPr>
        <w:t>,</w:t>
      </w:r>
      <w:r w:rsidR="000F1639">
        <w:rPr>
          <w:rFonts w:ascii="Times New Roman" w:eastAsia="Times New Roman" w:hAnsi="Times New Roman"/>
          <w:sz w:val="24"/>
          <w:szCs w:val="24"/>
          <w:lang w:eastAsia="lv-LV"/>
        </w:rPr>
        <w:t>6</w:t>
      </w:r>
      <w:r w:rsidR="00EC0947">
        <w:rPr>
          <w:rFonts w:ascii="Times New Roman" w:eastAsia="Times New Roman" w:hAnsi="Times New Roman"/>
          <w:sz w:val="24"/>
          <w:szCs w:val="24"/>
          <w:lang w:eastAsia="lv-LV"/>
        </w:rPr>
        <w:t xml:space="preserve"> m</w:t>
      </w:r>
      <w:r w:rsidR="00EC0947" w:rsidRPr="00EC0947">
        <w:rPr>
          <w:rFonts w:ascii="Times New Roman" w:eastAsia="Times New Roman" w:hAnsi="Times New Roman"/>
          <w:sz w:val="24"/>
          <w:szCs w:val="24"/>
          <w:vertAlign w:val="superscript"/>
          <w:lang w:eastAsia="lv-LV"/>
        </w:rPr>
        <w:t>2</w:t>
      </w:r>
      <w:r w:rsidR="00461A05">
        <w:rPr>
          <w:rFonts w:ascii="Times New Roman" w:eastAsia="Times New Roman" w:hAnsi="Times New Roman"/>
          <w:sz w:val="24"/>
          <w:szCs w:val="24"/>
          <w:lang w:eastAsia="lv-LV"/>
        </w:rPr>
        <w:t>)</w:t>
      </w:r>
      <w:r w:rsidR="0031619A">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un </w:t>
      </w:r>
      <w:r w:rsidR="000F1639">
        <w:rPr>
          <w:rFonts w:ascii="Times New Roman" w:eastAsia="Times New Roman" w:hAnsi="Times New Roman"/>
          <w:sz w:val="24"/>
          <w:szCs w:val="24"/>
          <w:lang w:eastAsia="lv-LV"/>
        </w:rPr>
        <w:t>500</w:t>
      </w:r>
      <w:r w:rsidR="0031619A">
        <w:rPr>
          <w:rFonts w:ascii="Times New Roman" w:eastAsia="Times New Roman" w:hAnsi="Times New Roman"/>
          <w:sz w:val="24"/>
          <w:szCs w:val="24"/>
          <w:lang w:eastAsia="lv-LV"/>
        </w:rPr>
        <w:t>/</w:t>
      </w:r>
      <w:r w:rsidR="00186590">
        <w:rPr>
          <w:rFonts w:ascii="Times New Roman" w:eastAsia="Times New Roman" w:hAnsi="Times New Roman"/>
          <w:sz w:val="24"/>
          <w:szCs w:val="24"/>
          <w:lang w:eastAsia="lv-LV"/>
        </w:rPr>
        <w:t>22</w:t>
      </w:r>
      <w:r w:rsidR="000F1639">
        <w:rPr>
          <w:rFonts w:ascii="Times New Roman" w:eastAsia="Times New Roman" w:hAnsi="Times New Roman"/>
          <w:sz w:val="24"/>
          <w:szCs w:val="24"/>
          <w:lang w:eastAsia="lv-LV"/>
        </w:rPr>
        <w:t>749</w:t>
      </w:r>
      <w:r w:rsidR="00D26649">
        <w:rPr>
          <w:rFonts w:ascii="Times New Roman" w:eastAsia="Times New Roman" w:hAnsi="Times New Roman"/>
          <w:sz w:val="24"/>
          <w:szCs w:val="24"/>
          <w:lang w:eastAsia="lv-LV"/>
        </w:rPr>
        <w:t xml:space="preserve"> kopīpašuma domājamām daļām no daudzdzīvokļu mājas</w:t>
      </w:r>
      <w:r w:rsidR="00B92154">
        <w:rPr>
          <w:rFonts w:ascii="Times New Roman" w:eastAsia="Times New Roman" w:hAnsi="Times New Roman"/>
          <w:sz w:val="24"/>
          <w:szCs w:val="24"/>
          <w:lang w:eastAsia="lv-LV"/>
        </w:rPr>
        <w:t xml:space="preserve"> un zemes</w:t>
      </w:r>
      <w:r w:rsidR="00D26649">
        <w:rPr>
          <w:rFonts w:ascii="Times New Roman" w:eastAsia="Times New Roman" w:hAnsi="Times New Roman"/>
          <w:sz w:val="24"/>
          <w:szCs w:val="24"/>
          <w:lang w:eastAsia="lv-LV"/>
        </w:rPr>
        <w:t>.</w:t>
      </w:r>
    </w:p>
    <w:p w14:paraId="341BBFF0" w14:textId="55A7E2F3" w:rsidR="00D26649" w:rsidRDefault="006266DE" w:rsidP="00BA6D47">
      <w:pPr>
        <w:pStyle w:val="Sarakstarindkopa"/>
        <w:numPr>
          <w:ilvl w:val="0"/>
          <w:numId w:val="4"/>
        </w:numPr>
        <w:tabs>
          <w:tab w:val="left" w:pos="993"/>
        </w:tabs>
        <w:spacing w:after="0" w:line="240" w:lineRule="auto"/>
        <w:ind w:left="993" w:hanging="2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Iesniedzēj</w:t>
      </w:r>
      <w:r w:rsidR="000F1639">
        <w:rPr>
          <w:rFonts w:ascii="Times New Roman" w:eastAsia="Times New Roman" w:hAnsi="Times New Roman"/>
          <w:sz w:val="24"/>
          <w:szCs w:val="24"/>
          <w:lang w:eastAsia="lv-LV"/>
        </w:rPr>
        <w:t>s</w:t>
      </w:r>
      <w:r w:rsidR="00EB1D6C">
        <w:rPr>
          <w:rFonts w:ascii="Times New Roman" w:eastAsia="Times New Roman" w:hAnsi="Times New Roman"/>
          <w:sz w:val="24"/>
          <w:szCs w:val="24"/>
          <w:lang w:eastAsia="lv-LV"/>
        </w:rPr>
        <w:t xml:space="preserve"> ir dzīvokļa </w:t>
      </w:r>
      <w:r w:rsidR="003D670F">
        <w:rPr>
          <w:rFonts w:ascii="Times New Roman" w:eastAsia="Times New Roman" w:hAnsi="Times New Roman"/>
          <w:sz w:val="24"/>
          <w:szCs w:val="24"/>
          <w:lang w:eastAsia="lv-LV"/>
        </w:rPr>
        <w:t>īrnie</w:t>
      </w:r>
      <w:r w:rsidR="000F1639">
        <w:rPr>
          <w:rFonts w:ascii="Times New Roman" w:eastAsia="Times New Roman" w:hAnsi="Times New Roman"/>
          <w:sz w:val="24"/>
          <w:szCs w:val="24"/>
          <w:lang w:eastAsia="lv-LV"/>
        </w:rPr>
        <w:t>ks</w:t>
      </w:r>
      <w:r w:rsidR="002D34FF">
        <w:rPr>
          <w:rFonts w:ascii="Times New Roman" w:eastAsia="Times New Roman" w:hAnsi="Times New Roman"/>
          <w:sz w:val="24"/>
          <w:szCs w:val="24"/>
          <w:lang w:eastAsia="lv-LV"/>
        </w:rPr>
        <w:t xml:space="preserve">, tiesā nav celta prasība par </w:t>
      </w:r>
      <w:r w:rsidR="003D670F">
        <w:rPr>
          <w:rFonts w:ascii="Times New Roman" w:eastAsia="Times New Roman" w:hAnsi="Times New Roman"/>
          <w:sz w:val="24"/>
          <w:szCs w:val="24"/>
          <w:lang w:eastAsia="lv-LV"/>
        </w:rPr>
        <w:t>īres</w:t>
      </w:r>
      <w:r w:rsidR="002D34FF">
        <w:rPr>
          <w:rFonts w:ascii="Times New Roman" w:eastAsia="Times New Roman" w:hAnsi="Times New Roman"/>
          <w:sz w:val="24"/>
          <w:szCs w:val="24"/>
          <w:lang w:eastAsia="lv-LV"/>
        </w:rPr>
        <w:t xml:space="preserve"> līguma izbeigšanu.</w:t>
      </w:r>
    </w:p>
    <w:p w14:paraId="341BBFF3" w14:textId="6D161F13" w:rsidR="002D34FF" w:rsidRDefault="002D34FF" w:rsidP="00D4637A">
      <w:pPr>
        <w:pStyle w:val="Sarakstarindkopa"/>
        <w:numPr>
          <w:ilvl w:val="0"/>
          <w:numId w:val="4"/>
        </w:numPr>
        <w:tabs>
          <w:tab w:val="left" w:pos="993"/>
        </w:tabs>
        <w:spacing w:after="0" w:line="240" w:lineRule="auto"/>
        <w:ind w:left="993" w:hanging="284"/>
        <w:jc w:val="both"/>
        <w:rPr>
          <w:rFonts w:ascii="Times New Roman" w:eastAsia="Times New Roman" w:hAnsi="Times New Roman"/>
          <w:sz w:val="24"/>
          <w:szCs w:val="24"/>
          <w:lang w:eastAsia="lv-LV"/>
        </w:rPr>
      </w:pPr>
      <w:r w:rsidRPr="00D4637A">
        <w:rPr>
          <w:rFonts w:ascii="Times New Roman" w:eastAsia="Times New Roman" w:hAnsi="Times New Roman"/>
          <w:sz w:val="24"/>
          <w:szCs w:val="24"/>
          <w:lang w:eastAsia="lv-LV"/>
        </w:rPr>
        <w:t>Dzīvokļa īpašuma nodošana atsavināšanai nav pretrunā pašvaldības interesēm.</w:t>
      </w:r>
    </w:p>
    <w:p w14:paraId="4289511B" w14:textId="225EA7E0" w:rsidR="00F92363" w:rsidRDefault="00F92363" w:rsidP="00D4637A">
      <w:pPr>
        <w:pStyle w:val="Sarakstarindkopa"/>
        <w:numPr>
          <w:ilvl w:val="0"/>
          <w:numId w:val="4"/>
        </w:numPr>
        <w:tabs>
          <w:tab w:val="left" w:pos="993"/>
        </w:tabs>
        <w:spacing w:after="0" w:line="240" w:lineRule="auto"/>
        <w:ind w:left="993" w:hanging="2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Iesniedzējam nav īres, komunālo pakalpojumu un nekustamā īpašuma nodokļa maksājumu parāda.</w:t>
      </w:r>
    </w:p>
    <w:p w14:paraId="04B30F39" w14:textId="1FD5B2C0" w:rsidR="00A846C7" w:rsidRPr="00D4637A" w:rsidRDefault="00655B85" w:rsidP="00D4637A">
      <w:pPr>
        <w:pStyle w:val="Sarakstarindkopa"/>
        <w:numPr>
          <w:ilvl w:val="0"/>
          <w:numId w:val="4"/>
        </w:numPr>
        <w:tabs>
          <w:tab w:val="left" w:pos="993"/>
        </w:tabs>
        <w:spacing w:after="0" w:line="240" w:lineRule="auto"/>
        <w:ind w:left="993" w:hanging="2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Neatkarīga vērtētāja noteiktā dzīvokļa īpašuma</w:t>
      </w:r>
      <w:r w:rsidR="00A846C7">
        <w:rPr>
          <w:rFonts w:ascii="Times New Roman" w:hAnsi="Times New Roman"/>
          <w:sz w:val="24"/>
          <w:szCs w:val="24"/>
          <w:lang w:eastAsia="ar-SA"/>
        </w:rPr>
        <w:t xml:space="preserve"> nosacītā cena noteikta </w:t>
      </w:r>
      <w:r w:rsidR="000F1639">
        <w:rPr>
          <w:rFonts w:ascii="Times New Roman" w:hAnsi="Times New Roman"/>
          <w:sz w:val="24"/>
          <w:szCs w:val="24"/>
          <w:lang w:eastAsia="ar-SA"/>
        </w:rPr>
        <w:t>5</w:t>
      </w:r>
      <w:r w:rsidR="001707BC">
        <w:rPr>
          <w:rFonts w:ascii="Times New Roman" w:hAnsi="Times New Roman"/>
          <w:sz w:val="24"/>
          <w:szCs w:val="24"/>
          <w:lang w:eastAsia="ar-SA"/>
        </w:rPr>
        <w:t xml:space="preserve"> </w:t>
      </w:r>
      <w:r w:rsidR="00186590">
        <w:rPr>
          <w:rFonts w:ascii="Times New Roman" w:hAnsi="Times New Roman"/>
          <w:sz w:val="24"/>
          <w:szCs w:val="24"/>
          <w:lang w:eastAsia="ar-SA"/>
        </w:rPr>
        <w:t>0</w:t>
      </w:r>
      <w:r w:rsidR="008E28CF">
        <w:rPr>
          <w:rFonts w:ascii="Times New Roman" w:hAnsi="Times New Roman"/>
          <w:sz w:val="24"/>
          <w:szCs w:val="24"/>
          <w:lang w:eastAsia="ar-SA"/>
        </w:rPr>
        <w:t>0</w:t>
      </w:r>
      <w:r w:rsidR="001707BC">
        <w:rPr>
          <w:rFonts w:ascii="Times New Roman" w:hAnsi="Times New Roman"/>
          <w:sz w:val="24"/>
          <w:szCs w:val="24"/>
          <w:lang w:eastAsia="ar-SA"/>
        </w:rPr>
        <w:t>0</w:t>
      </w:r>
      <w:r w:rsidR="00A846C7">
        <w:rPr>
          <w:rFonts w:ascii="Times New Roman" w:hAnsi="Times New Roman"/>
          <w:sz w:val="24"/>
          <w:szCs w:val="24"/>
          <w:lang w:eastAsia="ar-SA"/>
        </w:rPr>
        <w:t>,00 EUR.</w:t>
      </w:r>
      <w:r w:rsidR="00A846C7">
        <w:rPr>
          <w:rFonts w:ascii="Times New Roman" w:eastAsia="Times New Roman" w:hAnsi="Times New Roman"/>
          <w:sz w:val="24"/>
          <w:szCs w:val="24"/>
          <w:lang w:eastAsia="lv-LV"/>
        </w:rPr>
        <w:t xml:space="preserve"> </w:t>
      </w:r>
    </w:p>
    <w:p w14:paraId="1DC6FF0C" w14:textId="236D362D" w:rsidR="00033211" w:rsidRPr="00033211" w:rsidRDefault="002D34FF" w:rsidP="00033211">
      <w:pPr>
        <w:spacing w:after="0" w:line="240" w:lineRule="auto"/>
        <w:ind w:firstLine="709"/>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Pamatojoties uz Latvijas Republikas likuma „Par pašvaldībām” 21.panta pirmās daļas 17.punktu, likuma „Par valsts un pašvaldību dzīvojamo māju privatizāciju” pārejas noteikumu 30.punktu, </w:t>
      </w:r>
      <w:r w:rsidR="00E75FE0">
        <w:rPr>
          <w:rFonts w:ascii="Times New Roman" w:eastAsia="Times New Roman" w:hAnsi="Times New Roman"/>
          <w:sz w:val="24"/>
          <w:szCs w:val="24"/>
          <w:lang w:eastAsia="lv-LV"/>
        </w:rPr>
        <w:t>Publiskas personas</w:t>
      </w:r>
      <w:r>
        <w:rPr>
          <w:rFonts w:ascii="Times New Roman" w:eastAsia="Times New Roman" w:hAnsi="Times New Roman"/>
          <w:sz w:val="24"/>
          <w:szCs w:val="24"/>
          <w:lang w:eastAsia="lv-LV"/>
        </w:rPr>
        <w:t xml:space="preserve"> mantas atsavināšanas likuma 3.panta pirmās daļas 2.punktu, 4.panta ceturtās daļas 5.punktu, 5.panta pirmo un piekto daļu, 8.panta otro un trešo daļu, 9.panta otro daļu, 37.panta pirmās daļas 4.punktu, 41.panta pirmo daļu, 45.panta ceturto daļu,</w:t>
      </w:r>
      <w:r w:rsidR="00427E55">
        <w:rPr>
          <w:rFonts w:ascii="Times New Roman" w:eastAsia="Times New Roman" w:hAnsi="Times New Roman"/>
          <w:sz w:val="24"/>
          <w:szCs w:val="24"/>
          <w:lang w:eastAsia="lv-LV"/>
        </w:rPr>
        <w:t xml:space="preserve"> </w:t>
      </w:r>
      <w:r w:rsidR="001707BC">
        <w:rPr>
          <w:rFonts w:ascii="Times New Roman" w:eastAsia="Times New Roman" w:hAnsi="Times New Roman"/>
          <w:sz w:val="24"/>
          <w:szCs w:val="24"/>
          <w:lang w:eastAsia="lv-LV"/>
        </w:rPr>
        <w:t>Finanšu</w:t>
      </w:r>
      <w:r w:rsidR="005D4CA9">
        <w:rPr>
          <w:rFonts w:ascii="Times New Roman" w:eastAsia="Times New Roman" w:hAnsi="Times New Roman"/>
          <w:sz w:val="24"/>
          <w:szCs w:val="24"/>
          <w:lang w:eastAsia="lv-LV"/>
        </w:rPr>
        <w:t xml:space="preserve"> komitejas 20</w:t>
      </w:r>
      <w:r w:rsidR="00655B85">
        <w:rPr>
          <w:rFonts w:ascii="Times New Roman" w:eastAsia="Times New Roman" w:hAnsi="Times New Roman"/>
          <w:sz w:val="24"/>
          <w:szCs w:val="24"/>
          <w:lang w:eastAsia="lv-LV"/>
        </w:rPr>
        <w:t>20</w:t>
      </w:r>
      <w:r w:rsidR="005D4CA9">
        <w:rPr>
          <w:rFonts w:ascii="Times New Roman" w:eastAsia="Times New Roman" w:hAnsi="Times New Roman"/>
          <w:sz w:val="24"/>
          <w:szCs w:val="24"/>
          <w:lang w:eastAsia="lv-LV"/>
        </w:rPr>
        <w:t xml:space="preserve">.gada </w:t>
      </w:r>
      <w:r w:rsidR="008E28CF">
        <w:rPr>
          <w:rFonts w:ascii="Times New Roman" w:eastAsia="Times New Roman" w:hAnsi="Times New Roman"/>
          <w:sz w:val="24"/>
          <w:szCs w:val="24"/>
          <w:lang w:eastAsia="lv-LV"/>
        </w:rPr>
        <w:t>19.oktobra</w:t>
      </w:r>
      <w:r w:rsidR="005D4CA9">
        <w:rPr>
          <w:rFonts w:ascii="Times New Roman" w:eastAsia="Times New Roman" w:hAnsi="Times New Roman"/>
          <w:sz w:val="24"/>
          <w:szCs w:val="24"/>
          <w:lang w:eastAsia="lv-LV"/>
        </w:rPr>
        <w:t xml:space="preserve"> atzinumu par lēmuma projektu (protok</w:t>
      </w:r>
      <w:r w:rsidR="00033211">
        <w:rPr>
          <w:rFonts w:ascii="Times New Roman" w:eastAsia="Times New Roman" w:hAnsi="Times New Roman"/>
          <w:sz w:val="24"/>
          <w:szCs w:val="24"/>
          <w:lang w:eastAsia="lv-LV"/>
        </w:rPr>
        <w:t>ols</w:t>
      </w:r>
      <w:r w:rsidR="005D4CA9">
        <w:rPr>
          <w:rFonts w:ascii="Times New Roman" w:eastAsia="Times New Roman" w:hAnsi="Times New Roman"/>
          <w:sz w:val="24"/>
          <w:szCs w:val="24"/>
          <w:lang w:eastAsia="lv-LV"/>
        </w:rPr>
        <w:t xml:space="preserve"> Nr.</w:t>
      </w:r>
      <w:r w:rsidR="00033211">
        <w:rPr>
          <w:rFonts w:ascii="Times New Roman" w:eastAsia="Times New Roman" w:hAnsi="Times New Roman"/>
          <w:sz w:val="24"/>
          <w:szCs w:val="24"/>
          <w:lang w:eastAsia="lv-LV"/>
        </w:rPr>
        <w:t>11</w:t>
      </w:r>
      <w:r w:rsidR="008E28CF">
        <w:rPr>
          <w:rFonts w:ascii="Times New Roman" w:eastAsia="Times New Roman" w:hAnsi="Times New Roman"/>
          <w:sz w:val="24"/>
          <w:szCs w:val="24"/>
          <w:lang w:eastAsia="lv-LV"/>
        </w:rPr>
        <w:t>)</w:t>
      </w:r>
      <w:r w:rsidR="00033211">
        <w:rPr>
          <w:rFonts w:ascii="Times New Roman" w:eastAsia="Times New Roman" w:hAnsi="Times New Roman"/>
          <w:sz w:val="24"/>
          <w:szCs w:val="24"/>
          <w:lang w:eastAsia="lv-LV"/>
        </w:rPr>
        <w:t xml:space="preserve">, </w:t>
      </w:r>
      <w:r w:rsidR="00033211" w:rsidRPr="00F76ABA">
        <w:rPr>
          <w:rFonts w:ascii="Times New Roman" w:hAnsi="Times New Roman"/>
          <w:sz w:val="24"/>
          <w:szCs w:val="24"/>
        </w:rPr>
        <w:t xml:space="preserve">atklāti balsojot: </w:t>
      </w:r>
      <w:r w:rsidR="00033211" w:rsidRPr="00CE0805">
        <w:rPr>
          <w:rFonts w:ascii="Times New Roman" w:hAnsi="Times New Roman"/>
          <w:sz w:val="24"/>
          <w:szCs w:val="24"/>
        </w:rPr>
        <w:t>PAR –1</w:t>
      </w:r>
      <w:r w:rsidR="00033211">
        <w:rPr>
          <w:rFonts w:ascii="Times New Roman" w:hAnsi="Times New Roman"/>
          <w:sz w:val="24"/>
          <w:szCs w:val="24"/>
        </w:rPr>
        <w:t>2</w:t>
      </w:r>
      <w:r w:rsidR="00033211" w:rsidRPr="00CE0805">
        <w:rPr>
          <w:rFonts w:ascii="Times New Roman" w:hAnsi="Times New Roman"/>
          <w:sz w:val="24"/>
          <w:szCs w:val="24"/>
        </w:rPr>
        <w:t xml:space="preserve"> (</w:t>
      </w:r>
      <w:r w:rsidR="00033211" w:rsidRPr="009E6C4B">
        <w:rPr>
          <w:rFonts w:ascii="Times New Roman" w:hAnsi="Times New Roman"/>
          <w:color w:val="000000"/>
          <w:sz w:val="24"/>
          <w:szCs w:val="24"/>
        </w:rPr>
        <w:t xml:space="preserve">Elīna </w:t>
      </w:r>
      <w:r w:rsidR="00033211" w:rsidRPr="000A3CCC">
        <w:rPr>
          <w:rFonts w:ascii="Times New Roman" w:hAnsi="Times New Roman"/>
          <w:sz w:val="24"/>
          <w:szCs w:val="24"/>
        </w:rPr>
        <w:t>Stapulone, Aivars Tīdemanis,</w:t>
      </w:r>
      <w:r w:rsidR="00033211" w:rsidRPr="000A3CCC">
        <w:rPr>
          <w:rFonts w:ascii="Times New Roman" w:eastAsia="Times New Roman" w:hAnsi="Times New Roman"/>
          <w:bCs/>
          <w:sz w:val="24"/>
          <w:szCs w:val="24"/>
          <w:lang w:eastAsia="lv-LV"/>
        </w:rPr>
        <w:t xml:space="preserve"> </w:t>
      </w:r>
      <w:r w:rsidR="00033211" w:rsidRPr="000A3CCC">
        <w:rPr>
          <w:rFonts w:ascii="Times New Roman" w:hAnsi="Times New Roman"/>
          <w:bCs/>
          <w:sz w:val="24"/>
          <w:szCs w:val="24"/>
        </w:rPr>
        <w:t>Aivars Kalnietis,</w:t>
      </w:r>
      <w:r w:rsidR="00033211" w:rsidRPr="000A3CCC">
        <w:rPr>
          <w:rFonts w:ascii="Times New Roman" w:eastAsia="Times New Roman" w:hAnsi="Times New Roman"/>
          <w:bCs/>
          <w:sz w:val="24"/>
          <w:szCs w:val="24"/>
          <w:lang w:eastAsia="lv-LV"/>
        </w:rPr>
        <w:t xml:space="preserve"> </w:t>
      </w:r>
      <w:r w:rsidR="00033211" w:rsidRPr="000A3CCC">
        <w:rPr>
          <w:rFonts w:ascii="Times New Roman" w:hAnsi="Times New Roman"/>
          <w:sz w:val="24"/>
          <w:szCs w:val="24"/>
        </w:rPr>
        <w:t xml:space="preserve">Juris Sukaruks, </w:t>
      </w:r>
      <w:r w:rsidR="00033211">
        <w:rPr>
          <w:rFonts w:ascii="Times New Roman" w:hAnsi="Times New Roman"/>
          <w:bCs/>
          <w:sz w:val="24"/>
          <w:szCs w:val="24"/>
        </w:rPr>
        <w:t>J</w:t>
      </w:r>
      <w:r w:rsidR="00033211" w:rsidRPr="000A3CCC">
        <w:rPr>
          <w:rFonts w:ascii="Times New Roman" w:hAnsi="Times New Roman"/>
          <w:sz w:val="24"/>
          <w:szCs w:val="24"/>
        </w:rPr>
        <w:t xml:space="preserve">ānis Mičulis, </w:t>
      </w:r>
      <w:r w:rsidR="00033211" w:rsidRPr="000A3CCC">
        <w:rPr>
          <w:rFonts w:ascii="Times New Roman" w:eastAsia="Times New Roman" w:hAnsi="Times New Roman"/>
          <w:bCs/>
          <w:sz w:val="24"/>
          <w:szCs w:val="24"/>
          <w:lang w:eastAsia="lv-LV"/>
        </w:rPr>
        <w:t>Arnis Melbārdis</w:t>
      </w:r>
      <w:r w:rsidR="00033211" w:rsidRPr="000A3CCC">
        <w:rPr>
          <w:rFonts w:ascii="Times New Roman" w:hAnsi="Times New Roman"/>
          <w:sz w:val="24"/>
          <w:szCs w:val="24"/>
        </w:rPr>
        <w:t xml:space="preserve">, Mārīte Raudziņa, </w:t>
      </w:r>
      <w:r w:rsidR="00033211" w:rsidRPr="000A3CCC">
        <w:rPr>
          <w:rFonts w:ascii="Times New Roman" w:hAnsi="Times New Roman"/>
          <w:bCs/>
          <w:sz w:val="24"/>
          <w:szCs w:val="24"/>
        </w:rPr>
        <w:t>Normunds</w:t>
      </w:r>
      <w:r w:rsidR="00033211">
        <w:rPr>
          <w:rFonts w:ascii="Times New Roman" w:hAnsi="Times New Roman"/>
          <w:bCs/>
          <w:sz w:val="24"/>
          <w:szCs w:val="24"/>
        </w:rPr>
        <w:t xml:space="preserve"> Kažoks, </w:t>
      </w:r>
      <w:r w:rsidR="00033211">
        <w:rPr>
          <w:rFonts w:ascii="Times New Roman" w:eastAsia="Times New Roman" w:hAnsi="Times New Roman"/>
          <w:bCs/>
          <w:sz w:val="24"/>
          <w:szCs w:val="24"/>
          <w:lang w:eastAsia="lv-LV"/>
        </w:rPr>
        <w:t>Māris Baltiņš, Elīna Krieviņa, Ināra Roce, Sarmīte Orehova</w:t>
      </w:r>
      <w:r w:rsidR="00033211" w:rsidRPr="00CE0805">
        <w:rPr>
          <w:rFonts w:ascii="Times New Roman" w:hAnsi="Times New Roman"/>
          <w:sz w:val="24"/>
          <w:szCs w:val="24"/>
        </w:rPr>
        <w:t>)</w:t>
      </w:r>
      <w:r w:rsidR="00033211" w:rsidRPr="00F76ABA">
        <w:rPr>
          <w:rFonts w:ascii="Times New Roman" w:hAnsi="Times New Roman"/>
          <w:sz w:val="24"/>
          <w:szCs w:val="24"/>
        </w:rPr>
        <w:t>,</w:t>
      </w:r>
      <w:r w:rsidR="00033211">
        <w:rPr>
          <w:rFonts w:ascii="Times New Roman" w:hAnsi="Times New Roman"/>
          <w:sz w:val="24"/>
          <w:szCs w:val="24"/>
        </w:rPr>
        <w:t xml:space="preserve"> Priekuļu novada dome</w:t>
      </w:r>
      <w:r w:rsidR="00033211" w:rsidRPr="00F76ABA">
        <w:rPr>
          <w:rFonts w:ascii="Times New Roman" w:hAnsi="Times New Roman"/>
          <w:sz w:val="24"/>
          <w:szCs w:val="24"/>
        </w:rPr>
        <w:t xml:space="preserve"> </w:t>
      </w:r>
      <w:r w:rsidR="00033211" w:rsidRPr="00F76ABA">
        <w:rPr>
          <w:rFonts w:ascii="Times New Roman" w:hAnsi="Times New Roman"/>
          <w:b/>
          <w:sz w:val="24"/>
          <w:szCs w:val="24"/>
        </w:rPr>
        <w:t>nolemj</w:t>
      </w:r>
      <w:r w:rsidR="00033211" w:rsidRPr="00F76ABA">
        <w:rPr>
          <w:rFonts w:ascii="Times New Roman" w:hAnsi="Times New Roman"/>
          <w:sz w:val="24"/>
          <w:szCs w:val="24"/>
        </w:rPr>
        <w:t>:</w:t>
      </w:r>
    </w:p>
    <w:p w14:paraId="526C5D46" w14:textId="77777777" w:rsidR="00033211" w:rsidRDefault="00033211" w:rsidP="002D34FF">
      <w:pPr>
        <w:spacing w:after="0" w:line="240" w:lineRule="auto"/>
        <w:ind w:firstLine="709"/>
        <w:jc w:val="both"/>
        <w:rPr>
          <w:rFonts w:ascii="Times New Roman" w:eastAsia="Times New Roman" w:hAnsi="Times New Roman"/>
          <w:b/>
          <w:sz w:val="24"/>
          <w:szCs w:val="24"/>
          <w:lang w:eastAsia="lv-LV"/>
        </w:rPr>
      </w:pPr>
    </w:p>
    <w:p w14:paraId="58BCF4DB" w14:textId="619E5903" w:rsidR="005D4CA9" w:rsidRDefault="005D4CA9" w:rsidP="005D4CA9">
      <w:pPr>
        <w:pStyle w:val="Sarakstarindkopa"/>
        <w:numPr>
          <w:ilvl w:val="0"/>
          <w:numId w:val="10"/>
        </w:numPr>
        <w:spacing w:after="0" w:line="240" w:lineRule="auto"/>
        <w:jc w:val="both"/>
        <w:rPr>
          <w:rFonts w:ascii="Times New Roman" w:eastAsia="Times New Roman" w:hAnsi="Times New Roman"/>
          <w:sz w:val="24"/>
          <w:szCs w:val="24"/>
          <w:lang w:eastAsia="lv-LV"/>
        </w:rPr>
      </w:pPr>
      <w:r w:rsidRPr="005D4CA9">
        <w:rPr>
          <w:rFonts w:ascii="Times New Roman" w:eastAsia="Times New Roman" w:hAnsi="Times New Roman"/>
          <w:sz w:val="24"/>
          <w:szCs w:val="24"/>
          <w:lang w:eastAsia="lv-LV"/>
        </w:rPr>
        <w:t>Apstiprināt Priekuļu novada pašvaldībai piederošā dzīvokļa īpašuma – dzīvokļa Nr.</w:t>
      </w:r>
      <w:r w:rsidR="000F1639">
        <w:rPr>
          <w:rFonts w:ascii="Times New Roman" w:eastAsia="Times New Roman" w:hAnsi="Times New Roman"/>
          <w:sz w:val="24"/>
          <w:szCs w:val="24"/>
          <w:lang w:eastAsia="lv-LV"/>
        </w:rPr>
        <w:t>40</w:t>
      </w:r>
      <w:r w:rsidRPr="005D4CA9">
        <w:rPr>
          <w:rFonts w:ascii="Times New Roman" w:eastAsia="Times New Roman" w:hAnsi="Times New Roman"/>
          <w:sz w:val="24"/>
          <w:szCs w:val="24"/>
          <w:lang w:eastAsia="lv-LV"/>
        </w:rPr>
        <w:t xml:space="preserve">, kas atrodas Priekuļu novadā, Liepas pagastā, Liepā, </w:t>
      </w:r>
      <w:r w:rsidR="009D1380">
        <w:rPr>
          <w:rFonts w:ascii="Times New Roman" w:eastAsia="Times New Roman" w:hAnsi="Times New Roman"/>
          <w:sz w:val="24"/>
          <w:szCs w:val="24"/>
          <w:lang w:eastAsia="lv-LV"/>
        </w:rPr>
        <w:t xml:space="preserve">Pāvila Rozīša ielā </w:t>
      </w:r>
      <w:r w:rsidR="000F1639">
        <w:rPr>
          <w:rFonts w:ascii="Times New Roman" w:eastAsia="Times New Roman" w:hAnsi="Times New Roman"/>
          <w:sz w:val="24"/>
          <w:szCs w:val="24"/>
          <w:lang w:eastAsia="lv-LV"/>
        </w:rPr>
        <w:t>7</w:t>
      </w:r>
      <w:r w:rsidRPr="005D4CA9">
        <w:rPr>
          <w:rFonts w:ascii="Times New Roman" w:eastAsia="Times New Roman" w:hAnsi="Times New Roman"/>
          <w:sz w:val="24"/>
          <w:szCs w:val="24"/>
          <w:lang w:eastAsia="lv-LV"/>
        </w:rPr>
        <w:t xml:space="preserve">, nosacīto cenu </w:t>
      </w:r>
      <w:r w:rsidR="000F1639">
        <w:rPr>
          <w:rFonts w:ascii="Times New Roman" w:eastAsia="Times New Roman" w:hAnsi="Times New Roman"/>
          <w:sz w:val="24"/>
          <w:szCs w:val="24"/>
          <w:lang w:eastAsia="lv-LV"/>
        </w:rPr>
        <w:t>5</w:t>
      </w:r>
      <w:r w:rsidR="001707BC">
        <w:rPr>
          <w:rFonts w:ascii="Times New Roman" w:eastAsia="Times New Roman" w:hAnsi="Times New Roman"/>
          <w:sz w:val="24"/>
          <w:szCs w:val="24"/>
          <w:lang w:eastAsia="lv-LV"/>
        </w:rPr>
        <w:t xml:space="preserve"> </w:t>
      </w:r>
      <w:r w:rsidR="00186590">
        <w:rPr>
          <w:rFonts w:ascii="Times New Roman" w:eastAsia="Times New Roman" w:hAnsi="Times New Roman"/>
          <w:sz w:val="24"/>
          <w:szCs w:val="24"/>
          <w:lang w:eastAsia="lv-LV"/>
        </w:rPr>
        <w:t>0</w:t>
      </w:r>
      <w:r w:rsidR="008E28CF">
        <w:rPr>
          <w:rFonts w:ascii="Times New Roman" w:eastAsia="Times New Roman" w:hAnsi="Times New Roman"/>
          <w:sz w:val="24"/>
          <w:szCs w:val="24"/>
          <w:lang w:eastAsia="lv-LV"/>
        </w:rPr>
        <w:t>0</w:t>
      </w:r>
      <w:r w:rsidR="004D70D9">
        <w:rPr>
          <w:rFonts w:ascii="Times New Roman" w:eastAsia="Times New Roman" w:hAnsi="Times New Roman"/>
          <w:sz w:val="24"/>
          <w:szCs w:val="24"/>
          <w:lang w:eastAsia="lv-LV"/>
        </w:rPr>
        <w:t>0</w:t>
      </w:r>
      <w:r w:rsidRPr="005D4CA9">
        <w:rPr>
          <w:rFonts w:ascii="Times New Roman" w:eastAsia="Times New Roman" w:hAnsi="Times New Roman"/>
          <w:sz w:val="24"/>
          <w:szCs w:val="24"/>
          <w:lang w:eastAsia="lv-LV"/>
        </w:rPr>
        <w:t>,00 EUR.</w:t>
      </w:r>
    </w:p>
    <w:p w14:paraId="1ACEE7BC" w14:textId="29A8912C" w:rsidR="00C27D70" w:rsidRPr="008E28CF" w:rsidRDefault="005D4CA9" w:rsidP="00C27D70">
      <w:pPr>
        <w:pStyle w:val="Sarakstarindkopa"/>
        <w:numPr>
          <w:ilvl w:val="0"/>
          <w:numId w:val="10"/>
        </w:numPr>
        <w:spacing w:after="0" w:line="240" w:lineRule="auto"/>
        <w:jc w:val="both"/>
        <w:rPr>
          <w:rFonts w:ascii="Times New Roman" w:eastAsia="Times New Roman" w:hAnsi="Times New Roman"/>
          <w:sz w:val="24"/>
          <w:szCs w:val="24"/>
          <w:lang w:eastAsia="lv-LV"/>
        </w:rPr>
      </w:pPr>
      <w:r w:rsidRPr="005D4CA9">
        <w:rPr>
          <w:rFonts w:ascii="Times New Roman" w:eastAsia="Times New Roman" w:hAnsi="Times New Roman"/>
          <w:sz w:val="24"/>
          <w:szCs w:val="24"/>
          <w:lang w:eastAsia="lv-LV"/>
        </w:rPr>
        <w:t>Dzīvokļa</w:t>
      </w:r>
      <w:r w:rsidR="00F96215" w:rsidRPr="005D4CA9">
        <w:rPr>
          <w:rFonts w:ascii="Times New Roman" w:eastAsia="Times New Roman" w:hAnsi="Times New Roman"/>
          <w:sz w:val="24"/>
          <w:szCs w:val="24"/>
          <w:lang w:eastAsia="lv-LV"/>
        </w:rPr>
        <w:t xml:space="preserve"> īpašumu Nr.</w:t>
      </w:r>
      <w:r w:rsidR="000F1639">
        <w:rPr>
          <w:rFonts w:ascii="Times New Roman" w:eastAsia="Times New Roman" w:hAnsi="Times New Roman"/>
          <w:sz w:val="24"/>
          <w:szCs w:val="24"/>
          <w:lang w:eastAsia="lv-LV"/>
        </w:rPr>
        <w:t>40</w:t>
      </w:r>
      <w:r w:rsidR="002F672E" w:rsidRPr="005D4CA9">
        <w:rPr>
          <w:rFonts w:ascii="Times New Roman" w:eastAsia="Times New Roman" w:hAnsi="Times New Roman"/>
          <w:sz w:val="24"/>
          <w:szCs w:val="24"/>
          <w:lang w:eastAsia="lv-LV"/>
        </w:rPr>
        <w:t xml:space="preserve">, kas atrodas Priekuļu novada, </w:t>
      </w:r>
      <w:r w:rsidR="00F96215" w:rsidRPr="005D4CA9">
        <w:rPr>
          <w:rFonts w:ascii="Times New Roman" w:eastAsia="Times New Roman" w:hAnsi="Times New Roman"/>
          <w:sz w:val="24"/>
          <w:szCs w:val="24"/>
          <w:lang w:eastAsia="lv-LV"/>
        </w:rPr>
        <w:t>Liepas</w:t>
      </w:r>
      <w:r w:rsidR="002F672E" w:rsidRPr="005D4CA9">
        <w:rPr>
          <w:rFonts w:ascii="Times New Roman" w:eastAsia="Times New Roman" w:hAnsi="Times New Roman"/>
          <w:sz w:val="24"/>
          <w:szCs w:val="24"/>
          <w:lang w:eastAsia="lv-LV"/>
        </w:rPr>
        <w:t xml:space="preserve"> </w:t>
      </w:r>
      <w:r w:rsidR="002D34FF" w:rsidRPr="005D4CA9">
        <w:rPr>
          <w:rFonts w:ascii="Times New Roman" w:eastAsia="Times New Roman" w:hAnsi="Times New Roman"/>
          <w:sz w:val="24"/>
          <w:szCs w:val="24"/>
          <w:lang w:eastAsia="lv-LV"/>
        </w:rPr>
        <w:t>pagastā,</w:t>
      </w:r>
      <w:r w:rsidR="00F96215" w:rsidRPr="005D4CA9">
        <w:rPr>
          <w:rFonts w:ascii="Times New Roman" w:eastAsia="Times New Roman" w:hAnsi="Times New Roman"/>
          <w:sz w:val="24"/>
          <w:szCs w:val="24"/>
          <w:lang w:eastAsia="lv-LV"/>
        </w:rPr>
        <w:t xml:space="preserve"> Liepā</w:t>
      </w:r>
      <w:r w:rsidR="002D34FF" w:rsidRPr="005D4CA9">
        <w:rPr>
          <w:rFonts w:ascii="Times New Roman" w:eastAsia="Times New Roman" w:hAnsi="Times New Roman"/>
          <w:sz w:val="24"/>
          <w:szCs w:val="24"/>
          <w:lang w:eastAsia="lv-LV"/>
        </w:rPr>
        <w:t xml:space="preserve">, </w:t>
      </w:r>
      <w:r w:rsidR="009D1380">
        <w:rPr>
          <w:rFonts w:ascii="Times New Roman" w:eastAsia="Times New Roman" w:hAnsi="Times New Roman"/>
          <w:sz w:val="24"/>
          <w:szCs w:val="24"/>
          <w:lang w:eastAsia="lv-LV"/>
        </w:rPr>
        <w:t xml:space="preserve">Pāvila Rozīša ielā </w:t>
      </w:r>
      <w:r w:rsidR="00496E71">
        <w:rPr>
          <w:rFonts w:ascii="Times New Roman" w:eastAsia="Times New Roman" w:hAnsi="Times New Roman"/>
          <w:sz w:val="24"/>
          <w:szCs w:val="24"/>
          <w:lang w:eastAsia="lv-LV"/>
        </w:rPr>
        <w:t>7</w:t>
      </w:r>
      <w:r w:rsidR="003160CB" w:rsidRPr="005D4CA9">
        <w:rPr>
          <w:rFonts w:ascii="Times New Roman" w:eastAsia="Times New Roman" w:hAnsi="Times New Roman"/>
          <w:sz w:val="24"/>
          <w:szCs w:val="24"/>
          <w:lang w:eastAsia="lv-LV"/>
        </w:rPr>
        <w:t xml:space="preserve">, </w:t>
      </w:r>
      <w:r w:rsidRPr="005D4CA9">
        <w:rPr>
          <w:rFonts w:ascii="Times New Roman" w:eastAsia="Times New Roman" w:hAnsi="Times New Roman"/>
          <w:sz w:val="24"/>
          <w:szCs w:val="24"/>
          <w:lang w:eastAsia="lv-LV"/>
        </w:rPr>
        <w:t xml:space="preserve">par nosacīto cenu atsavināt </w:t>
      </w:r>
      <w:r w:rsidR="00A45FAB" w:rsidRPr="005D4CA9">
        <w:rPr>
          <w:rFonts w:ascii="Times New Roman" w:eastAsia="Times New Roman" w:hAnsi="Times New Roman"/>
          <w:sz w:val="24"/>
          <w:szCs w:val="24"/>
          <w:lang w:eastAsia="lv-LV"/>
        </w:rPr>
        <w:t xml:space="preserve">dzīvokļa </w:t>
      </w:r>
      <w:r w:rsidR="003D670F">
        <w:rPr>
          <w:rFonts w:ascii="Times New Roman" w:eastAsia="Times New Roman" w:hAnsi="Times New Roman"/>
          <w:sz w:val="24"/>
          <w:szCs w:val="24"/>
          <w:lang w:eastAsia="lv-LV"/>
        </w:rPr>
        <w:t>īrnie</w:t>
      </w:r>
      <w:r w:rsidR="00496E71">
        <w:rPr>
          <w:rFonts w:ascii="Times New Roman" w:eastAsia="Times New Roman" w:hAnsi="Times New Roman"/>
          <w:sz w:val="24"/>
          <w:szCs w:val="24"/>
          <w:lang w:eastAsia="lv-LV"/>
        </w:rPr>
        <w:t>kam</w:t>
      </w:r>
      <w:r w:rsidR="003160CB" w:rsidRPr="005D4CA9">
        <w:rPr>
          <w:rFonts w:ascii="Times New Roman" w:eastAsia="Times New Roman" w:hAnsi="Times New Roman"/>
          <w:sz w:val="24"/>
          <w:szCs w:val="24"/>
          <w:lang w:eastAsia="lv-LV"/>
        </w:rPr>
        <w:t xml:space="preserve"> </w:t>
      </w:r>
      <w:r w:rsidR="00A50E9C">
        <w:rPr>
          <w:rFonts w:ascii="Times New Roman" w:eastAsia="Times New Roman" w:hAnsi="Times New Roman"/>
          <w:sz w:val="24"/>
          <w:szCs w:val="24"/>
          <w:lang w:eastAsia="lv-LV"/>
        </w:rPr>
        <w:t>Vārds Uzvārds</w:t>
      </w:r>
      <w:r w:rsidR="003160CB" w:rsidRPr="005D4CA9">
        <w:rPr>
          <w:rFonts w:ascii="Times New Roman" w:hAnsi="Times New Roman"/>
          <w:sz w:val="24"/>
          <w:szCs w:val="24"/>
          <w:lang w:eastAsia="ar-SA"/>
        </w:rPr>
        <w:t xml:space="preserve">, personas kods </w:t>
      </w:r>
      <w:r w:rsidR="00A50E9C">
        <w:rPr>
          <w:rFonts w:ascii="Times New Roman" w:hAnsi="Times New Roman"/>
          <w:sz w:val="24"/>
          <w:szCs w:val="24"/>
          <w:lang w:eastAsia="ar-SA"/>
        </w:rPr>
        <w:t>-</w:t>
      </w:r>
      <w:r w:rsidR="003160CB" w:rsidRPr="005D4CA9">
        <w:rPr>
          <w:rFonts w:ascii="Times New Roman" w:hAnsi="Times New Roman"/>
          <w:sz w:val="24"/>
          <w:szCs w:val="24"/>
          <w:lang w:eastAsia="ar-SA"/>
        </w:rPr>
        <w:t>.</w:t>
      </w:r>
    </w:p>
    <w:p w14:paraId="344D4CFA" w14:textId="77777777" w:rsidR="008E28CF" w:rsidRPr="008E28CF" w:rsidRDefault="008E28CF" w:rsidP="008E28CF">
      <w:pPr>
        <w:pStyle w:val="Sarakstarindkopa"/>
        <w:numPr>
          <w:ilvl w:val="0"/>
          <w:numId w:val="10"/>
        </w:numPr>
        <w:spacing w:after="0" w:line="240" w:lineRule="auto"/>
        <w:jc w:val="both"/>
        <w:rPr>
          <w:rFonts w:ascii="Times New Roman" w:hAnsi="Times New Roman"/>
          <w:sz w:val="24"/>
          <w:szCs w:val="24"/>
        </w:rPr>
      </w:pPr>
      <w:r w:rsidRPr="008E28CF">
        <w:rPr>
          <w:rFonts w:ascii="Times New Roman" w:hAnsi="Times New Roman"/>
          <w:sz w:val="24"/>
          <w:szCs w:val="24"/>
        </w:rPr>
        <w:lastRenderedPageBreak/>
        <w:t>Atbildīgā par lēmuma izpildi Mantas atsavināšanas un izsoles komisijas priekšsēdētāja L.S.Berovska.</w:t>
      </w:r>
    </w:p>
    <w:p w14:paraId="24057E17" w14:textId="12FF54A4" w:rsidR="008E28CF" w:rsidRPr="008E28CF" w:rsidRDefault="008E28CF" w:rsidP="008E28CF">
      <w:pPr>
        <w:pStyle w:val="Sarakstarindkopa"/>
        <w:numPr>
          <w:ilvl w:val="0"/>
          <w:numId w:val="10"/>
        </w:numPr>
        <w:spacing w:after="0" w:line="240" w:lineRule="auto"/>
        <w:jc w:val="both"/>
        <w:rPr>
          <w:rFonts w:ascii="Times New Roman" w:eastAsia="Times New Roman" w:hAnsi="Times New Roman"/>
          <w:sz w:val="24"/>
          <w:szCs w:val="24"/>
          <w:lang w:eastAsia="lv-LV"/>
        </w:rPr>
      </w:pPr>
      <w:r w:rsidRPr="008E28CF">
        <w:rPr>
          <w:rFonts w:ascii="Times New Roman" w:hAnsi="Times New Roman"/>
          <w:sz w:val="24"/>
          <w:szCs w:val="24"/>
        </w:rPr>
        <w:t>Kontrole par lēmuma izpildi izpilddirektoram F.Puņeiko</w:t>
      </w:r>
      <w:r>
        <w:rPr>
          <w:rFonts w:ascii="Times New Roman" w:hAnsi="Times New Roman"/>
          <w:sz w:val="24"/>
          <w:szCs w:val="24"/>
        </w:rPr>
        <w:t>.</w:t>
      </w:r>
    </w:p>
    <w:p w14:paraId="59F4B4CE" w14:textId="77777777" w:rsidR="00224344" w:rsidRPr="00224344" w:rsidRDefault="00224344" w:rsidP="00224344">
      <w:pPr>
        <w:pStyle w:val="Sarakstarindkopa"/>
        <w:spacing w:after="0" w:line="240" w:lineRule="auto"/>
        <w:jc w:val="both"/>
        <w:rPr>
          <w:rFonts w:ascii="Times New Roman" w:eastAsia="Times New Roman" w:hAnsi="Times New Roman"/>
          <w:sz w:val="24"/>
          <w:szCs w:val="24"/>
          <w:lang w:eastAsia="lv-LV"/>
        </w:rPr>
      </w:pPr>
    </w:p>
    <w:p w14:paraId="01E6FDA6" w14:textId="77777777" w:rsidR="005D4CA9" w:rsidRPr="005B78C1" w:rsidRDefault="005D4CA9" w:rsidP="005D4CA9">
      <w:pPr>
        <w:spacing w:line="240" w:lineRule="auto"/>
        <w:ind w:firstLine="720"/>
        <w:jc w:val="both"/>
        <w:rPr>
          <w:rFonts w:ascii="Times New Roman" w:hAnsi="Times New Roman"/>
          <w:i/>
          <w:sz w:val="24"/>
          <w:szCs w:val="24"/>
        </w:rPr>
      </w:pPr>
      <w:r w:rsidRPr="005B78C1">
        <w:rPr>
          <w:rFonts w:ascii="Times New Roman" w:hAnsi="Times New Roman"/>
          <w:i/>
          <w:sz w:val="24"/>
          <w:szCs w:val="24"/>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14:paraId="159D7E6F" w14:textId="77777777" w:rsidR="005D4CA9" w:rsidRPr="005B78C1" w:rsidRDefault="005D4CA9" w:rsidP="005D4CA9">
      <w:pPr>
        <w:spacing w:line="240" w:lineRule="auto"/>
        <w:ind w:firstLine="720"/>
        <w:jc w:val="both"/>
        <w:rPr>
          <w:rFonts w:ascii="Times New Roman" w:hAnsi="Times New Roman"/>
          <w:i/>
          <w:sz w:val="24"/>
          <w:szCs w:val="24"/>
        </w:rPr>
      </w:pPr>
      <w:r w:rsidRPr="005B78C1">
        <w:rPr>
          <w:rFonts w:ascii="Times New Roman" w:hAnsi="Times New Roman"/>
          <w:i/>
          <w:sz w:val="24"/>
          <w:szCs w:val="24"/>
        </w:rPr>
        <w:t>Saskaņā ar Administratīvā procesa 70.panta pirmo un otro daļu, lēmums stājas spēkā ar brīdi, kad tas paziņots adresātam, sūtot pa pastu – septītajā dienā pēc tā nodošanas pastā.</w:t>
      </w:r>
    </w:p>
    <w:p w14:paraId="560821DB" w14:textId="77777777" w:rsidR="005D4CA9" w:rsidRDefault="005D4CA9" w:rsidP="005D4CA9"/>
    <w:p w14:paraId="27E47E3C" w14:textId="77777777" w:rsidR="00A50E9C" w:rsidRPr="0071022F" w:rsidRDefault="00A50E9C" w:rsidP="00A50E9C">
      <w:pPr>
        <w:rPr>
          <w:rFonts w:ascii="Times New Roman" w:eastAsia="Times New Roman" w:hAnsi="Times New Roman"/>
          <w:sz w:val="24"/>
          <w:szCs w:val="24"/>
        </w:rPr>
      </w:pPr>
      <w:bookmarkStart w:id="6" w:name="_Hlk22994951"/>
      <w:r w:rsidRPr="0071022F">
        <w:rPr>
          <w:rFonts w:ascii="Times New Roman" w:eastAsia="Times New Roman" w:hAnsi="Times New Roman"/>
          <w:sz w:val="24"/>
          <w:szCs w:val="24"/>
        </w:rPr>
        <w:t>Domes priekšsēdētāja</w:t>
      </w:r>
      <w:r w:rsidRPr="0071022F">
        <w:rPr>
          <w:rFonts w:ascii="Times New Roman" w:eastAsia="Times New Roman" w:hAnsi="Times New Roman"/>
          <w:sz w:val="24"/>
          <w:szCs w:val="24"/>
        </w:rPr>
        <w:tab/>
      </w:r>
      <w:r w:rsidRPr="0071022F">
        <w:rPr>
          <w:rFonts w:ascii="Times New Roman" w:eastAsia="Times New Roman" w:hAnsi="Times New Roman"/>
          <w:sz w:val="24"/>
          <w:szCs w:val="24"/>
        </w:rPr>
        <w:tab/>
        <w:t>(paraksts)</w:t>
      </w:r>
      <w:r w:rsidRPr="0071022F">
        <w:rPr>
          <w:rFonts w:ascii="Times New Roman" w:eastAsia="Times New Roman" w:hAnsi="Times New Roman"/>
          <w:sz w:val="24"/>
          <w:szCs w:val="24"/>
        </w:rPr>
        <w:tab/>
      </w:r>
      <w:r w:rsidRPr="0071022F">
        <w:rPr>
          <w:rFonts w:ascii="Times New Roman" w:eastAsia="Times New Roman" w:hAnsi="Times New Roman"/>
          <w:sz w:val="24"/>
          <w:szCs w:val="24"/>
        </w:rPr>
        <w:tab/>
      </w:r>
      <w:r w:rsidRPr="0071022F">
        <w:rPr>
          <w:rFonts w:ascii="Times New Roman" w:eastAsia="Times New Roman" w:hAnsi="Times New Roman"/>
          <w:sz w:val="24"/>
          <w:szCs w:val="24"/>
        </w:rPr>
        <w:tab/>
      </w:r>
      <w:r w:rsidRPr="0071022F">
        <w:rPr>
          <w:rFonts w:ascii="Times New Roman" w:eastAsia="Times New Roman" w:hAnsi="Times New Roman"/>
          <w:sz w:val="24"/>
          <w:szCs w:val="24"/>
        </w:rPr>
        <w:tab/>
      </w:r>
      <w:r w:rsidRPr="0071022F">
        <w:rPr>
          <w:rFonts w:ascii="Times New Roman" w:eastAsia="Times New Roman" w:hAnsi="Times New Roman"/>
          <w:sz w:val="24"/>
          <w:szCs w:val="24"/>
        </w:rPr>
        <w:tab/>
        <w:t>Elīna Stapulone</w:t>
      </w:r>
    </w:p>
    <w:bookmarkEnd w:id="6"/>
    <w:p w14:paraId="03CB9EB0" w14:textId="77777777" w:rsidR="00A50E9C" w:rsidRPr="0071022F" w:rsidRDefault="00A50E9C" w:rsidP="00A50E9C">
      <w:pPr>
        <w:spacing w:after="160"/>
        <w:rPr>
          <w:rFonts w:ascii="Times New Roman" w:eastAsia="Times New Roman" w:hAnsi="Times New Roman"/>
        </w:rPr>
      </w:pPr>
    </w:p>
    <w:p w14:paraId="341BBFFE" w14:textId="1437487C" w:rsidR="00090A5D" w:rsidRPr="000A507F" w:rsidRDefault="00090A5D" w:rsidP="00A50E9C">
      <w:pPr>
        <w:rPr>
          <w:rFonts w:ascii="Times New Roman" w:hAnsi="Times New Roman"/>
          <w:sz w:val="24"/>
          <w:szCs w:val="24"/>
        </w:rPr>
      </w:pPr>
    </w:p>
    <w:sectPr w:rsidR="00090A5D" w:rsidRPr="000A507F" w:rsidSect="00066F90">
      <w:pgSz w:w="11906" w:h="16838" w:code="9"/>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9676E"/>
    <w:multiLevelType w:val="hybridMultilevel"/>
    <w:tmpl w:val="85D4B7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B861AD7"/>
    <w:multiLevelType w:val="multilevel"/>
    <w:tmpl w:val="FD74141C"/>
    <w:lvl w:ilvl="0">
      <w:start w:val="1"/>
      <w:numFmt w:val="decimal"/>
      <w:suff w:val="space"/>
      <w:lvlText w:val="%1."/>
      <w:lvlJc w:val="left"/>
      <w:pPr>
        <w:ind w:left="0" w:firstLine="737"/>
      </w:pPr>
      <w:rPr>
        <w:rFonts w:ascii="Times New Roman" w:eastAsia="Times New Roman" w:hAnsi="Times New Roman" w:cs="Times New Roman" w:hint="default"/>
        <w:b w:val="0"/>
        <w:sz w:val="24"/>
        <w:szCs w:val="24"/>
      </w:rPr>
    </w:lvl>
    <w:lvl w:ilvl="1">
      <w:start w:val="1"/>
      <w:numFmt w:val="decimal"/>
      <w:isLgl/>
      <w:suff w:val="space"/>
      <w:lvlText w:val="%1.%2."/>
      <w:lvlJc w:val="left"/>
      <w:pPr>
        <w:ind w:left="1134" w:hanging="397"/>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465" w:hanging="108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163" w:hanging="1440"/>
      </w:pPr>
      <w:rPr>
        <w:rFonts w:hint="default"/>
      </w:rPr>
    </w:lvl>
    <w:lvl w:ilvl="8">
      <w:start w:val="1"/>
      <w:numFmt w:val="decimal"/>
      <w:isLgl/>
      <w:lvlText w:val="%1.%2.%3.%4.%5.%6.%7.%8.%9."/>
      <w:lvlJc w:val="left"/>
      <w:pPr>
        <w:ind w:left="3692" w:hanging="1800"/>
      </w:pPr>
      <w:rPr>
        <w:rFonts w:hint="default"/>
      </w:rPr>
    </w:lvl>
  </w:abstractNum>
  <w:abstractNum w:abstractNumId="2" w15:restartNumberingAfterBreak="0">
    <w:nsid w:val="2B71473A"/>
    <w:multiLevelType w:val="hybridMultilevel"/>
    <w:tmpl w:val="802ECEAC"/>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389D2870"/>
    <w:multiLevelType w:val="multilevel"/>
    <w:tmpl w:val="DFE8726E"/>
    <w:lvl w:ilvl="0">
      <w:start w:val="1"/>
      <w:numFmt w:val="decimal"/>
      <w:suff w:val="space"/>
      <w:lvlText w:val="%1."/>
      <w:lvlJc w:val="left"/>
      <w:pPr>
        <w:ind w:left="0" w:firstLine="737"/>
      </w:pPr>
      <w:rPr>
        <w:rFonts w:hint="default"/>
        <w:b w:val="0"/>
      </w:rPr>
    </w:lvl>
    <w:lvl w:ilvl="1">
      <w:start w:val="1"/>
      <w:numFmt w:val="decimal"/>
      <w:suff w:val="space"/>
      <w:lvlText w:val="%1.%2."/>
      <w:lvlJc w:val="left"/>
      <w:pPr>
        <w:ind w:left="1134" w:hanging="397"/>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4" w15:restartNumberingAfterBreak="0">
    <w:nsid w:val="53F64F37"/>
    <w:multiLevelType w:val="hybridMultilevel"/>
    <w:tmpl w:val="5B22899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55044F06"/>
    <w:multiLevelType w:val="hybridMultilevel"/>
    <w:tmpl w:val="DD383652"/>
    <w:lvl w:ilvl="0" w:tplc="0426000F">
      <w:start w:val="1"/>
      <w:numFmt w:val="decimal"/>
      <w:lvlText w:val="%1."/>
      <w:lvlJc w:val="left"/>
      <w:pPr>
        <w:ind w:left="1457" w:hanging="360"/>
      </w:pPr>
    </w:lvl>
    <w:lvl w:ilvl="1" w:tplc="04260019" w:tentative="1">
      <w:start w:val="1"/>
      <w:numFmt w:val="lowerLetter"/>
      <w:lvlText w:val="%2."/>
      <w:lvlJc w:val="left"/>
      <w:pPr>
        <w:ind w:left="2177" w:hanging="360"/>
      </w:pPr>
    </w:lvl>
    <w:lvl w:ilvl="2" w:tplc="0426001B" w:tentative="1">
      <w:start w:val="1"/>
      <w:numFmt w:val="lowerRoman"/>
      <w:lvlText w:val="%3."/>
      <w:lvlJc w:val="right"/>
      <w:pPr>
        <w:ind w:left="2897" w:hanging="180"/>
      </w:pPr>
    </w:lvl>
    <w:lvl w:ilvl="3" w:tplc="0426000F" w:tentative="1">
      <w:start w:val="1"/>
      <w:numFmt w:val="decimal"/>
      <w:lvlText w:val="%4."/>
      <w:lvlJc w:val="left"/>
      <w:pPr>
        <w:ind w:left="3617" w:hanging="360"/>
      </w:pPr>
    </w:lvl>
    <w:lvl w:ilvl="4" w:tplc="04260019" w:tentative="1">
      <w:start w:val="1"/>
      <w:numFmt w:val="lowerLetter"/>
      <w:lvlText w:val="%5."/>
      <w:lvlJc w:val="left"/>
      <w:pPr>
        <w:ind w:left="4337" w:hanging="360"/>
      </w:pPr>
    </w:lvl>
    <w:lvl w:ilvl="5" w:tplc="0426001B" w:tentative="1">
      <w:start w:val="1"/>
      <w:numFmt w:val="lowerRoman"/>
      <w:lvlText w:val="%6."/>
      <w:lvlJc w:val="right"/>
      <w:pPr>
        <w:ind w:left="5057" w:hanging="180"/>
      </w:pPr>
    </w:lvl>
    <w:lvl w:ilvl="6" w:tplc="0426000F" w:tentative="1">
      <w:start w:val="1"/>
      <w:numFmt w:val="decimal"/>
      <w:lvlText w:val="%7."/>
      <w:lvlJc w:val="left"/>
      <w:pPr>
        <w:ind w:left="5777" w:hanging="360"/>
      </w:pPr>
    </w:lvl>
    <w:lvl w:ilvl="7" w:tplc="04260019" w:tentative="1">
      <w:start w:val="1"/>
      <w:numFmt w:val="lowerLetter"/>
      <w:lvlText w:val="%8."/>
      <w:lvlJc w:val="left"/>
      <w:pPr>
        <w:ind w:left="6497" w:hanging="360"/>
      </w:pPr>
    </w:lvl>
    <w:lvl w:ilvl="8" w:tplc="0426001B" w:tentative="1">
      <w:start w:val="1"/>
      <w:numFmt w:val="lowerRoman"/>
      <w:lvlText w:val="%9."/>
      <w:lvlJc w:val="right"/>
      <w:pPr>
        <w:ind w:left="7217" w:hanging="180"/>
      </w:pPr>
    </w:lvl>
  </w:abstractNum>
  <w:abstractNum w:abstractNumId="6" w15:restartNumberingAfterBreak="0">
    <w:nsid w:val="56623094"/>
    <w:multiLevelType w:val="hybridMultilevel"/>
    <w:tmpl w:val="AA54D84A"/>
    <w:lvl w:ilvl="0" w:tplc="845AF9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5EC73201"/>
    <w:multiLevelType w:val="hybridMultilevel"/>
    <w:tmpl w:val="F7AE96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EE0139F"/>
    <w:multiLevelType w:val="hybridMultilevel"/>
    <w:tmpl w:val="59B4A3B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3"/>
  </w:num>
  <w:num w:numId="2">
    <w:abstractNumId w:val="8"/>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2"/>
  </w:num>
  <w:num w:numId="9">
    <w:abstractNumId w:val="7"/>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6F90"/>
    <w:rsid w:val="0000183E"/>
    <w:rsid w:val="00003FCF"/>
    <w:rsid w:val="000273D6"/>
    <w:rsid w:val="00033211"/>
    <w:rsid w:val="00034006"/>
    <w:rsid w:val="00054990"/>
    <w:rsid w:val="00061DFF"/>
    <w:rsid w:val="00066F90"/>
    <w:rsid w:val="00090A5D"/>
    <w:rsid w:val="000A507F"/>
    <w:rsid w:val="000B5BAC"/>
    <w:rsid w:val="000E3C14"/>
    <w:rsid w:val="000F1639"/>
    <w:rsid w:val="000F2D38"/>
    <w:rsid w:val="000F5F03"/>
    <w:rsid w:val="001245C5"/>
    <w:rsid w:val="00134B01"/>
    <w:rsid w:val="0013585D"/>
    <w:rsid w:val="00144AA5"/>
    <w:rsid w:val="0014574E"/>
    <w:rsid w:val="001707BC"/>
    <w:rsid w:val="001718BA"/>
    <w:rsid w:val="00186590"/>
    <w:rsid w:val="001B58D9"/>
    <w:rsid w:val="001D20E4"/>
    <w:rsid w:val="001E1886"/>
    <w:rsid w:val="00204C1B"/>
    <w:rsid w:val="002102BA"/>
    <w:rsid w:val="0021705D"/>
    <w:rsid w:val="002238EE"/>
    <w:rsid w:val="00224344"/>
    <w:rsid w:val="00242BC1"/>
    <w:rsid w:val="00252A3B"/>
    <w:rsid w:val="002617F2"/>
    <w:rsid w:val="0027622D"/>
    <w:rsid w:val="00293BC0"/>
    <w:rsid w:val="002A5298"/>
    <w:rsid w:val="002B1A3C"/>
    <w:rsid w:val="002D131D"/>
    <w:rsid w:val="002D34FF"/>
    <w:rsid w:val="002F29C8"/>
    <w:rsid w:val="002F3DA3"/>
    <w:rsid w:val="002F672E"/>
    <w:rsid w:val="0030401A"/>
    <w:rsid w:val="003160CB"/>
    <w:rsid w:val="0031619A"/>
    <w:rsid w:val="00324039"/>
    <w:rsid w:val="00335827"/>
    <w:rsid w:val="00353357"/>
    <w:rsid w:val="00384CF3"/>
    <w:rsid w:val="00385B72"/>
    <w:rsid w:val="00391FCF"/>
    <w:rsid w:val="003A3106"/>
    <w:rsid w:val="003B6480"/>
    <w:rsid w:val="003D2295"/>
    <w:rsid w:val="003D5BD4"/>
    <w:rsid w:val="003D670F"/>
    <w:rsid w:val="003E31B7"/>
    <w:rsid w:val="003F5132"/>
    <w:rsid w:val="004011E7"/>
    <w:rsid w:val="004249D8"/>
    <w:rsid w:val="00427E55"/>
    <w:rsid w:val="00443902"/>
    <w:rsid w:val="00452317"/>
    <w:rsid w:val="00455A44"/>
    <w:rsid w:val="00461A05"/>
    <w:rsid w:val="00466B70"/>
    <w:rsid w:val="00471F7A"/>
    <w:rsid w:val="004930ED"/>
    <w:rsid w:val="00496E71"/>
    <w:rsid w:val="004D2C29"/>
    <w:rsid w:val="004D70D9"/>
    <w:rsid w:val="004E00D5"/>
    <w:rsid w:val="004E17F2"/>
    <w:rsid w:val="004E51BA"/>
    <w:rsid w:val="004F4476"/>
    <w:rsid w:val="004F6B22"/>
    <w:rsid w:val="00517289"/>
    <w:rsid w:val="0055673B"/>
    <w:rsid w:val="00564825"/>
    <w:rsid w:val="00577C8F"/>
    <w:rsid w:val="00587404"/>
    <w:rsid w:val="005B4FE7"/>
    <w:rsid w:val="005D4CA9"/>
    <w:rsid w:val="00610489"/>
    <w:rsid w:val="006266DE"/>
    <w:rsid w:val="00627E59"/>
    <w:rsid w:val="00655B85"/>
    <w:rsid w:val="0066784D"/>
    <w:rsid w:val="006714F7"/>
    <w:rsid w:val="006832CD"/>
    <w:rsid w:val="00683708"/>
    <w:rsid w:val="00686EAF"/>
    <w:rsid w:val="006B29DB"/>
    <w:rsid w:val="007475E8"/>
    <w:rsid w:val="007549C1"/>
    <w:rsid w:val="007556E0"/>
    <w:rsid w:val="007627C2"/>
    <w:rsid w:val="00766597"/>
    <w:rsid w:val="00771F9B"/>
    <w:rsid w:val="00790E0A"/>
    <w:rsid w:val="00791404"/>
    <w:rsid w:val="007A4125"/>
    <w:rsid w:val="007C2699"/>
    <w:rsid w:val="007D3D02"/>
    <w:rsid w:val="007D63B7"/>
    <w:rsid w:val="007F7395"/>
    <w:rsid w:val="00806D1E"/>
    <w:rsid w:val="00843C0B"/>
    <w:rsid w:val="008441B9"/>
    <w:rsid w:val="008448B0"/>
    <w:rsid w:val="00847FA0"/>
    <w:rsid w:val="00851376"/>
    <w:rsid w:val="00860A9C"/>
    <w:rsid w:val="0089126F"/>
    <w:rsid w:val="008A5567"/>
    <w:rsid w:val="008C48CA"/>
    <w:rsid w:val="008D37A8"/>
    <w:rsid w:val="008D7645"/>
    <w:rsid w:val="008D78F1"/>
    <w:rsid w:val="008E005E"/>
    <w:rsid w:val="008E28CF"/>
    <w:rsid w:val="0090161D"/>
    <w:rsid w:val="0091368D"/>
    <w:rsid w:val="00921941"/>
    <w:rsid w:val="00937018"/>
    <w:rsid w:val="00963615"/>
    <w:rsid w:val="00997CC6"/>
    <w:rsid w:val="009D1380"/>
    <w:rsid w:val="009F0024"/>
    <w:rsid w:val="009F456F"/>
    <w:rsid w:val="00A15B1C"/>
    <w:rsid w:val="00A45FAB"/>
    <w:rsid w:val="00A474BC"/>
    <w:rsid w:val="00A50E9C"/>
    <w:rsid w:val="00A61AB1"/>
    <w:rsid w:val="00A846C7"/>
    <w:rsid w:val="00A9783C"/>
    <w:rsid w:val="00AA6465"/>
    <w:rsid w:val="00AB05B7"/>
    <w:rsid w:val="00AF24B6"/>
    <w:rsid w:val="00AF7A3D"/>
    <w:rsid w:val="00B6284D"/>
    <w:rsid w:val="00B67D7C"/>
    <w:rsid w:val="00B92154"/>
    <w:rsid w:val="00B93BC0"/>
    <w:rsid w:val="00BA6D47"/>
    <w:rsid w:val="00BD2F2A"/>
    <w:rsid w:val="00C05C22"/>
    <w:rsid w:val="00C27D70"/>
    <w:rsid w:val="00C57240"/>
    <w:rsid w:val="00C62831"/>
    <w:rsid w:val="00C66F5D"/>
    <w:rsid w:val="00C75646"/>
    <w:rsid w:val="00CA35A9"/>
    <w:rsid w:val="00CA3F02"/>
    <w:rsid w:val="00CB6181"/>
    <w:rsid w:val="00CB6A2C"/>
    <w:rsid w:val="00CC1D5D"/>
    <w:rsid w:val="00CC7CF3"/>
    <w:rsid w:val="00CC7FAB"/>
    <w:rsid w:val="00CE7872"/>
    <w:rsid w:val="00D07E91"/>
    <w:rsid w:val="00D11AD1"/>
    <w:rsid w:val="00D20014"/>
    <w:rsid w:val="00D242D2"/>
    <w:rsid w:val="00D26649"/>
    <w:rsid w:val="00D4637A"/>
    <w:rsid w:val="00D548DA"/>
    <w:rsid w:val="00D658CC"/>
    <w:rsid w:val="00D705DA"/>
    <w:rsid w:val="00DA03D2"/>
    <w:rsid w:val="00DA3423"/>
    <w:rsid w:val="00DB1330"/>
    <w:rsid w:val="00DF0331"/>
    <w:rsid w:val="00E03E61"/>
    <w:rsid w:val="00E44872"/>
    <w:rsid w:val="00E57182"/>
    <w:rsid w:val="00E701B9"/>
    <w:rsid w:val="00E759FE"/>
    <w:rsid w:val="00E75FE0"/>
    <w:rsid w:val="00EA5220"/>
    <w:rsid w:val="00EB1261"/>
    <w:rsid w:val="00EB1D6C"/>
    <w:rsid w:val="00EC0947"/>
    <w:rsid w:val="00EE1376"/>
    <w:rsid w:val="00F02A2E"/>
    <w:rsid w:val="00F03920"/>
    <w:rsid w:val="00F249F0"/>
    <w:rsid w:val="00F35325"/>
    <w:rsid w:val="00F717F6"/>
    <w:rsid w:val="00F83030"/>
    <w:rsid w:val="00F8511E"/>
    <w:rsid w:val="00F91408"/>
    <w:rsid w:val="00F92363"/>
    <w:rsid w:val="00F96215"/>
    <w:rsid w:val="00FD224A"/>
    <w:rsid w:val="00FD370D"/>
    <w:rsid w:val="00FD6258"/>
    <w:rsid w:val="00FE3198"/>
    <w:rsid w:val="00FE7E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BBFEA"/>
  <w15:docId w15:val="{F4A3D7F8-41EE-4511-AA01-1E6DC445E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66F90"/>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42BC1"/>
    <w:pPr>
      <w:ind w:left="720"/>
      <w:contextualSpacing/>
    </w:pPr>
  </w:style>
  <w:style w:type="character" w:customStyle="1" w:styleId="apple-converted-space">
    <w:name w:val="apple-converted-space"/>
    <w:basedOn w:val="Noklusjumarindkopasfonts"/>
    <w:rsid w:val="00851376"/>
  </w:style>
  <w:style w:type="character" w:styleId="Hipersaite">
    <w:name w:val="Hyperlink"/>
    <w:basedOn w:val="Noklusjumarindkopasfonts"/>
    <w:unhideWhenUsed/>
    <w:rsid w:val="0000183E"/>
    <w:rPr>
      <w:color w:val="0000FF"/>
      <w:u w:val="single"/>
    </w:rPr>
  </w:style>
  <w:style w:type="paragraph" w:styleId="Paraststmeklis">
    <w:name w:val="Normal (Web)"/>
    <w:basedOn w:val="Parasts"/>
    <w:uiPriority w:val="99"/>
    <w:unhideWhenUsed/>
    <w:rsid w:val="00F03920"/>
    <w:pPr>
      <w:spacing w:before="100" w:beforeAutospacing="1" w:after="100" w:afterAutospacing="1" w:line="240" w:lineRule="auto"/>
    </w:pPr>
    <w:rPr>
      <w:rFonts w:ascii="Times New Roman" w:eastAsia="Times New Roman" w:hAnsi="Times New Roman"/>
      <w:sz w:val="24"/>
      <w:szCs w:val="24"/>
      <w:lang w:eastAsia="lv-LV"/>
    </w:rPr>
  </w:style>
  <w:style w:type="character" w:styleId="Izteiksmgs">
    <w:name w:val="Strong"/>
    <w:basedOn w:val="Noklusjumarindkopasfonts"/>
    <w:uiPriority w:val="22"/>
    <w:qFormat/>
    <w:rsid w:val="00F03920"/>
    <w:rPr>
      <w:b/>
      <w:bCs/>
    </w:rPr>
  </w:style>
  <w:style w:type="paragraph" w:styleId="Bezatstarpm">
    <w:name w:val="No Spacing"/>
    <w:uiPriority w:val="1"/>
    <w:qFormat/>
    <w:rsid w:val="00BD2F2A"/>
    <w:pPr>
      <w:spacing w:after="0" w:line="240" w:lineRule="auto"/>
    </w:pPr>
    <w:rPr>
      <w:rFonts w:ascii="Calibri" w:eastAsia="Calibri" w:hAnsi="Calibri" w:cs="Times New Roman"/>
    </w:rPr>
  </w:style>
  <w:style w:type="paragraph" w:customStyle="1" w:styleId="naisf">
    <w:name w:val="naisf"/>
    <w:basedOn w:val="Parasts"/>
    <w:rsid w:val="00F83030"/>
    <w:pPr>
      <w:spacing w:before="75" w:after="75" w:line="240" w:lineRule="auto"/>
      <w:ind w:firstLine="375"/>
      <w:jc w:val="both"/>
    </w:pPr>
    <w:rPr>
      <w:rFonts w:ascii="Times New Roman" w:eastAsia="Times New Roman" w:hAnsi="Times New Roman"/>
      <w:sz w:val="24"/>
      <w:szCs w:val="24"/>
      <w:lang w:eastAsia="lv-LV"/>
    </w:rPr>
  </w:style>
  <w:style w:type="paragraph" w:styleId="Balonteksts">
    <w:name w:val="Balloon Text"/>
    <w:basedOn w:val="Parasts"/>
    <w:link w:val="BalontekstsRakstz"/>
    <w:uiPriority w:val="99"/>
    <w:semiHidden/>
    <w:unhideWhenUsed/>
    <w:rsid w:val="00F92363"/>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9236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417040">
      <w:bodyDiv w:val="1"/>
      <w:marLeft w:val="0"/>
      <w:marRight w:val="0"/>
      <w:marTop w:val="0"/>
      <w:marBottom w:val="0"/>
      <w:divBdr>
        <w:top w:val="none" w:sz="0" w:space="0" w:color="auto"/>
        <w:left w:val="none" w:sz="0" w:space="0" w:color="auto"/>
        <w:bottom w:val="none" w:sz="0" w:space="0" w:color="auto"/>
        <w:right w:val="none" w:sz="0" w:space="0" w:color="auto"/>
      </w:divBdr>
    </w:div>
    <w:div w:id="446436515">
      <w:bodyDiv w:val="1"/>
      <w:marLeft w:val="0"/>
      <w:marRight w:val="0"/>
      <w:marTop w:val="0"/>
      <w:marBottom w:val="0"/>
      <w:divBdr>
        <w:top w:val="none" w:sz="0" w:space="0" w:color="auto"/>
        <w:left w:val="none" w:sz="0" w:space="0" w:color="auto"/>
        <w:bottom w:val="none" w:sz="0" w:space="0" w:color="auto"/>
        <w:right w:val="none" w:sz="0" w:space="0" w:color="auto"/>
      </w:divBdr>
    </w:div>
    <w:div w:id="135773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427D0-D468-47A1-BDCE-C53E7A45F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2217</Words>
  <Characters>1264</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Sekretare</cp:lastModifiedBy>
  <cp:revision>5</cp:revision>
  <cp:lastPrinted>2020-10-23T06:50:00Z</cp:lastPrinted>
  <dcterms:created xsi:type="dcterms:W3CDTF">2020-10-09T07:39:00Z</dcterms:created>
  <dcterms:modified xsi:type="dcterms:W3CDTF">2020-10-28T12:29:00Z</dcterms:modified>
</cp:coreProperties>
</file>