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02A2" w14:textId="77777777" w:rsidR="000A16FD" w:rsidRPr="000A16FD" w:rsidRDefault="000A16FD" w:rsidP="000A16FD">
      <w:pPr>
        <w:spacing w:after="120"/>
        <w:jc w:val="center"/>
        <w:rPr>
          <w:rFonts w:eastAsia="Times New Roman"/>
          <w:b/>
          <w:lang w:eastAsia="lv-LV"/>
        </w:rPr>
      </w:pPr>
      <w:r w:rsidRPr="000A16FD">
        <w:rPr>
          <w:rFonts w:eastAsia="Times New Roman"/>
          <w:noProof/>
          <w:lang w:eastAsia="lv-LV"/>
        </w:rPr>
        <w:drawing>
          <wp:inline distT="0" distB="0" distL="0" distR="0" wp14:anchorId="67A2AC98" wp14:editId="66C438B4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EEC6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lang w:eastAsia="lv-LV"/>
        </w:rPr>
      </w:pPr>
      <w:r w:rsidRPr="000A16FD">
        <w:rPr>
          <w:rFonts w:eastAsia="Times New Roman"/>
          <w:lang w:eastAsia="lv-LV"/>
        </w:rPr>
        <w:t>LATVIJAS  REPUBLIKA</w:t>
      </w:r>
    </w:p>
    <w:p w14:paraId="21BAE764" w14:textId="77777777" w:rsidR="000A16FD" w:rsidRPr="000A16FD" w:rsidRDefault="000A16FD" w:rsidP="000A16FD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0A16FD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14:paraId="1A4BA96B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0A16FD">
        <w:rPr>
          <w:rFonts w:eastAsia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63AF294A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0A16FD">
        <w:rPr>
          <w:rFonts w:eastAsia="Times New Roman"/>
          <w:sz w:val="18"/>
          <w:szCs w:val="18"/>
          <w:lang w:eastAsia="lv-LV"/>
        </w:rPr>
        <w:t xml:space="preserve"> www.priekuli.lv, tālr. 64107871, e-pasts: </w:t>
      </w:r>
      <w:hyperlink r:id="rId6" w:history="1">
        <w:r w:rsidRPr="000A16FD">
          <w:rPr>
            <w:rFonts w:eastAsia="Times New Roman"/>
            <w:color w:val="0000FF"/>
            <w:sz w:val="18"/>
            <w:szCs w:val="18"/>
            <w:u w:val="single"/>
            <w:lang w:eastAsia="lv-LV"/>
          </w:rPr>
          <w:t>dome@priekulunovads.lv</w:t>
        </w:r>
      </w:hyperlink>
    </w:p>
    <w:p w14:paraId="51CFD74B" w14:textId="77777777" w:rsidR="000A16FD" w:rsidRPr="000A16FD" w:rsidRDefault="000A16FD" w:rsidP="000A16FD">
      <w:pPr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</w:p>
    <w:p w14:paraId="0EC6EBE6" w14:textId="77777777" w:rsidR="00EB4326" w:rsidRPr="0071022F" w:rsidRDefault="00EB4326" w:rsidP="00EB4326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bookmarkStart w:id="0" w:name="_Hlk41983355"/>
      <w:bookmarkStart w:id="1" w:name="_Hlk41897125"/>
      <w:r w:rsidRPr="0071022F">
        <w:rPr>
          <w:rFonts w:eastAsia="Times New Roman"/>
          <w:b/>
          <w:lang w:eastAsia="lv-LV"/>
        </w:rPr>
        <w:t>Lēmums</w:t>
      </w:r>
    </w:p>
    <w:p w14:paraId="00548158" w14:textId="77777777" w:rsidR="00EB4326" w:rsidRPr="0071022F" w:rsidRDefault="00EB4326" w:rsidP="00EB4326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>Priekuļu novada Priekuļu pagastā</w:t>
      </w:r>
    </w:p>
    <w:p w14:paraId="44F2B594" w14:textId="77777777" w:rsidR="00EB4326" w:rsidRPr="0071022F" w:rsidRDefault="00EB4326" w:rsidP="00EB4326">
      <w:pPr>
        <w:autoSpaceDN w:val="0"/>
        <w:jc w:val="center"/>
        <w:rPr>
          <w:rFonts w:eastAsia="Times New Roman"/>
          <w:lang w:eastAsia="lv-LV"/>
        </w:rPr>
      </w:pPr>
      <w:bookmarkStart w:id="2" w:name="_Hlk36209888"/>
    </w:p>
    <w:p w14:paraId="2E2CD9D7" w14:textId="00E6B846" w:rsidR="00EB4326" w:rsidRPr="0071022F" w:rsidRDefault="00EB4326" w:rsidP="00EB4326">
      <w:pPr>
        <w:autoSpaceDN w:val="0"/>
        <w:jc w:val="both"/>
        <w:rPr>
          <w:rFonts w:eastAsia="Times New Roman"/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rFonts w:eastAsia="Times New Roman"/>
          <w:bCs/>
          <w:iCs/>
        </w:rPr>
        <w:t>2</w:t>
      </w:r>
      <w:bookmarkStart w:id="6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3"/>
      <w:bookmarkEnd w:id="4"/>
      <w:r>
        <w:rPr>
          <w:rFonts w:eastAsia="Times New Roman"/>
          <w:bCs/>
          <w:iCs/>
        </w:rPr>
        <w:t>28.janvārī</w:t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36</w:t>
      </w:r>
    </w:p>
    <w:p w14:paraId="09ADE4A0" w14:textId="200E7989" w:rsidR="00EB4326" w:rsidRPr="0071022F" w:rsidRDefault="00EB4326" w:rsidP="00EB4326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       (protokols Nr.</w:t>
      </w:r>
      <w:r>
        <w:rPr>
          <w:rFonts w:eastAsia="Times New Roman"/>
          <w:bCs/>
          <w:iCs/>
        </w:rPr>
        <w:t>2</w:t>
      </w:r>
      <w:r w:rsidRPr="0071022F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35</w:t>
      </w:r>
      <w:r w:rsidRPr="0071022F">
        <w:rPr>
          <w:rFonts w:eastAsia="Times New Roman"/>
          <w:bCs/>
          <w:iCs/>
        </w:rPr>
        <w:t>.</w:t>
      </w:r>
      <w:r w:rsidRPr="0071022F">
        <w:rPr>
          <w:rFonts w:eastAsia="Times New Roman"/>
          <w:bCs/>
        </w:rPr>
        <w:t>p</w:t>
      </w:r>
      <w:bookmarkEnd w:id="0"/>
    </w:p>
    <w:bookmarkEnd w:id="1"/>
    <w:bookmarkEnd w:id="2"/>
    <w:bookmarkEnd w:id="5"/>
    <w:bookmarkEnd w:id="6"/>
    <w:p w14:paraId="209A9FD5" w14:textId="77777777" w:rsidR="000A16FD" w:rsidRDefault="000A16FD" w:rsidP="004D7A88">
      <w:pPr>
        <w:jc w:val="center"/>
        <w:rPr>
          <w:b/>
          <w:sz w:val="26"/>
          <w:szCs w:val="26"/>
          <w:u w:val="single"/>
        </w:rPr>
      </w:pPr>
    </w:p>
    <w:p w14:paraId="00D0E47C" w14:textId="1109AE01" w:rsidR="004D7A88" w:rsidRPr="00A73032" w:rsidRDefault="004D7A88" w:rsidP="00A73032">
      <w:pPr>
        <w:jc w:val="center"/>
        <w:rPr>
          <w:b/>
          <w:u w:val="single"/>
        </w:rPr>
      </w:pPr>
      <w:r w:rsidRPr="00A73032">
        <w:rPr>
          <w:b/>
          <w:u w:val="single"/>
        </w:rPr>
        <w:t xml:space="preserve">Par </w:t>
      </w:r>
      <w:r w:rsidR="004F6988" w:rsidRPr="00A73032">
        <w:rPr>
          <w:b/>
          <w:u w:val="single"/>
        </w:rPr>
        <w:t>precizē</w:t>
      </w:r>
      <w:r w:rsidRPr="00A73032">
        <w:rPr>
          <w:b/>
          <w:u w:val="single"/>
        </w:rPr>
        <w:t>jumiem Priekuļu novada domes</w:t>
      </w:r>
      <w:r w:rsidR="00A73032" w:rsidRPr="00A73032">
        <w:rPr>
          <w:b/>
          <w:u w:val="single"/>
        </w:rPr>
        <w:t xml:space="preserve"> </w:t>
      </w:r>
      <w:r w:rsidRPr="00A73032">
        <w:rPr>
          <w:b/>
          <w:u w:val="single"/>
        </w:rPr>
        <w:t>20</w:t>
      </w:r>
      <w:r w:rsidR="00CD0FDA" w:rsidRPr="00A73032">
        <w:rPr>
          <w:b/>
          <w:u w:val="single"/>
        </w:rPr>
        <w:t>20</w:t>
      </w:r>
      <w:r w:rsidRPr="00A73032">
        <w:rPr>
          <w:b/>
          <w:u w:val="single"/>
        </w:rPr>
        <w:t xml:space="preserve">.gada </w:t>
      </w:r>
      <w:r w:rsidR="007534DE" w:rsidRPr="00A73032">
        <w:rPr>
          <w:b/>
          <w:u w:val="single"/>
        </w:rPr>
        <w:t>22.oktobra</w:t>
      </w:r>
      <w:r w:rsidRPr="00A73032">
        <w:rPr>
          <w:b/>
          <w:u w:val="single"/>
        </w:rPr>
        <w:t xml:space="preserve"> lēmumā </w:t>
      </w:r>
      <w:r w:rsidR="007E2F7E" w:rsidRPr="00A73032">
        <w:rPr>
          <w:b/>
          <w:u w:val="single"/>
        </w:rPr>
        <w:t>Nr.</w:t>
      </w:r>
      <w:r w:rsidR="007534DE" w:rsidRPr="00A73032">
        <w:rPr>
          <w:b/>
          <w:u w:val="single"/>
        </w:rPr>
        <w:t>452</w:t>
      </w:r>
      <w:r w:rsidR="0001114B" w:rsidRPr="00A73032">
        <w:rPr>
          <w:b/>
          <w:u w:val="single"/>
        </w:rPr>
        <w:t xml:space="preserve"> </w:t>
      </w:r>
      <w:r w:rsidR="004111A5" w:rsidRPr="00A73032">
        <w:rPr>
          <w:b/>
          <w:u w:val="single"/>
        </w:rPr>
        <w:t>(prot.Nr.</w:t>
      </w:r>
      <w:r w:rsidR="007534DE" w:rsidRPr="00A73032">
        <w:rPr>
          <w:b/>
          <w:u w:val="single"/>
        </w:rPr>
        <w:t>17</w:t>
      </w:r>
      <w:r w:rsidR="004111A5" w:rsidRPr="00A73032">
        <w:rPr>
          <w:b/>
          <w:u w:val="single"/>
        </w:rPr>
        <w:t xml:space="preserve">, </w:t>
      </w:r>
      <w:r w:rsidR="007534DE" w:rsidRPr="00A73032">
        <w:rPr>
          <w:b/>
          <w:u w:val="single"/>
        </w:rPr>
        <w:t>23</w:t>
      </w:r>
      <w:r w:rsidR="004111A5" w:rsidRPr="00A73032">
        <w:rPr>
          <w:b/>
          <w:u w:val="single"/>
        </w:rPr>
        <w:t>.p.)</w:t>
      </w:r>
    </w:p>
    <w:p w14:paraId="68DA2A4F" w14:textId="77777777" w:rsidR="004111A5" w:rsidRPr="00A73032" w:rsidRDefault="004111A5" w:rsidP="00A73032">
      <w:pPr>
        <w:jc w:val="center"/>
        <w:rPr>
          <w:b/>
          <w:u w:val="single"/>
        </w:rPr>
      </w:pPr>
    </w:p>
    <w:p w14:paraId="1495FA8F" w14:textId="77777777" w:rsidR="00995E7A" w:rsidRPr="00EB4326" w:rsidRDefault="004D7A88" w:rsidP="00355F32">
      <w:pPr>
        <w:ind w:firstLine="720"/>
        <w:jc w:val="both"/>
      </w:pPr>
      <w:r w:rsidRPr="00EB4326">
        <w:t>Priekuļu n</w:t>
      </w:r>
      <w:r w:rsidR="002633E7" w:rsidRPr="00EB4326">
        <w:t xml:space="preserve">ovada </w:t>
      </w:r>
      <w:r w:rsidR="00355F32" w:rsidRPr="00EB4326">
        <w:t>pašvaldības dome</w:t>
      </w:r>
      <w:r w:rsidR="00E94A08" w:rsidRPr="00EB4326">
        <w:t xml:space="preserve"> </w:t>
      </w:r>
      <w:r w:rsidR="00FC77B9" w:rsidRPr="00EB4326">
        <w:t>izskat</w:t>
      </w:r>
      <w:r w:rsidR="001307CA" w:rsidRPr="00EB4326">
        <w:t>a</w:t>
      </w:r>
      <w:r w:rsidR="002633E7" w:rsidRPr="00EB4326">
        <w:t xml:space="preserve"> </w:t>
      </w:r>
      <w:proofErr w:type="spellStart"/>
      <w:r w:rsidR="007534DE" w:rsidRPr="00EB4326">
        <w:rPr>
          <w:rFonts w:eastAsia="Times New Roman"/>
          <w:lang w:eastAsia="lv-LV"/>
        </w:rPr>
        <w:t>Agroresursu</w:t>
      </w:r>
      <w:proofErr w:type="spellEnd"/>
      <w:r w:rsidR="007534DE" w:rsidRPr="00EB4326">
        <w:rPr>
          <w:rFonts w:eastAsia="Times New Roman"/>
          <w:lang w:eastAsia="lv-LV"/>
        </w:rPr>
        <w:t xml:space="preserve"> un ekonomikas institūta </w:t>
      </w:r>
      <w:r w:rsidR="008B0B7E" w:rsidRPr="00EB4326">
        <w:rPr>
          <w:rFonts w:eastAsia="Times New Roman"/>
          <w:lang w:eastAsia="lv-LV"/>
        </w:rPr>
        <w:t xml:space="preserve">Priekuļu pētniecības centra </w:t>
      </w:r>
      <w:r w:rsidR="008D40C3" w:rsidRPr="00EB4326">
        <w:rPr>
          <w:rFonts w:eastAsia="Times New Roman"/>
          <w:lang w:eastAsia="lv-LV"/>
        </w:rPr>
        <w:t xml:space="preserve">2021.gada 14.janvārī </w:t>
      </w:r>
      <w:r w:rsidR="007534DE" w:rsidRPr="00EB4326">
        <w:rPr>
          <w:rFonts w:eastAsia="Times New Roman"/>
          <w:lang w:eastAsia="lv-LV"/>
        </w:rPr>
        <w:t>elektroniski iesniegtu</w:t>
      </w:r>
      <w:r w:rsidR="00E94A08" w:rsidRPr="00EB4326">
        <w:t xml:space="preserve"> </w:t>
      </w:r>
      <w:r w:rsidR="0073565D" w:rsidRPr="00EB4326">
        <w:t>iesniegumu</w:t>
      </w:r>
      <w:r w:rsidR="0073565D" w:rsidRPr="00EB4326">
        <w:rPr>
          <w:rFonts w:eastAsia="Times New Roman"/>
          <w:lang w:eastAsia="lv-LV"/>
        </w:rPr>
        <w:t xml:space="preserve"> </w:t>
      </w:r>
      <w:r w:rsidR="002633E7" w:rsidRPr="00EB4326">
        <w:t xml:space="preserve">par </w:t>
      </w:r>
      <w:r w:rsidRPr="00EB4326">
        <w:t>nepieciešamību</w:t>
      </w:r>
      <w:r w:rsidR="00BA0816" w:rsidRPr="00EB4326">
        <w:t xml:space="preserve"> </w:t>
      </w:r>
      <w:r w:rsidR="0073565D" w:rsidRPr="00EB4326">
        <w:t>p</w:t>
      </w:r>
      <w:r w:rsidR="008B0B7E" w:rsidRPr="00EB4326">
        <w:t>r</w:t>
      </w:r>
      <w:r w:rsidR="008D40C3" w:rsidRPr="00EB4326">
        <w:t>ecizē</w:t>
      </w:r>
      <w:r w:rsidR="0073565D" w:rsidRPr="00EB4326">
        <w:t xml:space="preserve">t </w:t>
      </w:r>
      <w:r w:rsidRPr="00EB4326">
        <w:t>Priekuļu novada domes 20</w:t>
      </w:r>
      <w:r w:rsidR="00CD0FDA" w:rsidRPr="00EB4326">
        <w:t>20</w:t>
      </w:r>
      <w:r w:rsidRPr="00EB4326">
        <w:t xml:space="preserve">.gada </w:t>
      </w:r>
      <w:r w:rsidR="008D40C3" w:rsidRPr="00EB4326">
        <w:t>22.oktobra</w:t>
      </w:r>
      <w:r w:rsidRPr="00EB4326">
        <w:t xml:space="preserve"> lēmumu </w:t>
      </w:r>
      <w:r w:rsidR="007E2F7E" w:rsidRPr="00EB4326">
        <w:t>Nr.</w:t>
      </w:r>
      <w:r w:rsidR="008D40C3" w:rsidRPr="00EB4326">
        <w:t>452</w:t>
      </w:r>
      <w:r w:rsidR="00A40626" w:rsidRPr="00EB4326">
        <w:t xml:space="preserve"> (prot.Nr.</w:t>
      </w:r>
      <w:r w:rsidR="008D40C3" w:rsidRPr="00EB4326">
        <w:t>17</w:t>
      </w:r>
      <w:r w:rsidR="00A40626" w:rsidRPr="00EB4326">
        <w:t xml:space="preserve">, </w:t>
      </w:r>
      <w:r w:rsidR="008D40C3" w:rsidRPr="00EB4326">
        <w:t>23</w:t>
      </w:r>
      <w:r w:rsidR="00A40626" w:rsidRPr="00EB4326">
        <w:t>.p.)</w:t>
      </w:r>
      <w:r w:rsidRPr="00EB4326">
        <w:t xml:space="preserve"> „</w:t>
      </w:r>
      <w:r w:rsidR="008D40C3" w:rsidRPr="00EB4326">
        <w:t xml:space="preserve"> Par nekustamo īpašumu ,,</w:t>
      </w:r>
      <w:proofErr w:type="spellStart"/>
      <w:r w:rsidR="008D40C3" w:rsidRPr="00EB4326">
        <w:t>Vīņaudi</w:t>
      </w:r>
      <w:proofErr w:type="spellEnd"/>
      <w:r w:rsidR="008D40C3" w:rsidRPr="00EB4326">
        <w:t>”, Priekuļu pagastā, Priekuļu novadā, nosaukumu un adrešu maiņu”</w:t>
      </w:r>
      <w:r w:rsidR="002633E7" w:rsidRPr="00EB4326">
        <w:t>.</w:t>
      </w:r>
    </w:p>
    <w:p w14:paraId="279D055A" w14:textId="1BE121EE" w:rsidR="00EB4326" w:rsidRPr="0071022F" w:rsidRDefault="00506244" w:rsidP="00EB4326">
      <w:pPr>
        <w:ind w:firstLine="720"/>
        <w:jc w:val="both"/>
      </w:pPr>
      <w:r w:rsidRPr="00EB4326">
        <w:t>I</w:t>
      </w:r>
      <w:r w:rsidR="004D7A88" w:rsidRPr="00EB4326">
        <w:t>zvērtējot</w:t>
      </w:r>
      <w:r w:rsidR="00355F32" w:rsidRPr="00EB4326">
        <w:t xml:space="preserve"> pašvaldības rīcībā esošo informāciju</w:t>
      </w:r>
      <w:r w:rsidRPr="00EB4326">
        <w:t xml:space="preserve"> un pamatojoties uz </w:t>
      </w:r>
      <w:r w:rsidR="006B1098" w:rsidRPr="00EB4326">
        <w:rPr>
          <w:rFonts w:eastAsia="Times New Roman"/>
          <w:lang w:eastAsia="lv-LV"/>
        </w:rPr>
        <w:t xml:space="preserve">Ministru kabineta 2006.gada 20.jūnija </w:t>
      </w:r>
      <w:r w:rsidR="006B1098" w:rsidRPr="00EB4326">
        <w:t>noteikumu Nr.496 „Nekustamā īpašuma lietošanas mērķu klasifikācija un nekustamā īpašuma lietošanas mērķu noteikšanas un maiņas kārtība”</w:t>
      </w:r>
      <w:r w:rsidRPr="00EB4326">
        <w:t xml:space="preserve"> </w:t>
      </w:r>
      <w:r w:rsidR="006B1098" w:rsidRPr="00EB4326">
        <w:t xml:space="preserve">16.punktu </w:t>
      </w:r>
      <w:r w:rsidR="008A4D38" w:rsidRPr="00EB4326">
        <w:t xml:space="preserve">un Priekuļu novada domes </w:t>
      </w:r>
      <w:r w:rsidR="001C6B95" w:rsidRPr="00EB4326">
        <w:t>Tautsaimniecības komitejas 20</w:t>
      </w:r>
      <w:r w:rsidR="00B71941" w:rsidRPr="00EB4326">
        <w:t>2</w:t>
      </w:r>
      <w:r w:rsidR="008D40C3" w:rsidRPr="00EB4326">
        <w:t>1</w:t>
      </w:r>
      <w:r w:rsidR="008A4D38" w:rsidRPr="00EB4326">
        <w:t xml:space="preserve">.gada </w:t>
      </w:r>
      <w:r w:rsidR="00355F32" w:rsidRPr="00EB4326">
        <w:t>21</w:t>
      </w:r>
      <w:r w:rsidR="008D40C3" w:rsidRPr="00EB4326">
        <w:t>.janvār</w:t>
      </w:r>
      <w:r w:rsidR="004F6988" w:rsidRPr="00EB4326">
        <w:t>a</w:t>
      </w:r>
      <w:r w:rsidR="008A4D38" w:rsidRPr="00EB4326">
        <w:t xml:space="preserve"> </w:t>
      </w:r>
      <w:r w:rsidR="00355F32" w:rsidRPr="00EB4326">
        <w:t>lēmumu</w:t>
      </w:r>
      <w:r w:rsidR="000A25F0" w:rsidRPr="00EB4326">
        <w:t xml:space="preserve"> </w:t>
      </w:r>
      <w:r w:rsidR="008A4D38" w:rsidRPr="00EB4326">
        <w:t>(protokols Nr.</w:t>
      </w:r>
      <w:r w:rsidR="00EB4326">
        <w:t>2</w:t>
      </w:r>
      <w:r w:rsidR="008A4D38" w:rsidRPr="00EB4326">
        <w:t xml:space="preserve">), </w:t>
      </w:r>
      <w:bookmarkStart w:id="7" w:name="_Hlk38545500"/>
      <w:bookmarkStart w:id="8" w:name="_Hlk41898169"/>
      <w:bookmarkStart w:id="9" w:name="_Hlk57639083"/>
      <w:bookmarkStart w:id="10" w:name="_Hlk41900057"/>
      <w:r w:rsidR="00EB4326" w:rsidRPr="009D3A3F">
        <w:t>elektroniski balsojot tiešsaistē,</w:t>
      </w:r>
      <w:r w:rsidR="00EB4326" w:rsidRPr="0071022F">
        <w:t xml:space="preserve"> </w:t>
      </w:r>
      <w:bookmarkEnd w:id="7"/>
      <w:bookmarkEnd w:id="8"/>
      <w:r w:rsidR="00EB4326" w:rsidRPr="00CE0805">
        <w:t>PAR –1</w:t>
      </w:r>
      <w:r w:rsidR="00EB4326">
        <w:t>4</w:t>
      </w:r>
      <w:r w:rsidR="00EB4326" w:rsidRPr="00CE0805">
        <w:t xml:space="preserve"> (</w:t>
      </w:r>
      <w:r w:rsidR="00EB4326" w:rsidRPr="009E6C4B">
        <w:rPr>
          <w:color w:val="000000"/>
        </w:rPr>
        <w:t xml:space="preserve">Elīna </w:t>
      </w:r>
      <w:r w:rsidR="00EB4326" w:rsidRPr="000A3CCC">
        <w:t>Stapulone, Aivars Tīdemanis,</w:t>
      </w:r>
      <w:r w:rsidR="00EB4326" w:rsidRPr="000A3CCC">
        <w:rPr>
          <w:rFonts w:eastAsia="Times New Roman"/>
          <w:bCs/>
          <w:lang w:eastAsia="lv-LV"/>
        </w:rPr>
        <w:t xml:space="preserve"> </w:t>
      </w:r>
      <w:r w:rsidR="00EB4326">
        <w:rPr>
          <w:bCs/>
        </w:rPr>
        <w:t xml:space="preserve">Aivars Kalnietis, </w:t>
      </w:r>
      <w:r w:rsidR="00EB4326">
        <w:rPr>
          <w:rFonts w:eastAsia="Times New Roman"/>
          <w:bCs/>
          <w:lang w:eastAsia="lv-LV"/>
        </w:rPr>
        <w:t xml:space="preserve">Arnis Melbārdis, Mārīte Raudziņa, Juris </w:t>
      </w:r>
      <w:proofErr w:type="spellStart"/>
      <w:r w:rsidR="00EB4326">
        <w:rPr>
          <w:rFonts w:eastAsia="Times New Roman"/>
          <w:bCs/>
          <w:lang w:eastAsia="lv-LV"/>
        </w:rPr>
        <w:t>Sukaruks</w:t>
      </w:r>
      <w:proofErr w:type="spellEnd"/>
      <w:r w:rsidR="00EB4326">
        <w:rPr>
          <w:rFonts w:eastAsia="Times New Roman"/>
          <w:bCs/>
          <w:lang w:eastAsia="lv-LV"/>
        </w:rPr>
        <w:t xml:space="preserve">, Sarmīte Orehova, Māris Baltiņš, Dace Kalniņa, Jānis </w:t>
      </w:r>
      <w:proofErr w:type="spellStart"/>
      <w:r w:rsidR="00EB4326">
        <w:rPr>
          <w:rFonts w:eastAsia="Times New Roman"/>
          <w:bCs/>
          <w:lang w:eastAsia="lv-LV"/>
        </w:rPr>
        <w:t>Ročāns</w:t>
      </w:r>
      <w:proofErr w:type="spellEnd"/>
      <w:r w:rsidR="00EB4326">
        <w:rPr>
          <w:rFonts w:eastAsia="Times New Roman"/>
          <w:bCs/>
          <w:lang w:eastAsia="lv-LV"/>
        </w:rPr>
        <w:t>,  Elīna Krieviņa, Baiba Karlsberga, Jānis Mičulis,  Ināra Roce</w:t>
      </w:r>
      <w:r w:rsidR="00EB4326" w:rsidRPr="00CE0805">
        <w:t>)</w:t>
      </w:r>
      <w:r w:rsidR="00EB4326" w:rsidRPr="008B0D4D">
        <w:t>, PRET –nav, ATTURAS –nav</w:t>
      </w:r>
      <w:r w:rsidR="00EB4326" w:rsidRPr="0071022F">
        <w:t xml:space="preserve">, Priekuļu novada dome </w:t>
      </w:r>
      <w:r w:rsidR="00EB4326" w:rsidRPr="0071022F">
        <w:rPr>
          <w:b/>
        </w:rPr>
        <w:t>nolemj</w:t>
      </w:r>
      <w:r w:rsidR="00EB4326" w:rsidRPr="0071022F">
        <w:t>:</w:t>
      </w:r>
    </w:p>
    <w:bookmarkEnd w:id="9"/>
    <w:p w14:paraId="4DE31673" w14:textId="77777777" w:rsidR="00EB4326" w:rsidRPr="0071022F" w:rsidRDefault="00EB4326" w:rsidP="00EB4326">
      <w:pPr>
        <w:jc w:val="both"/>
      </w:pPr>
    </w:p>
    <w:bookmarkEnd w:id="10"/>
    <w:p w14:paraId="73BBEBBD" w14:textId="334D1FBF" w:rsidR="00BA0816" w:rsidRPr="00EB4326" w:rsidRDefault="00BA0816" w:rsidP="00EB4326">
      <w:pPr>
        <w:pStyle w:val="Sarakstarindkopa"/>
        <w:numPr>
          <w:ilvl w:val="0"/>
          <w:numId w:val="5"/>
        </w:numPr>
        <w:tabs>
          <w:tab w:val="left" w:pos="426"/>
        </w:tabs>
        <w:ind w:left="426" w:hanging="426"/>
        <w:jc w:val="both"/>
      </w:pPr>
      <w:r w:rsidRPr="00EB4326">
        <w:t>P</w:t>
      </w:r>
      <w:r w:rsidR="00813189" w:rsidRPr="00EB4326">
        <w:t>recizē</w:t>
      </w:r>
      <w:r w:rsidRPr="00EB4326">
        <w:t xml:space="preserve">t Priekuļu novada domes 2020.gada </w:t>
      </w:r>
      <w:r w:rsidR="008D40C3" w:rsidRPr="00EB4326">
        <w:t>22.oktobra</w:t>
      </w:r>
      <w:r w:rsidRPr="00EB4326">
        <w:t xml:space="preserve"> lēmuma  Nr.</w:t>
      </w:r>
      <w:r w:rsidR="008D40C3" w:rsidRPr="00EB4326">
        <w:t>452</w:t>
      </w:r>
      <w:r w:rsidRPr="00EB4326">
        <w:t xml:space="preserve"> (prot.Nr.</w:t>
      </w:r>
      <w:r w:rsidR="008D40C3" w:rsidRPr="00EB4326">
        <w:t>17</w:t>
      </w:r>
      <w:r w:rsidRPr="00EB4326">
        <w:t xml:space="preserve">, </w:t>
      </w:r>
      <w:r w:rsidR="008D40C3" w:rsidRPr="00EB4326">
        <w:t>23</w:t>
      </w:r>
      <w:r w:rsidRPr="00EB4326">
        <w:t xml:space="preserve">.p.) lemjošās daļas </w:t>
      </w:r>
      <w:r w:rsidR="008D40C3" w:rsidRPr="00EB4326">
        <w:t>3</w:t>
      </w:r>
      <w:r w:rsidRPr="00EB4326">
        <w:t>.punktu sekojošā redakcijā:</w:t>
      </w:r>
    </w:p>
    <w:p w14:paraId="0B4F9744" w14:textId="77777777" w:rsidR="00BA0816" w:rsidRPr="00EB4326" w:rsidRDefault="008D40C3" w:rsidP="003F760B">
      <w:pPr>
        <w:ind w:left="709" w:hanging="283"/>
        <w:jc w:val="both"/>
      </w:pPr>
      <w:r w:rsidRPr="00EB4326">
        <w:t>,,3. Nekustamajam īpašumam ,,</w:t>
      </w:r>
      <w:proofErr w:type="spellStart"/>
      <w:r w:rsidRPr="00EB4326">
        <w:t>Vīņaudi</w:t>
      </w:r>
      <w:proofErr w:type="spellEnd"/>
      <w:r w:rsidRPr="00EB4326">
        <w:t xml:space="preserve">”, Priekuļu pagasts, </w:t>
      </w:r>
      <w:r w:rsidR="00355F32" w:rsidRPr="00EB4326">
        <w:t xml:space="preserve">Priekuļu novads, ar kadastra numuru </w:t>
      </w:r>
      <w:r w:rsidRPr="00EB4326">
        <w:t xml:space="preserve">4272 007 0234, (īpašnieks </w:t>
      </w:r>
      <w:r w:rsidR="00355F32" w:rsidRPr="00EB4326">
        <w:t xml:space="preserve">- </w:t>
      </w:r>
      <w:r w:rsidRPr="00EB4326">
        <w:t>Latvijas valsts LR Zemkopības ministrijas personā) piešķirt nosaukumu ,,Vagas”, Priekuļu pagasts, Priekuļu novads</w:t>
      </w:r>
      <w:r w:rsidR="00AF505D" w:rsidRPr="00EB4326">
        <w:t>”;</w:t>
      </w:r>
    </w:p>
    <w:p w14:paraId="076ACADF" w14:textId="420FE46A" w:rsidR="001307CA" w:rsidRPr="00EB4326" w:rsidRDefault="000A16FD" w:rsidP="00EB4326">
      <w:pPr>
        <w:pStyle w:val="Sarakstarindkopa"/>
        <w:numPr>
          <w:ilvl w:val="0"/>
          <w:numId w:val="5"/>
        </w:numPr>
        <w:ind w:left="142" w:firstLine="0"/>
        <w:jc w:val="both"/>
      </w:pPr>
      <w:r w:rsidRPr="00EB4326">
        <w:t>Atbildīgais par lēmuma izpildi Teritorijas plānotājs Juris Pētersons</w:t>
      </w:r>
      <w:r w:rsidR="007824E1" w:rsidRPr="00EB4326">
        <w:t>;</w:t>
      </w:r>
    </w:p>
    <w:p w14:paraId="26F58536" w14:textId="5A72E8EE" w:rsidR="00B3521D" w:rsidRPr="00EB4326" w:rsidRDefault="000A16FD" w:rsidP="00EB4326">
      <w:pPr>
        <w:pStyle w:val="Sarakstarindkopa"/>
        <w:numPr>
          <w:ilvl w:val="0"/>
          <w:numId w:val="5"/>
        </w:numPr>
        <w:ind w:left="142" w:firstLine="0"/>
        <w:jc w:val="both"/>
      </w:pPr>
      <w:r w:rsidRPr="00EB4326">
        <w:t xml:space="preserve">Kontroli par lēmuma izpildi veic </w:t>
      </w:r>
      <w:r w:rsidR="00B3521D" w:rsidRPr="00EB4326">
        <w:t>Attīstības nodaļas vadītāja Vineta Lapsele.</w:t>
      </w:r>
    </w:p>
    <w:p w14:paraId="340424EF" w14:textId="77777777" w:rsidR="00B3521D" w:rsidRPr="00EB4326" w:rsidRDefault="00B3521D" w:rsidP="00B3521D">
      <w:pPr>
        <w:ind w:firstLine="360"/>
        <w:jc w:val="both"/>
      </w:pPr>
    </w:p>
    <w:p w14:paraId="1E09C722" w14:textId="77777777" w:rsidR="000A16FD" w:rsidRPr="00EB4326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EB4326">
        <w:rPr>
          <w:rFonts w:eastAsia="Times New Roman"/>
          <w:i/>
          <w:lang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782922D0" w14:textId="77777777" w:rsidR="000A16FD" w:rsidRPr="00EB4326" w:rsidRDefault="000A16FD" w:rsidP="000A16FD">
      <w:pPr>
        <w:ind w:firstLine="567"/>
        <w:jc w:val="both"/>
        <w:rPr>
          <w:rFonts w:eastAsia="Times New Roman"/>
          <w:i/>
          <w:lang w:eastAsia="lv-LV"/>
        </w:rPr>
      </w:pPr>
      <w:r w:rsidRPr="00EB4326">
        <w:rPr>
          <w:rFonts w:eastAsia="Times New Roman"/>
          <w:i/>
          <w:lang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D297FFE" w14:textId="1E3B904E" w:rsidR="000A16FD" w:rsidRDefault="000A16FD" w:rsidP="000A16FD">
      <w:pPr>
        <w:jc w:val="both"/>
        <w:rPr>
          <w:rFonts w:eastAsia="Times New Roman"/>
          <w:lang w:eastAsia="lv-LV"/>
        </w:rPr>
      </w:pPr>
    </w:p>
    <w:p w14:paraId="6E1BBE99" w14:textId="77777777" w:rsidR="003F760B" w:rsidRPr="00EB4326" w:rsidRDefault="003F760B" w:rsidP="000A16FD">
      <w:pPr>
        <w:jc w:val="both"/>
        <w:rPr>
          <w:rFonts w:eastAsia="Times New Roman"/>
          <w:lang w:eastAsia="lv-LV"/>
        </w:rPr>
      </w:pPr>
    </w:p>
    <w:p w14:paraId="553D6321" w14:textId="77777777" w:rsidR="006237BF" w:rsidRPr="0071022F" w:rsidRDefault="006237BF" w:rsidP="006237BF">
      <w:pPr>
        <w:rPr>
          <w:rFonts w:eastAsia="Times New Roman"/>
        </w:rPr>
      </w:pPr>
      <w:bookmarkStart w:id="11" w:name="_Hlk22994951"/>
      <w:r w:rsidRPr="0071022F">
        <w:rPr>
          <w:rFonts w:eastAsia="Times New Roman"/>
        </w:rPr>
        <w:t>Domes priekšsēdētāja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(paraksts)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Elīna Stapulone</w:t>
      </w:r>
    </w:p>
    <w:bookmarkEnd w:id="11"/>
    <w:p w14:paraId="56BC432F" w14:textId="77777777" w:rsidR="003F760B" w:rsidRPr="0071022F" w:rsidRDefault="003F760B" w:rsidP="003F760B">
      <w:pPr>
        <w:jc w:val="both"/>
      </w:pPr>
    </w:p>
    <w:p w14:paraId="4F53EEB7" w14:textId="77777777" w:rsidR="00EB4326" w:rsidRPr="00EB4326" w:rsidRDefault="00EB4326">
      <w:pPr>
        <w:jc w:val="both"/>
        <w:rPr>
          <w:rFonts w:eastAsia="Times New Roman"/>
          <w:lang w:eastAsia="lv-LV"/>
        </w:rPr>
      </w:pPr>
    </w:p>
    <w:sectPr w:rsidR="00EB4326" w:rsidRPr="00EB4326" w:rsidSect="007824E1">
      <w:pgSz w:w="11906" w:h="16838"/>
      <w:pgMar w:top="1135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E0F5B"/>
    <w:multiLevelType w:val="hybridMultilevel"/>
    <w:tmpl w:val="F0C66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5DA"/>
    <w:multiLevelType w:val="hybridMultilevel"/>
    <w:tmpl w:val="E2CAE7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41E0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6C3D41BE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3E"/>
    <w:rsid w:val="00006F05"/>
    <w:rsid w:val="0001114B"/>
    <w:rsid w:val="00021656"/>
    <w:rsid w:val="00063E9D"/>
    <w:rsid w:val="000A16FD"/>
    <w:rsid w:val="000A25F0"/>
    <w:rsid w:val="000B6DFB"/>
    <w:rsid w:val="00103377"/>
    <w:rsid w:val="001210FB"/>
    <w:rsid w:val="00126B0E"/>
    <w:rsid w:val="001307CA"/>
    <w:rsid w:val="001B51F1"/>
    <w:rsid w:val="001C6B95"/>
    <w:rsid w:val="001D4803"/>
    <w:rsid w:val="001F0768"/>
    <w:rsid w:val="00201E7F"/>
    <w:rsid w:val="00212F5E"/>
    <w:rsid w:val="002633E7"/>
    <w:rsid w:val="0027477C"/>
    <w:rsid w:val="002A4F4D"/>
    <w:rsid w:val="002B2D25"/>
    <w:rsid w:val="00301261"/>
    <w:rsid w:val="00333197"/>
    <w:rsid w:val="00341ECA"/>
    <w:rsid w:val="00355F32"/>
    <w:rsid w:val="0036213A"/>
    <w:rsid w:val="003D530F"/>
    <w:rsid w:val="003F760B"/>
    <w:rsid w:val="004111A5"/>
    <w:rsid w:val="00450F14"/>
    <w:rsid w:val="004519EC"/>
    <w:rsid w:val="004613C4"/>
    <w:rsid w:val="004A231F"/>
    <w:rsid w:val="004C764B"/>
    <w:rsid w:val="004D7A88"/>
    <w:rsid w:val="004E482B"/>
    <w:rsid w:val="004F2B45"/>
    <w:rsid w:val="004F6988"/>
    <w:rsid w:val="00506244"/>
    <w:rsid w:val="00537988"/>
    <w:rsid w:val="00547A26"/>
    <w:rsid w:val="005649F1"/>
    <w:rsid w:val="005814C0"/>
    <w:rsid w:val="0058244C"/>
    <w:rsid w:val="00592CB8"/>
    <w:rsid w:val="00597D7B"/>
    <w:rsid w:val="005E21FD"/>
    <w:rsid w:val="006237BF"/>
    <w:rsid w:val="00681B6C"/>
    <w:rsid w:val="006B1098"/>
    <w:rsid w:val="006F59FE"/>
    <w:rsid w:val="0070033E"/>
    <w:rsid w:val="0073565D"/>
    <w:rsid w:val="007534DE"/>
    <w:rsid w:val="007728CF"/>
    <w:rsid w:val="00777F82"/>
    <w:rsid w:val="007824E1"/>
    <w:rsid w:val="00784F2C"/>
    <w:rsid w:val="00792C7A"/>
    <w:rsid w:val="007A22E2"/>
    <w:rsid w:val="007C1916"/>
    <w:rsid w:val="007C584F"/>
    <w:rsid w:val="007E2F7E"/>
    <w:rsid w:val="00813189"/>
    <w:rsid w:val="008302DC"/>
    <w:rsid w:val="008405A5"/>
    <w:rsid w:val="008514D6"/>
    <w:rsid w:val="00854627"/>
    <w:rsid w:val="0086755A"/>
    <w:rsid w:val="00893101"/>
    <w:rsid w:val="008A4D38"/>
    <w:rsid w:val="008B0B7E"/>
    <w:rsid w:val="008D40C3"/>
    <w:rsid w:val="0095524D"/>
    <w:rsid w:val="009569A4"/>
    <w:rsid w:val="00963A7C"/>
    <w:rsid w:val="00984785"/>
    <w:rsid w:val="00995E7A"/>
    <w:rsid w:val="009A7F59"/>
    <w:rsid w:val="009B515B"/>
    <w:rsid w:val="00A27DE6"/>
    <w:rsid w:val="00A40626"/>
    <w:rsid w:val="00A56DBA"/>
    <w:rsid w:val="00A67D10"/>
    <w:rsid w:val="00A73032"/>
    <w:rsid w:val="00AC4C77"/>
    <w:rsid w:val="00AD555F"/>
    <w:rsid w:val="00AF2626"/>
    <w:rsid w:val="00AF45A9"/>
    <w:rsid w:val="00AF505D"/>
    <w:rsid w:val="00B3521D"/>
    <w:rsid w:val="00B359A4"/>
    <w:rsid w:val="00B534E8"/>
    <w:rsid w:val="00B71941"/>
    <w:rsid w:val="00B871E1"/>
    <w:rsid w:val="00BA0816"/>
    <w:rsid w:val="00BC0E04"/>
    <w:rsid w:val="00BD00A7"/>
    <w:rsid w:val="00BD090A"/>
    <w:rsid w:val="00BD0E67"/>
    <w:rsid w:val="00BE4619"/>
    <w:rsid w:val="00C429F0"/>
    <w:rsid w:val="00C9414B"/>
    <w:rsid w:val="00C950DC"/>
    <w:rsid w:val="00CC413E"/>
    <w:rsid w:val="00CD0FDA"/>
    <w:rsid w:val="00CD76AB"/>
    <w:rsid w:val="00CE0A6A"/>
    <w:rsid w:val="00D03E0B"/>
    <w:rsid w:val="00D46BE5"/>
    <w:rsid w:val="00D6398E"/>
    <w:rsid w:val="00D91D7F"/>
    <w:rsid w:val="00DA3325"/>
    <w:rsid w:val="00DD4B10"/>
    <w:rsid w:val="00DE5F4D"/>
    <w:rsid w:val="00DF340D"/>
    <w:rsid w:val="00E325FD"/>
    <w:rsid w:val="00E41DE8"/>
    <w:rsid w:val="00E94A08"/>
    <w:rsid w:val="00EB4326"/>
    <w:rsid w:val="00EC502D"/>
    <w:rsid w:val="00EF3148"/>
    <w:rsid w:val="00F271CF"/>
    <w:rsid w:val="00F31DE1"/>
    <w:rsid w:val="00F370FB"/>
    <w:rsid w:val="00F452D6"/>
    <w:rsid w:val="00F577C8"/>
    <w:rsid w:val="00F726D1"/>
    <w:rsid w:val="00F774E6"/>
    <w:rsid w:val="00F95CE7"/>
    <w:rsid w:val="00F960BF"/>
    <w:rsid w:val="00FC77B9"/>
    <w:rsid w:val="00FE482A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3124E"/>
  <w15:docId w15:val="{FA73D099-4820-435E-9FB4-C2DC7994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33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unhideWhenUsed/>
    <w:rsid w:val="002633E7"/>
    <w:pPr>
      <w:ind w:firstLine="720"/>
    </w:pPr>
    <w:rPr>
      <w:rFonts w:eastAsia="Times New Roman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2633E7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58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885"/>
    <w:rPr>
      <w:rFonts w:ascii="Segoe UI" w:eastAsia="MS Mincho" w:hAnsi="Segoe UI" w:cs="Segoe UI"/>
      <w:sz w:val="18"/>
      <w:szCs w:val="18"/>
      <w:lang w:eastAsia="ja-JP"/>
    </w:rPr>
  </w:style>
  <w:style w:type="character" w:styleId="Hipersaite">
    <w:name w:val="Hyperlink"/>
    <w:basedOn w:val="Noklusjumarindkopasfonts"/>
    <w:uiPriority w:val="99"/>
    <w:unhideWhenUsed/>
    <w:rsid w:val="00E325FD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A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2021-02-01T13:10:00Z</cp:lastPrinted>
  <dcterms:created xsi:type="dcterms:W3CDTF">2021-02-01T13:10:00Z</dcterms:created>
  <dcterms:modified xsi:type="dcterms:W3CDTF">2021-02-03T11:29:00Z</dcterms:modified>
</cp:coreProperties>
</file>