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2C8" w:rsidRDefault="002632C8" w:rsidP="002632C8">
      <w:pPr>
        <w:pStyle w:val="naisf"/>
        <w:spacing w:before="0" w:after="120"/>
        <w:ind w:firstLine="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632C8" w:rsidRDefault="002632C8" w:rsidP="002632C8">
      <w:pPr>
        <w:pStyle w:val="naisf"/>
        <w:spacing w:before="0" w:after="0"/>
        <w:ind w:left="720" w:hanging="720"/>
        <w:jc w:val="center"/>
      </w:pPr>
      <w:r>
        <w:t>LATVIJAS  REPUBLIKA</w:t>
      </w:r>
    </w:p>
    <w:p w:rsidR="002632C8" w:rsidRDefault="002632C8" w:rsidP="002632C8">
      <w:pPr>
        <w:pBdr>
          <w:bottom w:val="single" w:sz="12" w:space="1" w:color="auto"/>
        </w:pBdr>
        <w:ind w:left="720" w:hanging="720"/>
        <w:jc w:val="center"/>
        <w:rPr>
          <w:b/>
          <w:sz w:val="28"/>
          <w:szCs w:val="28"/>
        </w:rPr>
      </w:pPr>
      <w:r>
        <w:rPr>
          <w:b/>
          <w:sz w:val="28"/>
          <w:szCs w:val="28"/>
        </w:rPr>
        <w:t xml:space="preserve"> PRIEKUĻU NOVADA PAŠVALDĪBA</w:t>
      </w:r>
    </w:p>
    <w:p w:rsidR="002632C8" w:rsidRDefault="002632C8" w:rsidP="002632C8">
      <w:pPr>
        <w:ind w:left="720" w:hanging="720"/>
        <w:jc w:val="center"/>
        <w:rPr>
          <w:sz w:val="18"/>
          <w:szCs w:val="18"/>
        </w:rPr>
      </w:pPr>
      <w:r>
        <w:rPr>
          <w:sz w:val="18"/>
          <w:szCs w:val="18"/>
        </w:rPr>
        <w:t>Reģistrācijas Nr. 90000057511, Cēsu prospekts 5, Priekuļi, Priekuļu pagasts, Priekuļu novads, LV-4126</w:t>
      </w:r>
    </w:p>
    <w:p w:rsidR="002632C8" w:rsidRDefault="002632C8" w:rsidP="002632C8">
      <w:pPr>
        <w:ind w:left="720" w:hanging="720"/>
        <w:jc w:val="center"/>
        <w:rPr>
          <w:b/>
        </w:rPr>
      </w:pPr>
      <w:r>
        <w:rPr>
          <w:sz w:val="18"/>
          <w:szCs w:val="18"/>
        </w:rPr>
        <w:t xml:space="preserve"> www.priekuli.lv, tālr. 64107871, e-pasts: </w:t>
      </w:r>
      <w:r>
        <w:rPr>
          <w:rStyle w:val="Hipersaite"/>
          <w:color w:val="auto"/>
          <w:sz w:val="18"/>
          <w:szCs w:val="18"/>
          <w:u w:val="none"/>
        </w:rPr>
        <w:t>dome@priekulunovads.lv</w:t>
      </w:r>
    </w:p>
    <w:p w:rsidR="00081EC8" w:rsidRDefault="00081EC8" w:rsidP="002632C8">
      <w:pPr>
        <w:suppressAutoHyphens/>
        <w:jc w:val="center"/>
        <w:rPr>
          <w:b/>
          <w:lang w:eastAsia="ar-SA"/>
        </w:rPr>
      </w:pPr>
    </w:p>
    <w:p w:rsidR="00081EC8" w:rsidRPr="00F07175" w:rsidRDefault="00081EC8" w:rsidP="00081EC8">
      <w:pPr>
        <w:autoSpaceDN w:val="0"/>
        <w:jc w:val="center"/>
        <w:outlineLvl w:val="0"/>
        <w:rPr>
          <w:b/>
        </w:rPr>
      </w:pPr>
      <w:bookmarkStart w:id="0" w:name="_Hlk41983355"/>
      <w:bookmarkStart w:id="1" w:name="_Hlk41897125"/>
      <w:r w:rsidRPr="00F07175">
        <w:rPr>
          <w:b/>
        </w:rPr>
        <w:t>Lēmums</w:t>
      </w:r>
    </w:p>
    <w:p w:rsidR="00081EC8" w:rsidRPr="00F07175" w:rsidRDefault="00081EC8" w:rsidP="00081EC8">
      <w:pPr>
        <w:autoSpaceDN w:val="0"/>
        <w:jc w:val="center"/>
        <w:outlineLvl w:val="0"/>
      </w:pPr>
      <w:r w:rsidRPr="00F07175">
        <w:t>Priekuļu novada Priekuļu pagastā</w:t>
      </w:r>
    </w:p>
    <w:p w:rsidR="00081EC8" w:rsidRPr="00F07175" w:rsidRDefault="00081EC8" w:rsidP="00081EC8">
      <w:pPr>
        <w:autoSpaceDN w:val="0"/>
        <w:jc w:val="center"/>
      </w:pPr>
      <w:bookmarkStart w:id="2" w:name="_Hlk36209888"/>
    </w:p>
    <w:p w:rsidR="00081EC8" w:rsidRPr="00F07175" w:rsidRDefault="00081EC8" w:rsidP="00081EC8">
      <w:pPr>
        <w:autoSpaceDN w:val="0"/>
        <w:jc w:val="both"/>
        <w:rPr>
          <w:bCs/>
          <w:iCs/>
        </w:rPr>
      </w:pPr>
      <w:bookmarkStart w:id="3" w:name="_Hlk31043150"/>
      <w:r w:rsidRPr="00F07175">
        <w:rPr>
          <w:bCs/>
          <w:iCs/>
        </w:rPr>
        <w:t>2</w:t>
      </w:r>
      <w:bookmarkStart w:id="4"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298</w:t>
      </w:r>
    </w:p>
    <w:p w:rsidR="00081EC8" w:rsidRPr="00F07175" w:rsidRDefault="00081EC8" w:rsidP="00081EC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34</w:t>
      </w:r>
      <w:r w:rsidRPr="00F07175">
        <w:rPr>
          <w:bCs/>
          <w:iCs/>
        </w:rPr>
        <w:t>.</w:t>
      </w:r>
      <w:r w:rsidRPr="00F07175">
        <w:rPr>
          <w:bCs/>
        </w:rPr>
        <w:t>p.)</w:t>
      </w:r>
      <w:bookmarkEnd w:id="0"/>
    </w:p>
    <w:bookmarkEnd w:id="1"/>
    <w:bookmarkEnd w:id="2"/>
    <w:bookmarkEnd w:id="3"/>
    <w:bookmarkEnd w:id="4"/>
    <w:p w:rsidR="002632C8" w:rsidRDefault="002632C8" w:rsidP="002632C8">
      <w:pPr>
        <w:jc w:val="both"/>
        <w:rPr>
          <w:rFonts w:eastAsia="Calibri"/>
        </w:rPr>
      </w:pPr>
    </w:p>
    <w:p w:rsidR="00AF7CB2" w:rsidRPr="000C22F8" w:rsidRDefault="00AF7CB2" w:rsidP="002632C8">
      <w:pPr>
        <w:jc w:val="center"/>
        <w:rPr>
          <w:b/>
          <w:u w:val="single"/>
        </w:rPr>
      </w:pPr>
      <w:r w:rsidRPr="000C22F8">
        <w:rPr>
          <w:b/>
          <w:u w:val="single"/>
        </w:rPr>
        <w:t>Par zemes ierīcības projekta nekustamajam īpašumam</w:t>
      </w:r>
      <w:r w:rsidR="002632C8">
        <w:rPr>
          <w:b/>
          <w:u w:val="single"/>
        </w:rPr>
        <w:t xml:space="preserve"> </w:t>
      </w:r>
      <w:r>
        <w:rPr>
          <w:b/>
          <w:u w:val="single"/>
        </w:rPr>
        <w:t>Zinātnes 1A, Priekuļos</w:t>
      </w:r>
      <w:r w:rsidRPr="000C22F8">
        <w:rPr>
          <w:b/>
          <w:u w:val="single"/>
        </w:rPr>
        <w:t xml:space="preserve">, </w:t>
      </w:r>
      <w:r>
        <w:rPr>
          <w:b/>
          <w:u w:val="single"/>
        </w:rPr>
        <w:t>Priekuļu</w:t>
      </w:r>
      <w:r w:rsidRPr="000C22F8">
        <w:rPr>
          <w:b/>
          <w:u w:val="single"/>
        </w:rPr>
        <w:t xml:space="preserve"> pagastā, Priekuļu novadā, apstiprināšanu</w:t>
      </w:r>
    </w:p>
    <w:p w:rsidR="00AF7CB2" w:rsidRPr="000C22F8" w:rsidRDefault="00AF7CB2" w:rsidP="00AF7CB2">
      <w:pPr>
        <w:jc w:val="center"/>
        <w:rPr>
          <w:b/>
          <w:u w:val="single"/>
        </w:rPr>
      </w:pPr>
    </w:p>
    <w:p w:rsidR="00AF7CB2" w:rsidRPr="000C22F8" w:rsidRDefault="00AF7CB2" w:rsidP="00AF7CB2">
      <w:pPr>
        <w:ind w:firstLine="720"/>
        <w:jc w:val="both"/>
      </w:pPr>
      <w:r>
        <w:t>Priekuļu n</w:t>
      </w:r>
      <w:r w:rsidRPr="00B40448">
        <w:t>ova</w:t>
      </w:r>
      <w:r w:rsidRPr="000C22F8">
        <w:t>da dome novada izskata</w:t>
      </w:r>
      <w:r>
        <w:t xml:space="preserve"> SIA ,,ATR”, (08.06.2020., Nr.3.1-5.2/2020-2436) un</w:t>
      </w:r>
      <w:r w:rsidRPr="000C22F8">
        <w:t xml:space="preserve"> </w:t>
      </w:r>
      <w:r>
        <w:t>SIA ,,LATĪPAŠUMS-MĒRNIECĪBAS BIROJS”</w:t>
      </w:r>
      <w:r w:rsidRPr="000C22F8">
        <w:t xml:space="preserve">, </w:t>
      </w:r>
      <w:r w:rsidRPr="008D4B26">
        <w:t>(11.06.2020.,Nr.3.1-5.2/2020-2506</w:t>
      </w:r>
      <w:r w:rsidR="00081EC8">
        <w:t>)</w:t>
      </w:r>
      <w:r w:rsidRPr="000C22F8">
        <w:t xml:space="preserve"> iesniegumu</w:t>
      </w:r>
      <w:r>
        <w:t>s</w:t>
      </w:r>
      <w:r w:rsidRPr="000C22F8">
        <w:t xml:space="preserve"> par zemes ierīcības projekta nekustamajam īpašumam </w:t>
      </w:r>
      <w:r>
        <w:t>Zinātnes ielā 1A, Priekuļos</w:t>
      </w:r>
      <w:r w:rsidRPr="000C22F8">
        <w:t xml:space="preserve">, </w:t>
      </w:r>
      <w:r>
        <w:t>Priekuļu</w:t>
      </w:r>
      <w:r w:rsidRPr="000C22F8">
        <w:t xml:space="preserve"> pagastā, Priekuļu novadā</w:t>
      </w:r>
      <w:r>
        <w:t>,</w:t>
      </w:r>
      <w:r w:rsidRPr="000C22F8">
        <w:t xml:space="preserve"> apstiprināšanu.</w:t>
      </w:r>
    </w:p>
    <w:p w:rsidR="00AF7CB2" w:rsidRPr="000C22F8" w:rsidRDefault="00AF7CB2" w:rsidP="00AF7CB2">
      <w:pPr>
        <w:jc w:val="both"/>
      </w:pPr>
      <w:r w:rsidRPr="000C22F8">
        <w:tab/>
      </w:r>
      <w:r>
        <w:t xml:space="preserve">Izvērtējot domes rīcībā esošo informāciju, </w:t>
      </w:r>
      <w:r w:rsidRPr="000C22F8">
        <w:t>konstatē</w:t>
      </w:r>
      <w:r>
        <w:t>ts</w:t>
      </w:r>
      <w:r w:rsidRPr="000C22F8">
        <w:t xml:space="preserve"> sekojošo:</w:t>
      </w:r>
    </w:p>
    <w:p w:rsidR="00AF7CB2" w:rsidRDefault="00AF7CB2" w:rsidP="00AF7CB2">
      <w:pPr>
        <w:pStyle w:val="Sarakstarindkopa"/>
        <w:numPr>
          <w:ilvl w:val="0"/>
          <w:numId w:val="13"/>
        </w:numPr>
        <w:suppressAutoHyphens/>
        <w:overflowPunct w:val="0"/>
        <w:autoSpaceDE w:val="0"/>
        <w:ind w:left="567" w:hanging="567"/>
        <w:jc w:val="both"/>
      </w:pPr>
      <w:r w:rsidRPr="00071D1F">
        <w:t xml:space="preserve">Nekustamais īpašums Zinātnes iela 1A, Priekuļi, Priekuļu pagasts, </w:t>
      </w:r>
      <w:r>
        <w:t xml:space="preserve">Priekuļu novads, ar kadastra numuru </w:t>
      </w:r>
      <w:r w:rsidRPr="00071D1F">
        <w:t>4272 007 0748, s</w:t>
      </w:r>
      <w:r>
        <w:t xml:space="preserve">astāv no vienas zemes vienības </w:t>
      </w:r>
      <w:r w:rsidRPr="00071D1F">
        <w:t>ar ka</w:t>
      </w:r>
      <w:r>
        <w:t>dastra apzīmējumu 4272 007 0182</w:t>
      </w:r>
      <w:r w:rsidRPr="00071D1F">
        <w:t xml:space="preserve"> un sešām būvēm</w:t>
      </w:r>
      <w:r>
        <w:t>;</w:t>
      </w:r>
    </w:p>
    <w:p w:rsidR="00AF7CB2" w:rsidRPr="000C22F8" w:rsidRDefault="00AF7CB2" w:rsidP="00AF7CB2">
      <w:pPr>
        <w:pStyle w:val="Sarakstarindkopa"/>
        <w:numPr>
          <w:ilvl w:val="0"/>
          <w:numId w:val="13"/>
        </w:numPr>
        <w:suppressAutoHyphens/>
        <w:overflowPunct w:val="0"/>
        <w:autoSpaceDE w:val="0"/>
        <w:ind w:left="567" w:hanging="567"/>
        <w:jc w:val="both"/>
      </w:pPr>
      <w:r w:rsidRPr="00071D1F">
        <w:t>SIA ,,ATR” īpašuma tiesības uz nekustamo īpašumu Zinātnes iela 1A, Priekuļi, Priekuļu pagasts, Priekuļu novads ir nostiprinātas Priekuļu pagasta zemesgrāmatas nodalījumā Nr.1000 0055 1692</w:t>
      </w:r>
      <w:r w:rsidRPr="000C22F8">
        <w:t>;</w:t>
      </w:r>
    </w:p>
    <w:p w:rsidR="00AF7CB2" w:rsidRDefault="00AF7CB2" w:rsidP="00AF7CB2">
      <w:pPr>
        <w:pStyle w:val="Sarakstarindkopa"/>
        <w:numPr>
          <w:ilvl w:val="0"/>
          <w:numId w:val="13"/>
        </w:numPr>
        <w:suppressAutoHyphens/>
        <w:overflowPunct w:val="0"/>
        <w:autoSpaceDE w:val="0"/>
        <w:ind w:left="567" w:hanging="567"/>
        <w:jc w:val="both"/>
      </w:pPr>
      <w:r w:rsidRPr="000C22F8">
        <w:t>Priekuļu novada dome 20</w:t>
      </w:r>
      <w:r>
        <w:t>20</w:t>
      </w:r>
      <w:r w:rsidRPr="000C22F8">
        <w:t>.gada 2</w:t>
      </w:r>
      <w:r>
        <w:t>6.martā</w:t>
      </w:r>
      <w:r w:rsidRPr="000C22F8">
        <w:t xml:space="preserve"> pieņēma lēmumu</w:t>
      </w:r>
      <w:r>
        <w:t xml:space="preserve"> Nr.167 </w:t>
      </w:r>
      <w:r w:rsidRPr="000C22F8">
        <w:t>„Par zemes ierīcības projektu nekustamajam īpašumam</w:t>
      </w:r>
      <w:r>
        <w:t xml:space="preserve"> Zinātnes iela 1A, Priekuļos</w:t>
      </w:r>
      <w:r w:rsidRPr="008927EF">
        <w:t>, Priekuļu pagastā, Priekuļu novadā</w:t>
      </w:r>
      <w:r w:rsidRPr="000C22F8">
        <w:t>” (prot.Nr.</w:t>
      </w:r>
      <w:r>
        <w:t>6</w:t>
      </w:r>
      <w:r w:rsidRPr="000C22F8">
        <w:t xml:space="preserve">, </w:t>
      </w:r>
      <w:r>
        <w:t>38.p.</w:t>
      </w:r>
      <w:r w:rsidRPr="000C22F8">
        <w:t>.),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00</w:t>
      </w:r>
      <w:r>
        <w:t>7</w:t>
      </w:r>
      <w:r w:rsidRPr="000C22F8">
        <w:t xml:space="preserve"> </w:t>
      </w:r>
      <w:r>
        <w:t>0182</w:t>
      </w:r>
      <w:r w:rsidRPr="000C22F8">
        <w:t xml:space="preserve"> </w:t>
      </w:r>
      <w:r>
        <w:t>trīs zemes vienībās, izveidojot trīs nekustamos īpašumus</w:t>
      </w:r>
      <w:r w:rsidRPr="000C22F8">
        <w:t>;</w:t>
      </w:r>
    </w:p>
    <w:p w:rsidR="00AF7CB2" w:rsidRPr="000C22F8" w:rsidRDefault="00AF7CB2" w:rsidP="00AF7CB2">
      <w:pPr>
        <w:pStyle w:val="Sarakstarindkopa"/>
        <w:numPr>
          <w:ilvl w:val="0"/>
          <w:numId w:val="13"/>
        </w:numPr>
        <w:suppressAutoHyphens/>
        <w:overflowPunct w:val="0"/>
        <w:autoSpaceDE w:val="0"/>
        <w:ind w:left="567" w:hanging="567"/>
        <w:jc w:val="both"/>
      </w:pPr>
      <w:r w:rsidRPr="000C22F8">
        <w:t xml:space="preserve">Priekuļu novada </w:t>
      </w:r>
      <w:r>
        <w:t>Priekuļu</w:t>
      </w:r>
      <w:r w:rsidRPr="000C22F8">
        <w:t xml:space="preserve"> pagasta teritorijas plānojums ir pārapstiprināts </w:t>
      </w:r>
      <w:r>
        <w:t xml:space="preserve">Priekuļu </w:t>
      </w:r>
      <w:r w:rsidRPr="000C22F8">
        <w:t>novada domes sēdē 2009.gada 12.septembrī, protokols Nr.8, p.12.</w:t>
      </w:r>
    </w:p>
    <w:p w:rsidR="00081EC8" w:rsidRPr="005323BE" w:rsidRDefault="00AF7CB2" w:rsidP="00081EC8">
      <w:pPr>
        <w:pStyle w:val="Sarakstarindkopa"/>
        <w:ind w:left="0" w:firstLine="567"/>
        <w:jc w:val="both"/>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t>20</w:t>
      </w:r>
      <w:r w:rsidRPr="002E5BAE">
        <w:t xml:space="preserve">.gada </w:t>
      </w:r>
      <w:r>
        <w:t>18.jūnija lēmumu (protokols Nr</w:t>
      </w:r>
      <w:r w:rsidR="00081EC8">
        <w:t>.6</w:t>
      </w:r>
      <w:r>
        <w:t>)</w:t>
      </w:r>
      <w:r w:rsidRPr="002E5BAE">
        <w:t xml:space="preserve">, </w:t>
      </w:r>
      <w:bookmarkStart w:id="5" w:name="_Hlk7170157"/>
      <w:r w:rsidR="00081EC8" w:rsidRPr="009E6C4B">
        <w:t xml:space="preserve">atklāti balsojot: </w:t>
      </w:r>
      <w:r w:rsidR="00081EC8">
        <w:t xml:space="preserve">PAR –13 (Elīna Stapulone, Aivars Tīdemanis, Elīna Krieviņa, Aivars Kalnietis, Dace Kalniņa, Juris Sukaruks, Arnis Melbārdis, Jānis Ročāns, Jānis Mičulis,  Baiba Karlsberga, Mārīte Raudziņa, Normunds Kažoks, Ināra Roce), PRET –nav, ATTURAS –nav, </w:t>
      </w:r>
      <w:r w:rsidR="00081EC8" w:rsidRPr="009E6C4B">
        <w:t xml:space="preserve">Priekuļu novada dome </w:t>
      </w:r>
      <w:r w:rsidR="00081EC8" w:rsidRPr="009E6C4B">
        <w:rPr>
          <w:b/>
        </w:rPr>
        <w:t>nolemj</w:t>
      </w:r>
      <w:r w:rsidR="00081EC8" w:rsidRPr="009E6C4B">
        <w:t>:</w:t>
      </w:r>
    </w:p>
    <w:bookmarkEnd w:id="5"/>
    <w:p w:rsidR="00081EC8" w:rsidRDefault="00081EC8" w:rsidP="00AF7CB2">
      <w:pPr>
        <w:pStyle w:val="Sarakstarindkopa"/>
        <w:ind w:left="0" w:firstLine="567"/>
        <w:jc w:val="both"/>
      </w:pPr>
    </w:p>
    <w:p w:rsidR="00AF7CB2" w:rsidRPr="000C22F8" w:rsidRDefault="00AF7CB2" w:rsidP="00A50907">
      <w:pPr>
        <w:pStyle w:val="Sarakstarindkopa"/>
        <w:numPr>
          <w:ilvl w:val="0"/>
          <w:numId w:val="14"/>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Zinātnes ielā 1A, Priekuļos</w:t>
      </w:r>
      <w:r w:rsidRPr="000C22F8">
        <w:t xml:space="preserve">, </w:t>
      </w:r>
      <w:r>
        <w:t>Priekuļu</w:t>
      </w:r>
      <w:r w:rsidRPr="000C22F8">
        <w:t xml:space="preserve"> pagastā, Priekuļu novadā, ietilpstoš</w:t>
      </w:r>
      <w:r>
        <w:t>ās</w:t>
      </w:r>
      <w:r w:rsidRPr="000C22F8">
        <w:t xml:space="preserve"> zemes vienīb</w:t>
      </w:r>
      <w:r>
        <w:t>as</w:t>
      </w:r>
      <w:r w:rsidRPr="000C22F8">
        <w:t xml:space="preserve"> ar kadastra apzīmējumu 42</w:t>
      </w:r>
      <w:r>
        <w:t>72</w:t>
      </w:r>
      <w:r w:rsidRPr="000C22F8">
        <w:t xml:space="preserve"> 00</w:t>
      </w:r>
      <w:r>
        <w:t>7</w:t>
      </w:r>
      <w:r w:rsidRPr="000C22F8">
        <w:t xml:space="preserve"> </w:t>
      </w:r>
      <w:r>
        <w:t>0182</w:t>
      </w:r>
      <w:r w:rsidRPr="000C22F8">
        <w:t xml:space="preserve"> </w:t>
      </w:r>
      <w:r>
        <w:t>sadalīšanu trīs atsevišķās zemes vienībās, atbilstoši grafiskajam pielikumam</w:t>
      </w:r>
      <w:r w:rsidRPr="000C22F8">
        <w:t>;</w:t>
      </w:r>
    </w:p>
    <w:p w:rsidR="00AF7CB2" w:rsidRPr="000C22F8" w:rsidRDefault="00AF7CB2" w:rsidP="00A50907">
      <w:pPr>
        <w:pStyle w:val="Sarakstarindkopa"/>
        <w:numPr>
          <w:ilvl w:val="0"/>
          <w:numId w:val="14"/>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874</w:t>
      </w:r>
      <w:r w:rsidRPr="000C22F8">
        <w:t xml:space="preserve"> – Nr.</w:t>
      </w:r>
      <w:r>
        <w:t>1</w:t>
      </w:r>
      <w:r w:rsidRPr="000C22F8">
        <w:t xml:space="preserve"> zemes ierīcības projektā,</w:t>
      </w:r>
      <w:r>
        <w:t xml:space="preserve"> un būves ar kadastra </w:t>
      </w:r>
      <w:r>
        <w:lastRenderedPageBreak/>
        <w:t>apzīmējumu 4272 007 0182 002,</w:t>
      </w:r>
      <w:r w:rsidRPr="000C22F8">
        <w:t xml:space="preserve"> </w:t>
      </w:r>
      <w:r>
        <w:t>saglabā</w:t>
      </w:r>
      <w:r w:rsidRPr="000C22F8">
        <w:t xml:space="preserve">t </w:t>
      </w:r>
      <w:r>
        <w:t>adresi Zinātnes iela 1A, Priekuļi, Priekuļu</w:t>
      </w:r>
      <w:r w:rsidRPr="000C22F8">
        <w:t xml:space="preserve"> pagast</w:t>
      </w:r>
      <w:r>
        <w:t>s</w:t>
      </w:r>
      <w:r w:rsidRPr="000C22F8">
        <w:t>, Priekuļu novad</w:t>
      </w:r>
      <w:r>
        <w:t>s</w:t>
      </w:r>
      <w:r w:rsidRPr="000C22F8">
        <w:t>;</w:t>
      </w:r>
    </w:p>
    <w:p w:rsidR="00AF7CB2" w:rsidRDefault="00AF7CB2" w:rsidP="00AF7CB2">
      <w:pPr>
        <w:pStyle w:val="Sarakstarindkopa"/>
        <w:numPr>
          <w:ilvl w:val="1"/>
          <w:numId w:val="14"/>
        </w:numPr>
        <w:ind w:hanging="572"/>
        <w:jc w:val="both"/>
      </w:pPr>
      <w:r w:rsidRPr="000C22F8">
        <w:t>zemes vienības ar kadastra apzīmējumu 42</w:t>
      </w:r>
      <w:r>
        <w:t>72</w:t>
      </w:r>
      <w:r w:rsidRPr="000C22F8">
        <w:t xml:space="preserve"> 00</w:t>
      </w:r>
      <w:r>
        <w:t>7</w:t>
      </w:r>
      <w:r w:rsidRPr="000C22F8">
        <w:t xml:space="preserve"> 0</w:t>
      </w:r>
      <w:r>
        <w:t>874</w:t>
      </w:r>
      <w:r w:rsidRPr="000C22F8">
        <w:t xml:space="preserve"> platība </w:t>
      </w:r>
      <w:r>
        <w:t xml:space="preserve">0,2378 </w:t>
      </w:r>
      <w:r w:rsidRPr="000C22F8">
        <w:t>ha, vairāk vai mazāk, cik izrādīsies zemes vienību iemērot dabā;</w:t>
      </w:r>
    </w:p>
    <w:p w:rsidR="00AF7CB2" w:rsidRDefault="00AF7CB2" w:rsidP="00AF7CB2">
      <w:pPr>
        <w:pStyle w:val="Sarakstarindkopa"/>
        <w:numPr>
          <w:ilvl w:val="1"/>
          <w:numId w:val="14"/>
        </w:numPr>
        <w:ind w:hanging="572"/>
        <w:jc w:val="both"/>
      </w:pPr>
      <w:r w:rsidRPr="000C22F8">
        <w:t>zemes vienības ar kadastra apzīmējumu 42</w:t>
      </w:r>
      <w:r>
        <w:t>72</w:t>
      </w:r>
      <w:r w:rsidRPr="000C22F8">
        <w:t xml:space="preserve"> 00</w:t>
      </w:r>
      <w:r>
        <w:t>7</w:t>
      </w:r>
      <w:r w:rsidRPr="000C22F8">
        <w:t xml:space="preserve"> 0</w:t>
      </w:r>
      <w:r>
        <w:t>874</w:t>
      </w:r>
      <w:r w:rsidRPr="000C22F8">
        <w:t xml:space="preserve"> zemes lietošanas mērķis –</w:t>
      </w:r>
      <w:r w:rsidRPr="00216437">
        <w:t xml:space="preserve"> </w:t>
      </w:r>
      <w:r w:rsidRPr="000C22F8">
        <w:t xml:space="preserve">zeme, </w:t>
      </w:r>
      <w:r w:rsidRPr="00081B0A">
        <w:t>uz kuras galvenā</w:t>
      </w:r>
      <w:r>
        <w:t xml:space="preserve"> saimnieciskā darbība ir</w:t>
      </w:r>
      <w:r w:rsidRPr="00081B0A">
        <w:t xml:space="preserve"> </w:t>
      </w:r>
      <w:r>
        <w:t>pārējo sabiedriskās nozīmes objektu apbūve</w:t>
      </w:r>
      <w:r w:rsidRPr="00B56BD5">
        <w:t xml:space="preserve"> </w:t>
      </w:r>
      <w:r>
        <w:t>(NĪLM kods 0908</w:t>
      </w:r>
      <w:r w:rsidRPr="00B56BD5">
        <w:t>);</w:t>
      </w:r>
    </w:p>
    <w:p w:rsidR="00AF7CB2" w:rsidRPr="000C22F8" w:rsidRDefault="00AF7CB2" w:rsidP="00A50907">
      <w:pPr>
        <w:pStyle w:val="Sarakstarindkopa"/>
        <w:numPr>
          <w:ilvl w:val="0"/>
          <w:numId w:val="14"/>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875</w:t>
      </w:r>
      <w:r w:rsidRPr="000C22F8">
        <w:t xml:space="preserve"> – Nr.</w:t>
      </w:r>
      <w:r>
        <w:t>2</w:t>
      </w:r>
      <w:r w:rsidRPr="000C22F8">
        <w:t xml:space="preserve"> zemes ierīcības projektā,</w:t>
      </w:r>
      <w:r>
        <w:t xml:space="preserve"> un būves ar kadastra apzīmējumu 4272 007 0182 001,</w:t>
      </w:r>
      <w:r w:rsidRPr="000C22F8">
        <w:t xml:space="preserve"> </w:t>
      </w:r>
      <w:r>
        <w:t>piešķir</w:t>
      </w:r>
      <w:r w:rsidRPr="000C22F8">
        <w:t xml:space="preserve">t </w:t>
      </w:r>
      <w:r>
        <w:t>adresi Zinātnes iela 1C, Priekuļi, Priekuļu</w:t>
      </w:r>
      <w:r w:rsidRPr="000C22F8">
        <w:t xml:space="preserve"> pagast</w:t>
      </w:r>
      <w:r>
        <w:t>s</w:t>
      </w:r>
      <w:r w:rsidRPr="000C22F8">
        <w:t>, Priekuļu novad</w:t>
      </w:r>
      <w:r>
        <w:t>s</w:t>
      </w:r>
      <w:r w:rsidRPr="000C22F8">
        <w:t>;</w:t>
      </w:r>
    </w:p>
    <w:p w:rsidR="00A50907" w:rsidRDefault="00AF7CB2" w:rsidP="00A50907">
      <w:pPr>
        <w:pStyle w:val="Sarakstarindkopa"/>
        <w:numPr>
          <w:ilvl w:val="1"/>
          <w:numId w:val="14"/>
        </w:numPr>
        <w:jc w:val="both"/>
      </w:pPr>
      <w:r w:rsidRPr="000C22F8">
        <w:t>zemes vienības ar kadastra apzīmējumu 42</w:t>
      </w:r>
      <w:r>
        <w:t>72</w:t>
      </w:r>
      <w:r w:rsidRPr="000C22F8">
        <w:t xml:space="preserve"> 00</w:t>
      </w:r>
      <w:r>
        <w:t>7</w:t>
      </w:r>
      <w:r w:rsidRPr="000C22F8">
        <w:t xml:space="preserve"> 0</w:t>
      </w:r>
      <w:r>
        <w:t xml:space="preserve">875 </w:t>
      </w:r>
      <w:r w:rsidRPr="000C22F8">
        <w:t xml:space="preserve">platība </w:t>
      </w:r>
      <w:r w:rsidR="00A50907">
        <w:t>0,</w:t>
      </w:r>
      <w:r>
        <w:t>6181</w:t>
      </w:r>
      <w:r w:rsidR="00A50907">
        <w:t xml:space="preserve"> </w:t>
      </w:r>
      <w:r w:rsidRPr="000C22F8">
        <w:t>ha, vairāk vai mazāk, cik izrādīsies zemes vienību iemērot dabā;</w:t>
      </w:r>
    </w:p>
    <w:p w:rsidR="00AF7CB2" w:rsidRPr="00081B0A" w:rsidRDefault="00AF7CB2" w:rsidP="00A50907">
      <w:pPr>
        <w:pStyle w:val="Sarakstarindkopa"/>
        <w:numPr>
          <w:ilvl w:val="1"/>
          <w:numId w:val="14"/>
        </w:numPr>
        <w:jc w:val="both"/>
      </w:pPr>
      <w:r w:rsidRPr="000C22F8">
        <w:t>zemes vienības ar kadastra apzīmējumu 42</w:t>
      </w:r>
      <w:r>
        <w:t>72</w:t>
      </w:r>
      <w:r w:rsidRPr="000C22F8">
        <w:t xml:space="preserve"> 00</w:t>
      </w:r>
      <w:r>
        <w:t>7</w:t>
      </w:r>
      <w:r w:rsidRPr="000C22F8">
        <w:t xml:space="preserve"> 0</w:t>
      </w:r>
      <w:r>
        <w:t>875</w:t>
      </w:r>
      <w:r w:rsidRPr="000C22F8">
        <w:t xml:space="preserve"> zemes lietošanas mērķis –</w:t>
      </w:r>
      <w:r w:rsidRPr="00216437">
        <w:t xml:space="preserve"> </w:t>
      </w:r>
      <w:r w:rsidRPr="000C22F8">
        <w:t xml:space="preserve">zeme, </w:t>
      </w:r>
      <w:r w:rsidRPr="00081B0A">
        <w:t>uz kuras galvenā</w:t>
      </w:r>
      <w:r>
        <w:t xml:space="preserve"> saimnieciskā darbība ir</w:t>
      </w:r>
      <w:r w:rsidRPr="00081B0A">
        <w:t xml:space="preserve"> </w:t>
      </w:r>
      <w:r>
        <w:t>pārējo sabiedriskās nozīmes objektu apbūve</w:t>
      </w:r>
      <w:r w:rsidRPr="00B56BD5">
        <w:t xml:space="preserve"> (</w:t>
      </w:r>
      <w:r w:rsidR="00A50907">
        <w:t xml:space="preserve">NĪLM kods </w:t>
      </w:r>
      <w:r>
        <w:t>0908</w:t>
      </w:r>
      <w:r w:rsidRPr="00B56BD5">
        <w:t>)</w:t>
      </w:r>
      <w:r w:rsidRPr="00081B0A">
        <w:t>;</w:t>
      </w:r>
    </w:p>
    <w:p w:rsidR="00A50907" w:rsidRDefault="00AF7CB2" w:rsidP="00A50907">
      <w:pPr>
        <w:pStyle w:val="Sarakstarindkopa"/>
        <w:numPr>
          <w:ilvl w:val="0"/>
          <w:numId w:val="14"/>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876</w:t>
      </w:r>
      <w:r w:rsidRPr="000C22F8">
        <w:t xml:space="preserve"> – Nr.</w:t>
      </w:r>
      <w:r>
        <w:t>3</w:t>
      </w:r>
      <w:r w:rsidRPr="000C22F8">
        <w:t xml:space="preserve"> zemes ierīcības projektā,</w:t>
      </w:r>
      <w:r w:rsidR="00A50907">
        <w:t xml:space="preserve"> un būvēm ar kadastra apzīmējumiem</w:t>
      </w:r>
      <w:r>
        <w:t xml:space="preserve"> 4272 007 0182 003,</w:t>
      </w:r>
      <w:r w:rsidRPr="000C22F8">
        <w:t xml:space="preserve"> </w:t>
      </w:r>
      <w:r>
        <w:t>4272 007 0182 004, 4272 007 0182 005 un 4272 007 0182 006 piešķir</w:t>
      </w:r>
      <w:r w:rsidRPr="000C22F8">
        <w:t xml:space="preserve">t </w:t>
      </w:r>
      <w:r>
        <w:t>adresi Zinātnes iela 1D, Priekuļi, Priekuļu</w:t>
      </w:r>
      <w:r w:rsidRPr="000C22F8">
        <w:t xml:space="preserve"> pagast</w:t>
      </w:r>
      <w:r>
        <w:t>s</w:t>
      </w:r>
      <w:r w:rsidRPr="000C22F8">
        <w:t>, Priekuļu novad</w:t>
      </w:r>
      <w:r>
        <w:t>s</w:t>
      </w:r>
      <w:r w:rsidRPr="000C22F8">
        <w:t>;</w:t>
      </w:r>
    </w:p>
    <w:p w:rsidR="00A50907" w:rsidRDefault="00AF7CB2" w:rsidP="00A50907">
      <w:pPr>
        <w:pStyle w:val="Sarakstarindkopa"/>
        <w:numPr>
          <w:ilvl w:val="1"/>
          <w:numId w:val="14"/>
        </w:numPr>
        <w:jc w:val="both"/>
      </w:pPr>
      <w:r w:rsidRPr="000C22F8">
        <w:t>zemes vienības ar kadastra apzīmējumu 42</w:t>
      </w:r>
      <w:r>
        <w:t>72</w:t>
      </w:r>
      <w:r w:rsidRPr="000C22F8">
        <w:t xml:space="preserve"> 00</w:t>
      </w:r>
      <w:r>
        <w:t>7</w:t>
      </w:r>
      <w:r w:rsidRPr="000C22F8">
        <w:t xml:space="preserve"> 0</w:t>
      </w:r>
      <w:r>
        <w:t>876</w:t>
      </w:r>
      <w:r w:rsidRPr="000C22F8">
        <w:t xml:space="preserve"> platība </w:t>
      </w:r>
      <w:r w:rsidR="00A50907">
        <w:t>0,</w:t>
      </w:r>
      <w:r>
        <w:t>6461</w:t>
      </w:r>
      <w:r w:rsidR="00A50907">
        <w:t xml:space="preserve"> </w:t>
      </w:r>
      <w:r w:rsidRPr="000C22F8">
        <w:t>ha, vairāk vai mazāk, cik izrādīsies zemes vienību iemērot dabā;</w:t>
      </w:r>
    </w:p>
    <w:p w:rsidR="00AF7CB2" w:rsidRDefault="00AF7CB2" w:rsidP="00A50907">
      <w:pPr>
        <w:pStyle w:val="Sarakstarindkopa"/>
        <w:numPr>
          <w:ilvl w:val="1"/>
          <w:numId w:val="14"/>
        </w:numPr>
        <w:jc w:val="both"/>
      </w:pPr>
      <w:r w:rsidRPr="000C22F8">
        <w:t>zemes vienības ar kadastra apzīmējumu 42</w:t>
      </w:r>
      <w:r>
        <w:t>72</w:t>
      </w:r>
      <w:r w:rsidRPr="000C22F8">
        <w:t xml:space="preserve"> 00</w:t>
      </w:r>
      <w:r>
        <w:t>7</w:t>
      </w:r>
      <w:r w:rsidRPr="000C22F8">
        <w:t xml:space="preserve"> 0</w:t>
      </w:r>
      <w:r>
        <w:t>876</w:t>
      </w:r>
      <w:r w:rsidRPr="000C22F8">
        <w:t xml:space="preserve"> zemes lietošanas mērķis –</w:t>
      </w:r>
      <w:r w:rsidRPr="00216437">
        <w:t xml:space="preserve"> </w:t>
      </w:r>
      <w:r w:rsidRPr="000C22F8">
        <w:t xml:space="preserve">zeme, </w:t>
      </w:r>
      <w:r w:rsidRPr="00081B0A">
        <w:t>uz kuras galvenā</w:t>
      </w:r>
      <w:r>
        <w:t xml:space="preserve"> saimnieciskā darbība ir</w:t>
      </w:r>
      <w:r w:rsidRPr="00081B0A">
        <w:t xml:space="preserve"> </w:t>
      </w:r>
      <w:r>
        <w:t>pārējo sabiedriskās nozīmes objektu apbūve</w:t>
      </w:r>
      <w:r w:rsidRPr="00B56BD5">
        <w:t xml:space="preserve"> (</w:t>
      </w:r>
      <w:r w:rsidR="00A50907">
        <w:t xml:space="preserve">NĪLM kods </w:t>
      </w:r>
      <w:r>
        <w:t>0908</w:t>
      </w:r>
      <w:r w:rsidRPr="00B56BD5">
        <w:t>)</w:t>
      </w:r>
      <w:r w:rsidR="00A50907">
        <w:t>.</w:t>
      </w:r>
    </w:p>
    <w:p w:rsidR="00A50907" w:rsidRDefault="00A50907" w:rsidP="00A50907">
      <w:pPr>
        <w:pStyle w:val="Sarakstarindkopa"/>
        <w:numPr>
          <w:ilvl w:val="0"/>
          <w:numId w:val="14"/>
        </w:numPr>
        <w:ind w:left="567" w:hanging="567"/>
        <w:jc w:val="both"/>
      </w:pPr>
      <w:r>
        <w:t>Atbildīgais</w:t>
      </w:r>
      <w:r w:rsidRPr="000804CF">
        <w:t xml:space="preserve"> par lēmuma izpildi </w:t>
      </w:r>
      <w:r>
        <w:t>Teritorijas plānotājs Juris Pētersons.</w:t>
      </w:r>
    </w:p>
    <w:p w:rsidR="00A50907" w:rsidRDefault="00A50907" w:rsidP="00A50907">
      <w:pPr>
        <w:pStyle w:val="Sarakstarindkopa"/>
        <w:numPr>
          <w:ilvl w:val="0"/>
          <w:numId w:val="14"/>
        </w:numPr>
        <w:ind w:left="567" w:hanging="567"/>
        <w:jc w:val="both"/>
      </w:pPr>
      <w:r>
        <w:t xml:space="preserve">Kontroli par lēmuma izpildi veic </w:t>
      </w:r>
      <w:r w:rsidRPr="000804CF">
        <w:t>Attīstības nodaļas vadītāja Vineta Lapsele.</w:t>
      </w:r>
    </w:p>
    <w:p w:rsidR="00A50907" w:rsidRPr="000804CF" w:rsidRDefault="00A50907" w:rsidP="00A50907">
      <w:pPr>
        <w:pStyle w:val="Sarakstarindkopa"/>
        <w:ind w:left="567"/>
        <w:jc w:val="both"/>
      </w:pPr>
    </w:p>
    <w:p w:rsidR="00A50907" w:rsidRPr="00081EC8" w:rsidRDefault="00A50907" w:rsidP="00A50907">
      <w:pPr>
        <w:ind w:firstLine="567"/>
        <w:jc w:val="both"/>
        <w:rPr>
          <w:i/>
          <w:iCs/>
        </w:rPr>
      </w:pPr>
      <w:r w:rsidRPr="00081EC8">
        <w:rPr>
          <w:i/>
          <w:iC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A50907" w:rsidRPr="00081EC8" w:rsidRDefault="00A50907" w:rsidP="00A50907">
      <w:pPr>
        <w:ind w:firstLine="567"/>
        <w:jc w:val="both"/>
        <w:rPr>
          <w:i/>
          <w:iCs/>
        </w:rPr>
      </w:pPr>
      <w:r w:rsidRPr="00081EC8">
        <w:rPr>
          <w:i/>
          <w:iCs/>
        </w:rPr>
        <w:t>Saskaņā ar Administratīvā procesa 70.panta pirmo un otro daļu, lēmums stājas spēkā ar brīdi, kad tas paziņots adresātam, sūtot pa pastu – septītajā dienā pēc tā nodošanas pastā.</w:t>
      </w:r>
    </w:p>
    <w:p w:rsidR="00A50907" w:rsidRDefault="00A50907" w:rsidP="00A50907">
      <w:pPr>
        <w:jc w:val="both"/>
      </w:pPr>
    </w:p>
    <w:p w:rsidR="002632C8" w:rsidRDefault="002632C8" w:rsidP="002632C8">
      <w:pPr>
        <w:jc w:val="both"/>
      </w:pPr>
      <w:r>
        <w:t>Pielikumā grafiskais pielikums uz vienas lapas.</w:t>
      </w:r>
    </w:p>
    <w:p w:rsidR="002632C8" w:rsidRDefault="002632C8" w:rsidP="00A50907">
      <w:pPr>
        <w:jc w:val="both"/>
      </w:pPr>
    </w:p>
    <w:p w:rsidR="002632C8" w:rsidRDefault="002632C8" w:rsidP="00A50907">
      <w:pPr>
        <w:jc w:val="both"/>
      </w:pPr>
    </w:p>
    <w:p w:rsidR="00081EC8" w:rsidRDefault="00081EC8" w:rsidP="00081EC8">
      <w:bookmarkStart w:id="6" w:name="_Hlk9499114"/>
      <w:bookmarkStart w:id="7" w:name="_Hlk7159690"/>
      <w:r>
        <w:t>Domes priekšsēdētāja</w:t>
      </w:r>
      <w:r>
        <w:tab/>
      </w:r>
      <w:r>
        <w:tab/>
      </w:r>
      <w:r>
        <w:tab/>
      </w:r>
      <w:r w:rsidR="00DC0C38">
        <w:t>(paraksts)</w:t>
      </w:r>
      <w:r>
        <w:tab/>
      </w:r>
      <w:r>
        <w:tab/>
      </w:r>
      <w:r>
        <w:tab/>
      </w:r>
      <w:r>
        <w:tab/>
      </w:r>
      <w:r>
        <w:tab/>
        <w:t>Elīna Stapulone</w:t>
      </w:r>
      <w:bookmarkEnd w:id="6"/>
    </w:p>
    <w:bookmarkEnd w:id="7"/>
    <w:p w:rsidR="00E906F7" w:rsidRPr="00FE25C9" w:rsidRDefault="00E906F7" w:rsidP="00E906F7">
      <w:pPr>
        <w:jc w:val="both"/>
      </w:pPr>
    </w:p>
    <w:p w:rsidR="007B5527" w:rsidRDefault="007B5527" w:rsidP="0089394E">
      <w:pPr>
        <w:ind w:left="567" w:hanging="567"/>
        <w:jc w:val="both"/>
        <w:rPr>
          <w:rFonts w:eastAsia="Calibri"/>
          <w:lang w:eastAsia="en-US"/>
        </w:rPr>
      </w:pPr>
    </w:p>
    <w:sectPr w:rsidR="007B5527" w:rsidSect="002632C8">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835333"/>
    <w:multiLevelType w:val="hybridMultilevel"/>
    <w:tmpl w:val="B1C6A42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2A6E69D8"/>
    <w:multiLevelType w:val="multilevel"/>
    <w:tmpl w:val="0E32DC00"/>
    <w:lvl w:ilvl="0">
      <w:start w:val="1"/>
      <w:numFmt w:val="decimal"/>
      <w:lvlText w:val="%1."/>
      <w:lvlJc w:val="left"/>
      <w:pPr>
        <w:ind w:left="1004" w:hanging="360"/>
      </w:pPr>
    </w:lvl>
    <w:lvl w:ilvl="1">
      <w:start w:val="1"/>
      <w:numFmt w:val="decimal"/>
      <w:isLgl/>
      <w:lvlText w:val="%1.%2."/>
      <w:lvlJc w:val="left"/>
      <w:pPr>
        <w:ind w:left="1139" w:hanging="49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784678F2"/>
    <w:multiLevelType w:val="hybridMultilevel"/>
    <w:tmpl w:val="13367B6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DF6013"/>
    <w:multiLevelType w:val="multilevel"/>
    <w:tmpl w:val="41DE3CFE"/>
    <w:lvl w:ilvl="0">
      <w:start w:val="1"/>
      <w:numFmt w:val="decimal"/>
      <w:lvlText w:val="%1."/>
      <w:lvlJc w:val="left"/>
      <w:pPr>
        <w:ind w:left="1004" w:hanging="360"/>
      </w:p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7"/>
  </w:num>
  <w:num w:numId="2">
    <w:abstractNumId w:va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6"/>
  </w:num>
  <w:num w:numId="8">
    <w:abstractNumId w:val="11"/>
  </w:num>
  <w:num w:numId="9">
    <w:abstractNumId w:val="3"/>
  </w:num>
  <w:num w:numId="10">
    <w:abstractNumId w:val="13"/>
  </w:num>
  <w:num w:numId="11">
    <w:abstractNumId w:val="0"/>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81EC8"/>
    <w:rsid w:val="000B1A57"/>
    <w:rsid w:val="00100806"/>
    <w:rsid w:val="002631C5"/>
    <w:rsid w:val="002632C8"/>
    <w:rsid w:val="002E5A7F"/>
    <w:rsid w:val="0038024A"/>
    <w:rsid w:val="006664C9"/>
    <w:rsid w:val="006922C9"/>
    <w:rsid w:val="007B5527"/>
    <w:rsid w:val="00813557"/>
    <w:rsid w:val="00833611"/>
    <w:rsid w:val="0089394E"/>
    <w:rsid w:val="008F7455"/>
    <w:rsid w:val="00950E89"/>
    <w:rsid w:val="00984F3F"/>
    <w:rsid w:val="00A23F9A"/>
    <w:rsid w:val="00A40712"/>
    <w:rsid w:val="00A50907"/>
    <w:rsid w:val="00AF7CB2"/>
    <w:rsid w:val="00C22529"/>
    <w:rsid w:val="00CD28CA"/>
    <w:rsid w:val="00CF6292"/>
    <w:rsid w:val="00D95B43"/>
    <w:rsid w:val="00DC0C38"/>
    <w:rsid w:val="00E0781A"/>
    <w:rsid w:val="00E906F7"/>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989F"/>
  <w15:docId w15:val="{A1ABEC94-D52C-4496-8BB7-08296421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E906F7"/>
    <w:pPr>
      <w:ind w:firstLine="720"/>
    </w:pPr>
    <w:rPr>
      <w:lang w:eastAsia="en-US"/>
    </w:rPr>
  </w:style>
  <w:style w:type="character" w:customStyle="1" w:styleId="PamattekstsaratkpiRakstz">
    <w:name w:val="Pamatteksts ar atkāpi Rakstz."/>
    <w:basedOn w:val="Noklusjumarindkopasfonts"/>
    <w:link w:val="Pamattekstsaratkpi"/>
    <w:rsid w:val="00E90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0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3496</Words>
  <Characters>1994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2020-06-29T06:34:00Z</cp:lastPrinted>
  <dcterms:created xsi:type="dcterms:W3CDTF">2020-06-29T06:34:00Z</dcterms:created>
  <dcterms:modified xsi:type="dcterms:W3CDTF">2020-06-30T11:59:00Z</dcterms:modified>
</cp:coreProperties>
</file>