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294" w:rsidRDefault="00801294">
      <w:pPr>
        <w:widowControl w:val="0"/>
        <w:pBdr>
          <w:top w:val="nil"/>
          <w:left w:val="nil"/>
          <w:bottom w:val="nil"/>
          <w:right w:val="nil"/>
          <w:between w:val="nil"/>
        </w:pBdr>
        <w:ind w:hanging="2"/>
        <w:jc w:val="right"/>
        <w:rPr>
          <w:rFonts w:ascii="Times New Roman" w:eastAsia="Times New Roman" w:hAnsi="Times New Roman" w:cs="Times New Roman"/>
          <w:color w:val="000000"/>
          <w:sz w:val="24"/>
          <w:szCs w:val="24"/>
          <w:u w:val="single"/>
        </w:rPr>
      </w:pPr>
      <w:bookmarkStart w:id="0" w:name="_heading=h.gjdgxs" w:colFirst="0" w:colLast="0"/>
      <w:bookmarkEnd w:id="0"/>
    </w:p>
    <w:p w:rsidR="00801294" w:rsidRDefault="00801294">
      <w:pPr>
        <w:pBdr>
          <w:top w:val="nil"/>
          <w:left w:val="nil"/>
          <w:bottom w:val="nil"/>
          <w:right w:val="nil"/>
          <w:between w:val="nil"/>
        </w:pBdr>
        <w:ind w:hanging="2"/>
        <w:jc w:val="center"/>
        <w:rPr>
          <w:rFonts w:ascii="Times New Roman" w:eastAsia="Times New Roman" w:hAnsi="Times New Roman" w:cs="Times New Roman"/>
          <w:color w:val="000000"/>
          <w:sz w:val="24"/>
          <w:szCs w:val="24"/>
          <w:u w:val="single"/>
        </w:rPr>
      </w:pPr>
    </w:p>
    <w:p w:rsidR="00801294" w:rsidRDefault="00E84913">
      <w:pPr>
        <w:widowControl w:val="0"/>
        <w:pBdr>
          <w:top w:val="nil"/>
          <w:left w:val="nil"/>
          <w:bottom w:val="nil"/>
          <w:right w:val="nil"/>
          <w:between w:val="nil"/>
        </w:pBdr>
        <w:spacing w:after="120"/>
        <w:ind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noProof/>
          <w:color w:val="000000"/>
          <w:sz w:val="24"/>
          <w:szCs w:val="24"/>
          <w:lang w:val="en-GB"/>
        </w:rPr>
        <w:drawing>
          <wp:inline distT="0" distB="0" distL="114300" distR="114300">
            <wp:extent cx="581660" cy="685165"/>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660" cy="685165"/>
                    </a:xfrm>
                    <a:prstGeom prst="rect">
                      <a:avLst/>
                    </a:prstGeom>
                    <a:ln/>
                  </pic:spPr>
                </pic:pic>
              </a:graphicData>
            </a:graphic>
          </wp:inline>
        </w:drawing>
      </w:r>
    </w:p>
    <w:p w:rsidR="00801294" w:rsidRDefault="00E84913">
      <w:pPr>
        <w:widowControl w:val="0"/>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rsidR="00801294" w:rsidRDefault="00E84913">
      <w:pPr>
        <w:widowControl w:val="0"/>
        <w:pBdr>
          <w:top w:val="nil"/>
          <w:left w:val="nil"/>
          <w:bottom w:val="single" w:sz="12" w:space="1" w:color="000000"/>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rsidR="00801294" w:rsidRDefault="00E84913">
      <w:pPr>
        <w:widowControl w:val="0"/>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rsidR="00801294" w:rsidRDefault="00E84913">
      <w:pPr>
        <w:widowControl w:val="0"/>
        <w:pBdr>
          <w:top w:val="nil"/>
          <w:left w:val="nil"/>
          <w:bottom w:val="nil"/>
          <w:right w:val="nil"/>
          <w:between w:val="nil"/>
        </w:pBdr>
        <w:ind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rsidR="00801294" w:rsidRDefault="00801294">
      <w:pPr>
        <w:widowControl w:val="0"/>
        <w:pBdr>
          <w:top w:val="nil"/>
          <w:left w:val="nil"/>
          <w:bottom w:val="nil"/>
          <w:right w:val="nil"/>
          <w:between w:val="nil"/>
        </w:pBdr>
        <w:ind w:hanging="2"/>
        <w:jc w:val="center"/>
        <w:rPr>
          <w:rFonts w:ascii="Times New Roman" w:eastAsia="Times New Roman" w:hAnsi="Times New Roman" w:cs="Times New Roman"/>
          <w:color w:val="000000"/>
          <w:sz w:val="24"/>
          <w:szCs w:val="24"/>
        </w:rPr>
      </w:pPr>
    </w:p>
    <w:p w:rsidR="00801294" w:rsidRDefault="00E84913">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rsidR="00801294" w:rsidRDefault="00E84913">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rsidR="00801294" w:rsidRDefault="00E84913">
      <w:pPr>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 gada 22. augustā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Nr.</w:t>
      </w:r>
      <w:r>
        <w:rPr>
          <w:rFonts w:ascii="Times New Roman" w:eastAsia="Times New Roman" w:hAnsi="Times New Roman" w:cs="Times New Roman"/>
          <w:sz w:val="24"/>
          <w:szCs w:val="24"/>
        </w:rPr>
        <w:t>356</w:t>
      </w:r>
    </w:p>
    <w:p w:rsidR="00801294" w:rsidRDefault="00E84913">
      <w:pPr>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(protokols Nr.9, 27.p)</w:t>
      </w:r>
    </w:p>
    <w:p w:rsidR="00801294" w:rsidRDefault="00801294">
      <w:pPr>
        <w:pBdr>
          <w:top w:val="nil"/>
          <w:left w:val="nil"/>
          <w:bottom w:val="nil"/>
          <w:right w:val="nil"/>
          <w:between w:val="nil"/>
        </w:pBdr>
        <w:spacing w:line="259" w:lineRule="auto"/>
        <w:ind w:hanging="2"/>
        <w:jc w:val="center"/>
        <w:rPr>
          <w:rFonts w:ascii="Times New Roman" w:eastAsia="Times New Roman" w:hAnsi="Times New Roman" w:cs="Times New Roman"/>
          <w:color w:val="000000"/>
          <w:sz w:val="24"/>
          <w:szCs w:val="24"/>
          <w:u w:val="single"/>
        </w:rPr>
      </w:pPr>
    </w:p>
    <w:p w:rsidR="00801294" w:rsidRDefault="00E84913">
      <w:pPr>
        <w:pBdr>
          <w:top w:val="nil"/>
          <w:left w:val="nil"/>
          <w:bottom w:val="nil"/>
          <w:right w:val="nil"/>
          <w:between w:val="nil"/>
        </w:pBdr>
        <w:spacing w:line="259" w:lineRule="auto"/>
        <w:ind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Par Priekuļu novada pašvaldības nekustamā īpašuma izsoles rezultāta apstiprināšanu</w:t>
      </w:r>
    </w:p>
    <w:p w:rsidR="00801294" w:rsidRDefault="00801294">
      <w:pPr>
        <w:keepNext/>
        <w:pBdr>
          <w:top w:val="nil"/>
          <w:left w:val="nil"/>
          <w:bottom w:val="nil"/>
          <w:right w:val="nil"/>
          <w:between w:val="nil"/>
        </w:pBdr>
        <w:ind w:hanging="2"/>
        <w:jc w:val="center"/>
        <w:rPr>
          <w:rFonts w:ascii="Times New Roman" w:eastAsia="Times New Roman" w:hAnsi="Times New Roman" w:cs="Times New Roman"/>
          <w:color w:val="000000"/>
          <w:sz w:val="24"/>
          <w:szCs w:val="24"/>
        </w:rPr>
      </w:pPr>
    </w:p>
    <w:p w:rsidR="00801294" w:rsidRDefault="00801294">
      <w:pPr>
        <w:pBdr>
          <w:top w:val="nil"/>
          <w:left w:val="nil"/>
          <w:bottom w:val="nil"/>
          <w:right w:val="nil"/>
          <w:between w:val="nil"/>
        </w:pBdr>
        <w:spacing w:line="259" w:lineRule="auto"/>
        <w:ind w:hanging="2"/>
        <w:jc w:val="center"/>
        <w:rPr>
          <w:rFonts w:ascii="Times New Roman" w:eastAsia="Times New Roman" w:hAnsi="Times New Roman" w:cs="Times New Roman"/>
          <w:color w:val="000000"/>
          <w:sz w:val="24"/>
          <w:szCs w:val="24"/>
          <w:u w:val="single"/>
        </w:rPr>
      </w:pPr>
    </w:p>
    <w:p w:rsidR="00801294" w:rsidRDefault="00E84913">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Priekuļu novada pašvaldības izpilddirektors </w:t>
      </w:r>
      <w:proofErr w:type="spellStart"/>
      <w:r>
        <w:rPr>
          <w:rFonts w:ascii="Times New Roman" w:eastAsia="Times New Roman" w:hAnsi="Times New Roman" w:cs="Times New Roman"/>
          <w:color w:val="000000"/>
          <w:sz w:val="24"/>
          <w:szCs w:val="24"/>
        </w:rPr>
        <w:t>F.Puņeiko</w:t>
      </w:r>
      <w:proofErr w:type="spellEnd"/>
      <w:r>
        <w:rPr>
          <w:rFonts w:ascii="Times New Roman" w:eastAsia="Times New Roman" w:hAnsi="Times New Roman" w:cs="Times New Roman"/>
          <w:color w:val="000000"/>
          <w:sz w:val="24"/>
          <w:szCs w:val="24"/>
        </w:rPr>
        <w:t xml:space="preserve"> iepazīstina deputātus ar dzīvokļa īpašuma, kas atrodas Priekuļu novada Liepas pagastā, Liepā, Pāvila Rozīša ielā 4-36, izsoles rezultātiem.</w:t>
      </w:r>
    </w:p>
    <w:p w:rsidR="00801294" w:rsidRDefault="00E84913">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tajā skaitā Priekuļu novada pašvaldības mantas atsavināšanas un izsoles komisijas 2019.gada 7.augusta protokolu, konstatēts, ka izsoles procedūra veikta atbilstoši normatīvo aktu prasībām, par izsoles procedūras veikšanu nav saņemta neviena sūdzība.</w:t>
      </w:r>
    </w:p>
    <w:p w:rsidR="00801294" w:rsidRDefault="00E84913">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Nekustamais īpašums nosolīts par cenu EUR 12000,00 (divpadsmit tūkstoši </w:t>
      </w:r>
      <w:proofErr w:type="spellStart"/>
      <w:r>
        <w:rPr>
          <w:rFonts w:ascii="Times New Roman" w:eastAsia="Times New Roman" w:hAnsi="Times New Roman" w:cs="Times New Roman"/>
          <w:color w:val="000000"/>
          <w:sz w:val="24"/>
          <w:szCs w:val="24"/>
        </w:rPr>
        <w:t>euro</w:t>
      </w:r>
      <w:proofErr w:type="spellEnd"/>
      <w:r>
        <w:rPr>
          <w:rFonts w:ascii="Times New Roman" w:eastAsia="Times New Roman" w:hAnsi="Times New Roman" w:cs="Times New Roman"/>
          <w:color w:val="000000"/>
          <w:sz w:val="24"/>
          <w:szCs w:val="24"/>
        </w:rPr>
        <w:t xml:space="preserve"> 00 centi).  </w:t>
      </w:r>
    </w:p>
    <w:p w:rsidR="00801294" w:rsidRDefault="00E84913">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Pamatojoties uz likuma “Par pašvaldībām” 14.panta pirmās daļas 2.punktu, 21.panta pirmās daļas 17.punktu, un atbilstoši ,,Publiskas personas mantas atsavināšanas likuma” 10.pantam, ņemot vērā Priekuļu novada domes Finanšu komitejas 2019.gada 19. augusta atzinumu par lēmuma projektu (protokols Nr.9,7.p.), atklāti balsojot, PAR –</w:t>
      </w:r>
      <w:r>
        <w:rPr>
          <w:rFonts w:ascii="Times New Roman" w:eastAsia="Times New Roman" w:hAnsi="Times New Roman" w:cs="Times New Roman"/>
          <w:sz w:val="24"/>
          <w:szCs w:val="24"/>
        </w:rPr>
        <w:t xml:space="preserve">14 (Elīna </w:t>
      </w:r>
      <w:proofErr w:type="spellStart"/>
      <w:r>
        <w:rPr>
          <w:rFonts w:ascii="Times New Roman" w:eastAsia="Times New Roman" w:hAnsi="Times New Roman" w:cs="Times New Roman"/>
          <w:sz w:val="24"/>
          <w:szCs w:val="24"/>
        </w:rPr>
        <w:t>Stapulone</w:t>
      </w:r>
      <w:proofErr w:type="spellEnd"/>
      <w:r>
        <w:rPr>
          <w:rFonts w:ascii="Times New Roman" w:eastAsia="Times New Roman" w:hAnsi="Times New Roman" w:cs="Times New Roman"/>
          <w:sz w:val="24"/>
          <w:szCs w:val="24"/>
        </w:rPr>
        <w:t xml:space="preserve">, Juris </w:t>
      </w:r>
      <w:proofErr w:type="spellStart"/>
      <w:r>
        <w:rPr>
          <w:rFonts w:ascii="Times New Roman" w:eastAsia="Times New Roman" w:hAnsi="Times New Roman" w:cs="Times New Roman"/>
          <w:sz w:val="24"/>
          <w:szCs w:val="24"/>
        </w:rPr>
        <w:t>Sukaruks</w:t>
      </w:r>
      <w:proofErr w:type="spellEnd"/>
      <w:r>
        <w:rPr>
          <w:rFonts w:ascii="Times New Roman" w:eastAsia="Times New Roman" w:hAnsi="Times New Roman" w:cs="Times New Roman"/>
          <w:sz w:val="24"/>
          <w:szCs w:val="24"/>
        </w:rPr>
        <w:t xml:space="preserve">, Baiba </w:t>
      </w:r>
      <w:proofErr w:type="spellStart"/>
      <w:r>
        <w:rPr>
          <w:rFonts w:ascii="Times New Roman" w:eastAsia="Times New Roman" w:hAnsi="Times New Roman" w:cs="Times New Roman"/>
          <w:sz w:val="24"/>
          <w:szCs w:val="24"/>
        </w:rPr>
        <w:t>Karlsberga</w:t>
      </w:r>
      <w:proofErr w:type="spellEnd"/>
      <w:r>
        <w:rPr>
          <w:rFonts w:ascii="Times New Roman" w:eastAsia="Times New Roman" w:hAnsi="Times New Roman" w:cs="Times New Roman"/>
          <w:sz w:val="24"/>
          <w:szCs w:val="24"/>
        </w:rPr>
        <w:t xml:space="preserve">, Aivars </w:t>
      </w:r>
      <w:proofErr w:type="spellStart"/>
      <w:r>
        <w:rPr>
          <w:rFonts w:ascii="Times New Roman" w:eastAsia="Times New Roman" w:hAnsi="Times New Roman" w:cs="Times New Roman"/>
          <w:sz w:val="24"/>
          <w:szCs w:val="24"/>
        </w:rPr>
        <w:t>Tīdemanis</w:t>
      </w:r>
      <w:proofErr w:type="spellEnd"/>
      <w:r>
        <w:rPr>
          <w:rFonts w:ascii="Times New Roman" w:eastAsia="Times New Roman" w:hAnsi="Times New Roman" w:cs="Times New Roman"/>
          <w:sz w:val="24"/>
          <w:szCs w:val="24"/>
        </w:rPr>
        <w:t xml:space="preserve">, Dace Kalniņa, Jānis </w:t>
      </w:r>
      <w:proofErr w:type="spellStart"/>
      <w:r>
        <w:rPr>
          <w:rFonts w:ascii="Times New Roman" w:eastAsia="Times New Roman" w:hAnsi="Times New Roman" w:cs="Times New Roman"/>
          <w:sz w:val="24"/>
          <w:szCs w:val="24"/>
        </w:rPr>
        <w:t>Mičulis</w:t>
      </w:r>
      <w:proofErr w:type="spellEnd"/>
      <w:r>
        <w:rPr>
          <w:rFonts w:ascii="Times New Roman" w:eastAsia="Times New Roman" w:hAnsi="Times New Roman" w:cs="Times New Roman"/>
          <w:sz w:val="24"/>
          <w:szCs w:val="24"/>
        </w:rPr>
        <w:t xml:space="preserve">, Mārīte Raudziņa, Arnis Melbārdis, Jānis </w:t>
      </w:r>
      <w:proofErr w:type="spellStart"/>
      <w:r>
        <w:rPr>
          <w:rFonts w:ascii="Times New Roman" w:eastAsia="Times New Roman" w:hAnsi="Times New Roman" w:cs="Times New Roman"/>
          <w:sz w:val="24"/>
          <w:szCs w:val="24"/>
        </w:rPr>
        <w:t>Ročāns</w:t>
      </w:r>
      <w:proofErr w:type="spellEnd"/>
      <w:r>
        <w:rPr>
          <w:rFonts w:ascii="Times New Roman" w:eastAsia="Times New Roman" w:hAnsi="Times New Roman" w:cs="Times New Roman"/>
          <w:sz w:val="24"/>
          <w:szCs w:val="24"/>
        </w:rPr>
        <w:t xml:space="preserve">, Aivars Kalnietis, Māris Baltiņš, Normunds Kažoks, Anna Broka, Ināra </w:t>
      </w:r>
      <w:proofErr w:type="spellStart"/>
      <w:r>
        <w:rPr>
          <w:rFonts w:ascii="Times New Roman" w:eastAsia="Times New Roman" w:hAnsi="Times New Roman" w:cs="Times New Roman"/>
          <w:sz w:val="24"/>
          <w:szCs w:val="24"/>
        </w:rPr>
        <w:t>Roce</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PRET –, ATTURAS -, Priekuļu novada dome nolemj:</w:t>
      </w:r>
    </w:p>
    <w:p w:rsidR="00801294" w:rsidRPr="00A2744E" w:rsidRDefault="00E84913" w:rsidP="00A2744E">
      <w:pPr>
        <w:numPr>
          <w:ilvl w:val="0"/>
          <w:numId w:val="1"/>
        </w:numPr>
        <w:pBdr>
          <w:top w:val="nil"/>
          <w:left w:val="nil"/>
          <w:bottom w:val="nil"/>
          <w:right w:val="nil"/>
          <w:between w:val="nil"/>
        </w:pBdr>
        <w:ind w:left="567" w:right="60" w:hanging="567"/>
        <w:jc w:val="both"/>
        <w:rPr>
          <w:rFonts w:ascii="Times New Roman" w:eastAsia="Times New Roman" w:hAnsi="Times New Roman" w:cs="Times New Roman"/>
          <w:color w:val="000000"/>
          <w:sz w:val="24"/>
          <w:szCs w:val="24"/>
        </w:rPr>
      </w:pPr>
      <w:r w:rsidRPr="00A2744E">
        <w:rPr>
          <w:rFonts w:ascii="Times New Roman" w:eastAsia="Times New Roman" w:hAnsi="Times New Roman" w:cs="Times New Roman"/>
          <w:color w:val="000000"/>
          <w:sz w:val="24"/>
          <w:szCs w:val="24"/>
        </w:rPr>
        <w:t xml:space="preserve">Apstiprināt 2019.gada 7.augusta notikušās izsoles rezultātu par Priekuļu novada pašvaldībai piederošā nekustamā īpašuma, kas atrodas Priekuļu novada Liepas pagastā, Liepā, Pāvila Rozīša ielā 4-36, atsavināšanu </w:t>
      </w:r>
      <w:r w:rsidR="00A2744E" w:rsidRPr="00A2744E">
        <w:rPr>
          <w:rFonts w:ascii="Times New Roman" w:eastAsia="Times New Roman" w:hAnsi="Times New Roman" w:cs="Times New Roman"/>
          <w:i/>
          <w:color w:val="000000"/>
          <w:sz w:val="24"/>
          <w:szCs w:val="24"/>
        </w:rPr>
        <w:t>Vārds uzvārds</w:t>
      </w:r>
      <w:r w:rsidRPr="00A2744E">
        <w:rPr>
          <w:rFonts w:ascii="Times New Roman" w:eastAsia="Times New Roman" w:hAnsi="Times New Roman" w:cs="Times New Roman"/>
          <w:color w:val="000000"/>
          <w:sz w:val="24"/>
          <w:szCs w:val="24"/>
        </w:rPr>
        <w:t xml:space="preserve"> par viņa nosolīto cenu EUR 12000,00 (divpadsmit tūkstoši </w:t>
      </w:r>
      <w:proofErr w:type="spellStart"/>
      <w:r w:rsidRPr="00A2744E">
        <w:rPr>
          <w:rFonts w:ascii="Times New Roman" w:eastAsia="Times New Roman" w:hAnsi="Times New Roman" w:cs="Times New Roman"/>
          <w:color w:val="000000"/>
          <w:sz w:val="24"/>
          <w:szCs w:val="24"/>
        </w:rPr>
        <w:t>euro</w:t>
      </w:r>
      <w:proofErr w:type="spellEnd"/>
      <w:r w:rsidRPr="00A2744E">
        <w:rPr>
          <w:rFonts w:ascii="Times New Roman" w:eastAsia="Times New Roman" w:hAnsi="Times New Roman" w:cs="Times New Roman"/>
          <w:color w:val="000000"/>
          <w:sz w:val="24"/>
          <w:szCs w:val="24"/>
        </w:rPr>
        <w:t xml:space="preserve"> 00 centi). </w:t>
      </w:r>
      <w:bookmarkStart w:id="1" w:name="_GoBack"/>
      <w:bookmarkEnd w:id="1"/>
      <w:r w:rsidRPr="00A2744E">
        <w:rPr>
          <w:rFonts w:ascii="Times New Roman" w:eastAsia="Times New Roman" w:hAnsi="Times New Roman" w:cs="Times New Roman"/>
          <w:color w:val="000000"/>
          <w:sz w:val="24"/>
          <w:szCs w:val="24"/>
        </w:rPr>
        <w:t>.</w:t>
      </w:r>
    </w:p>
    <w:p w:rsidR="00801294" w:rsidRDefault="00801294">
      <w:pPr>
        <w:pBdr>
          <w:top w:val="nil"/>
          <w:left w:val="nil"/>
          <w:bottom w:val="nil"/>
          <w:right w:val="nil"/>
          <w:between w:val="nil"/>
        </w:pBdr>
        <w:ind w:hanging="2"/>
        <w:jc w:val="both"/>
        <w:rPr>
          <w:rFonts w:ascii="Times New Roman" w:eastAsia="Times New Roman" w:hAnsi="Times New Roman" w:cs="Times New Roman"/>
          <w:sz w:val="24"/>
          <w:szCs w:val="24"/>
        </w:rPr>
      </w:pPr>
    </w:p>
    <w:p w:rsidR="00801294" w:rsidRDefault="00E84913">
      <w:pPr>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Domes priekšsēdētāja                                                                                             Elīna </w:t>
      </w:r>
      <w:proofErr w:type="spellStart"/>
      <w:r>
        <w:rPr>
          <w:rFonts w:ascii="Times New Roman" w:eastAsia="Times New Roman" w:hAnsi="Times New Roman" w:cs="Times New Roman"/>
          <w:sz w:val="24"/>
          <w:szCs w:val="24"/>
        </w:rPr>
        <w:t>Stapulone</w:t>
      </w:r>
      <w:proofErr w:type="spellEnd"/>
    </w:p>
    <w:p w:rsidR="00801294" w:rsidRDefault="00801294">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p w:rsidR="00801294" w:rsidRDefault="00801294">
      <w:pPr>
        <w:pBdr>
          <w:top w:val="nil"/>
          <w:left w:val="nil"/>
          <w:bottom w:val="nil"/>
          <w:right w:val="nil"/>
          <w:between w:val="nil"/>
        </w:pBdr>
        <w:ind w:hanging="2"/>
        <w:rPr>
          <w:rFonts w:ascii="Times New Roman" w:eastAsia="Times New Roman" w:hAnsi="Times New Roman" w:cs="Times New Roman"/>
          <w:color w:val="000000"/>
          <w:sz w:val="24"/>
          <w:szCs w:val="24"/>
        </w:rPr>
      </w:pPr>
    </w:p>
    <w:sectPr w:rsidR="00801294">
      <w:headerReference w:type="default" r:id="rId9"/>
      <w:headerReference w:type="first" r:id="rId10"/>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A16" w:rsidRDefault="00AF2A16">
      <w:r>
        <w:separator/>
      </w:r>
    </w:p>
  </w:endnote>
  <w:endnote w:type="continuationSeparator" w:id="0">
    <w:p w:rsidR="00AF2A16" w:rsidRDefault="00AF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A16" w:rsidRDefault="00AF2A16">
      <w:r>
        <w:separator/>
      </w:r>
    </w:p>
  </w:footnote>
  <w:footnote w:type="continuationSeparator" w:id="0">
    <w:p w:rsidR="00AF2A16" w:rsidRDefault="00AF2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294" w:rsidRDefault="00801294">
    <w:pPr>
      <w:pBdr>
        <w:top w:val="nil"/>
        <w:left w:val="nil"/>
        <w:bottom w:val="nil"/>
        <w:right w:val="nil"/>
        <w:between w:val="nil"/>
      </w:pBdr>
      <w:tabs>
        <w:tab w:val="center" w:pos="4153"/>
        <w:tab w:val="right" w:pos="8306"/>
      </w:tabs>
      <w:ind w:hanging="2"/>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294" w:rsidRDefault="00801294">
    <w:pPr>
      <w:pBdr>
        <w:top w:val="nil"/>
        <w:left w:val="nil"/>
        <w:bottom w:val="nil"/>
        <w:right w:val="nil"/>
        <w:between w:val="nil"/>
      </w:pBdr>
      <w:tabs>
        <w:tab w:val="center" w:pos="4153"/>
        <w:tab w:val="right" w:pos="8306"/>
      </w:tabs>
      <w:ind w:hanging="2"/>
      <w:jc w:val="right"/>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8B2E48"/>
    <w:multiLevelType w:val="multilevel"/>
    <w:tmpl w:val="83D2B3D6"/>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94"/>
    <w:rsid w:val="005D76F3"/>
    <w:rsid w:val="00801294"/>
    <w:rsid w:val="00A2744E"/>
    <w:rsid w:val="00AF2A16"/>
    <w:rsid w:val="00E84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A3CB8-1D3D-4507-9BE8-6C44F201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lv-LV"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Parasts">
    <w:name w:val="Parasts"/>
    <w:pPr>
      <w:spacing w:line="1" w:lineRule="atLeast"/>
      <w:ind w:leftChars="-1" w:left="-1" w:hangingChars="1" w:hanging="1"/>
      <w:textAlignment w:val="top"/>
      <w:outlineLvl w:val="0"/>
    </w:pPr>
    <w:rPr>
      <w:rFonts w:ascii="Times New Roman" w:eastAsia="Times New Roman" w:hAnsi="Times New Roman"/>
      <w:position w:val="-1"/>
      <w:sz w:val="24"/>
      <w:szCs w:val="24"/>
      <w:lang w:eastAsia="lv-LV"/>
    </w:rPr>
  </w:style>
  <w:style w:type="paragraph" w:customStyle="1" w:styleId="Virsraksts1">
    <w:name w:val="Virsraksts 1"/>
    <w:basedOn w:val="Parasts"/>
    <w:next w:val="Parasts"/>
    <w:pPr>
      <w:keepNext/>
      <w:keepLines/>
      <w:spacing w:before="480" w:after="120"/>
    </w:pPr>
    <w:rPr>
      <w:b/>
      <w:sz w:val="48"/>
      <w:szCs w:val="48"/>
    </w:rPr>
  </w:style>
  <w:style w:type="paragraph" w:customStyle="1" w:styleId="Virsraksts2">
    <w:name w:val="Virsraksts 2"/>
    <w:basedOn w:val="Parasts"/>
    <w:next w:val="Parasts"/>
    <w:qFormat/>
    <w:pPr>
      <w:keepNext/>
      <w:keepLines/>
      <w:spacing w:before="360" w:after="80"/>
    </w:pPr>
    <w:rPr>
      <w:b/>
      <w:sz w:val="36"/>
      <w:szCs w:val="36"/>
    </w:rPr>
  </w:style>
  <w:style w:type="paragraph" w:customStyle="1" w:styleId="Virsraksts3">
    <w:name w:val="Virsraksts 3"/>
    <w:basedOn w:val="Parasts"/>
    <w:next w:val="Parasts"/>
    <w:qFormat/>
    <w:pPr>
      <w:keepNext/>
      <w:keepLines/>
      <w:spacing w:before="280" w:after="80"/>
    </w:pPr>
    <w:rPr>
      <w:b/>
      <w:sz w:val="28"/>
      <w:szCs w:val="28"/>
    </w:rPr>
  </w:style>
  <w:style w:type="paragraph" w:customStyle="1" w:styleId="Virsraksts4">
    <w:name w:val="Virsraksts 4"/>
    <w:basedOn w:val="Parasts"/>
    <w:next w:val="Parasts"/>
    <w:qFormat/>
    <w:pPr>
      <w:keepNext/>
      <w:keepLines/>
      <w:spacing w:before="240" w:after="40"/>
    </w:pPr>
    <w:rPr>
      <w:b/>
    </w:rPr>
  </w:style>
  <w:style w:type="paragraph" w:customStyle="1" w:styleId="Virsraksts5">
    <w:name w:val="Virsraksts 5"/>
    <w:basedOn w:val="Parasts"/>
    <w:next w:val="Parasts"/>
    <w:qFormat/>
    <w:pPr>
      <w:keepNext/>
      <w:keepLines/>
      <w:spacing w:before="220" w:after="40"/>
    </w:pPr>
    <w:rPr>
      <w:b/>
      <w:sz w:val="22"/>
      <w:szCs w:val="22"/>
    </w:rPr>
  </w:style>
  <w:style w:type="paragraph" w:customStyle="1" w:styleId="Virsraksts6">
    <w:name w:val="Virsraksts 6"/>
    <w:basedOn w:val="Parasts"/>
    <w:next w:val="Parasts"/>
    <w:qFormat/>
    <w:pPr>
      <w:keepNext/>
      <w:keepLines/>
      <w:spacing w:before="200" w:after="40"/>
    </w:pPr>
    <w:rPr>
      <w:b/>
      <w:sz w:val="20"/>
      <w:szCs w:val="20"/>
    </w:rPr>
  </w:style>
  <w:style w:type="character" w:customStyle="1" w:styleId="Noklusjumarindkopasfonts">
    <w:name w:val="Noklusējuma rindkopas fonts"/>
    <w:qFormat/>
    <w:rPr>
      <w:w w:val="100"/>
      <w:position w:val="-1"/>
      <w:effect w:val="none"/>
      <w:vertAlign w:val="baseline"/>
      <w:cs w:val="0"/>
      <w:em w:val="none"/>
    </w:rPr>
  </w:style>
  <w:style w:type="table" w:customStyle="1" w:styleId="Parastatabula">
    <w:name w:val="Parasta tabula"/>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
    <w:name w:val="Bez saraksta"/>
    <w:qFormat/>
  </w:style>
  <w:style w:type="paragraph" w:customStyle="1" w:styleId="Nosaukums">
    <w:name w:val="Nosaukums"/>
    <w:basedOn w:val="Parasts"/>
    <w:next w:val="Parasts"/>
    <w:pPr>
      <w:keepNext/>
      <w:keepLines/>
      <w:spacing w:before="480" w:after="120"/>
    </w:pPr>
    <w:rPr>
      <w:b/>
      <w:sz w:val="72"/>
      <w:szCs w:val="72"/>
    </w:rPr>
  </w:style>
  <w:style w:type="paragraph" w:customStyle="1" w:styleId="naisf">
    <w:name w:val="naisf"/>
    <w:basedOn w:val="Parasts"/>
    <w:pPr>
      <w:spacing w:before="75" w:after="75"/>
      <w:ind w:firstLine="375"/>
      <w:jc w:val="both"/>
    </w:pPr>
  </w:style>
  <w:style w:type="character" w:customStyle="1" w:styleId="Hipersaite">
    <w:name w:val="Hipersaite"/>
    <w:rPr>
      <w:color w:val="0000FF"/>
      <w:w w:val="100"/>
      <w:position w:val="-1"/>
      <w:u w:val="single"/>
      <w:effect w:val="none"/>
      <w:vertAlign w:val="baseline"/>
      <w:cs w:val="0"/>
      <w:em w:val="none"/>
    </w:rPr>
  </w:style>
  <w:style w:type="paragraph" w:customStyle="1" w:styleId="Balonteksts">
    <w:name w:val="Balonteksts"/>
    <w:basedOn w:val="Parasts"/>
    <w:rPr>
      <w:rFonts w:ascii="Tahoma" w:hAnsi="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lang w:eastAsia="lv-LV"/>
    </w:rPr>
  </w:style>
  <w:style w:type="paragraph" w:customStyle="1" w:styleId="Galvene">
    <w:name w:val="Galvene"/>
    <w:basedOn w:val="Parasts"/>
  </w:style>
  <w:style w:type="character" w:customStyle="1" w:styleId="GalveneRakstz">
    <w:name w:val="Galvene Rakstz."/>
    <w:rPr>
      <w:rFonts w:ascii="Times New Roman" w:eastAsia="Times New Roman" w:hAnsi="Times New Roman"/>
      <w:w w:val="100"/>
      <w:position w:val="-1"/>
      <w:sz w:val="24"/>
      <w:szCs w:val="24"/>
      <w:effect w:val="none"/>
      <w:vertAlign w:val="baseline"/>
      <w:cs w:val="0"/>
      <w:em w:val="none"/>
    </w:rPr>
  </w:style>
  <w:style w:type="paragraph" w:customStyle="1" w:styleId="Kjene">
    <w:name w:val="Kājene"/>
    <w:basedOn w:val="Parasts"/>
  </w:style>
  <w:style w:type="character" w:customStyle="1" w:styleId="KjeneRakstz">
    <w:name w:val="Kājene Rakstz."/>
    <w:rPr>
      <w:rFonts w:ascii="Times New Roman" w:eastAsia="Times New Roman" w:hAnsi="Times New Roman"/>
      <w:w w:val="100"/>
      <w:position w:val="-1"/>
      <w:sz w:val="24"/>
      <w:szCs w:val="24"/>
      <w:effect w:val="none"/>
      <w:vertAlign w:val="baseline"/>
      <w:cs w:val="0"/>
      <w:em w:val="none"/>
    </w:rPr>
  </w:style>
  <w:style w:type="paragraph" w:customStyle="1" w:styleId="Sarakstarindkopa">
    <w:name w:val="Saraksta rindkopa"/>
    <w:basedOn w:val="Parasts"/>
    <w:pPr>
      <w:ind w:left="720"/>
      <w:contextualSpacing/>
    </w:pPr>
    <w:rPr>
      <w:sz w:val="20"/>
      <w:szCs w:val="20"/>
      <w:lang w:val="en-AU"/>
    </w:rPr>
  </w:style>
  <w:style w:type="paragraph" w:customStyle="1" w:styleId="Pamattekstsaratkpi">
    <w:name w:val="Pamatteksts ar atkāpi"/>
    <w:basedOn w:val="Parasts"/>
    <w:pPr>
      <w:spacing w:after="120"/>
      <w:ind w:left="283" w:firstLine="737"/>
      <w:jc w:val="both"/>
    </w:pPr>
  </w:style>
  <w:style w:type="character" w:customStyle="1" w:styleId="PamattekstsaratkpiRakstz">
    <w:name w:val="Pamatteksts ar atkāpi Rakstz."/>
    <w:rPr>
      <w:rFonts w:ascii="Times New Roman" w:eastAsia="Times New Roman" w:hAnsi="Times New Roman"/>
      <w:w w:val="100"/>
      <w:position w:val="-1"/>
      <w:sz w:val="24"/>
      <w:szCs w:val="24"/>
      <w:effect w:val="none"/>
      <w:vertAlign w:val="baseline"/>
      <w:cs w:val="0"/>
      <w:em w:val="none"/>
    </w:rPr>
  </w:style>
  <w:style w:type="paragraph" w:customStyle="1" w:styleId="Pamatteksts">
    <w:name w:val="Pamatteksts"/>
    <w:basedOn w:val="Parasts"/>
    <w:pPr>
      <w:spacing w:after="120"/>
    </w:pPr>
  </w:style>
  <w:style w:type="character" w:customStyle="1" w:styleId="PamattekstsRakstz">
    <w:name w:val="Pamatteksts Rakstz."/>
    <w:rPr>
      <w:rFonts w:ascii="Times New Roman" w:eastAsia="Times New Roman" w:hAnsi="Times New Roman"/>
      <w:w w:val="100"/>
      <w:position w:val="-1"/>
      <w:sz w:val="24"/>
      <w:szCs w:val="24"/>
      <w:effect w:val="none"/>
      <w:vertAlign w:val="baseline"/>
      <w:cs w:val="0"/>
      <w:em w:val="none"/>
    </w:rPr>
  </w:style>
  <w:style w:type="paragraph" w:customStyle="1" w:styleId="Pamattekstaatkpe3">
    <w:name w:val="Pamatteksta atkāpe 3"/>
    <w:basedOn w:val="Parasts"/>
    <w:pPr>
      <w:spacing w:after="120"/>
      <w:ind w:left="283"/>
    </w:pPr>
    <w:rPr>
      <w:sz w:val="16"/>
      <w:szCs w:val="16"/>
    </w:rPr>
  </w:style>
  <w:style w:type="character" w:customStyle="1" w:styleId="Pamattekstaatkpe3Rakstz">
    <w:name w:val="Pamatteksta atkāpe 3 Rakstz."/>
    <w:rPr>
      <w:rFonts w:ascii="Times New Roman" w:eastAsia="Times New Roman" w:hAnsi="Times New Roman"/>
      <w:w w:val="100"/>
      <w:position w:val="-1"/>
      <w:sz w:val="16"/>
      <w:szCs w:val="16"/>
      <w:effect w:val="none"/>
      <w:vertAlign w:val="baseline"/>
      <w:cs w:val="0"/>
      <w:em w:val="none"/>
    </w:rPr>
  </w:style>
  <w:style w:type="paragraph" w:customStyle="1" w:styleId="Bezatstarpm1">
    <w:name w:val="Bez atstarpēm1"/>
    <w:pPr>
      <w:spacing w:line="1" w:lineRule="atLeast"/>
      <w:ind w:leftChars="-1" w:left="-1" w:hangingChars="1" w:hanging="1"/>
      <w:textAlignment w:val="top"/>
      <w:outlineLvl w:val="0"/>
    </w:pPr>
    <w:rPr>
      <w:rFonts w:ascii="Times New Roman" w:eastAsia="Times New Roman" w:hAnsi="Times New Roman"/>
      <w:position w:val="-1"/>
      <w:sz w:val="24"/>
      <w:szCs w:val="24"/>
      <w:lang w:val="en-GB" w:eastAsia="en-US"/>
    </w:rPr>
  </w:style>
  <w:style w:type="character" w:customStyle="1" w:styleId="Komentraatsauce">
    <w:name w:val="Komentāra atsauce"/>
    <w:qFormat/>
    <w:rPr>
      <w:w w:val="100"/>
      <w:position w:val="-1"/>
      <w:sz w:val="16"/>
      <w:szCs w:val="16"/>
      <w:effect w:val="none"/>
      <w:vertAlign w:val="baseline"/>
      <w:cs w:val="0"/>
      <w:em w:val="none"/>
    </w:rPr>
  </w:style>
  <w:style w:type="paragraph" w:customStyle="1" w:styleId="Komentrateksts">
    <w:name w:val="Komentāra teksts"/>
    <w:basedOn w:val="Parasts"/>
    <w:qFormat/>
    <w:pPr>
      <w:spacing w:line="240" w:lineRule="auto"/>
    </w:pPr>
    <w:rPr>
      <w:sz w:val="20"/>
      <w:szCs w:val="20"/>
    </w:rPr>
  </w:style>
  <w:style w:type="character" w:customStyle="1" w:styleId="KomentratekstsRakstz">
    <w:name w:val="Komentāra teksts Rakstz."/>
    <w:rPr>
      <w:rFonts w:ascii="Times New Roman" w:eastAsia="Times New Roman" w:hAnsi="Times New Roman"/>
      <w:w w:val="100"/>
      <w:position w:val="-1"/>
      <w:effect w:val="none"/>
      <w:vertAlign w:val="baseline"/>
      <w:cs w:val="0"/>
      <w:em w:val="none"/>
    </w:rPr>
  </w:style>
  <w:style w:type="paragraph" w:customStyle="1" w:styleId="Komentratma">
    <w:name w:val="Komentāra tēma"/>
    <w:basedOn w:val="Komentrateksts"/>
    <w:next w:val="Komentrateksts"/>
    <w:qFormat/>
    <w:rPr>
      <w:b/>
      <w:bCs/>
    </w:rPr>
  </w:style>
  <w:style w:type="character" w:customStyle="1" w:styleId="KomentratmaRakstz">
    <w:name w:val="Komentāra tēma Rakstz."/>
    <w:rPr>
      <w:rFonts w:ascii="Times New Roman" w:eastAsia="Times New Roman" w:hAnsi="Times New Roman"/>
      <w:b/>
      <w:bCs/>
      <w:w w:val="100"/>
      <w:position w:val="-1"/>
      <w:effect w:val="none"/>
      <w:vertAlign w:val="baseline"/>
      <w:cs w:val="0"/>
      <w:em w:val="none"/>
    </w:rPr>
  </w:style>
  <w:style w:type="character" w:customStyle="1" w:styleId="normaltextrun">
    <w:name w:val="normaltextrun"/>
    <w:rPr>
      <w:w w:val="100"/>
      <w:position w:val="-1"/>
      <w:effect w:val="none"/>
      <w:vertAlign w:val="baseline"/>
      <w:cs w:val="0"/>
      <w:em w:val="none"/>
    </w:rPr>
  </w:style>
  <w:style w:type="paragraph" w:customStyle="1" w:styleId="Apakvirsraksts">
    <w:name w:val="Apakšvirsraksts"/>
    <w:basedOn w:val="Parasts"/>
    <w:next w:val="Parasts"/>
    <w:pPr>
      <w:keepNext/>
      <w:keepLines/>
      <w:spacing w:before="360" w:after="80"/>
    </w:pPr>
    <w:rPr>
      <w:rFonts w:ascii="Georgia" w:eastAsia="Georgia" w:hAnsi="Georgia" w:cs="Georgia"/>
      <w:i/>
      <w:color w:val="666666"/>
      <w:sz w:val="48"/>
      <w:szCs w:val="48"/>
    </w:rPr>
  </w:style>
  <w:style w:type="character" w:customStyle="1" w:styleId="KomentratmaRakstz1">
    <w:name w:val="Komentāra tēma Rakstz.1"/>
    <w:rPr>
      <w:b/>
      <w:bCs/>
      <w:w w:val="100"/>
      <w:position w:val="-1"/>
      <w:sz w:val="20"/>
      <w:szCs w:val="20"/>
      <w:effect w:val="none"/>
      <w:vertAlign w:val="baseline"/>
      <w:cs w:val="0"/>
      <w:em w:val="none"/>
    </w:rPr>
  </w:style>
  <w:style w:type="character" w:customStyle="1" w:styleId="KomentratekstsRakstz1">
    <w:name w:val="Komentāra teksts Rakstz.1"/>
    <w:rPr>
      <w:w w:val="100"/>
      <w:position w:val="-1"/>
      <w:sz w:val="20"/>
      <w:szCs w:val="20"/>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0/S2kZ4lwWOCg7fw5DROd6Emw==">AMUW2mUd9QEIPpsQ0NQycbbWbO2ijqFHBORLsZOnnFZzJSoL+jWEJSkq0pot83WujCBNxJ4C+c7ZoiIEdSaCC8pdQTvq75uOinuU0AflmQjTTJkBxoMECBBCuNZQqlmJ1s/bkldFBgad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Daiga</cp:lastModifiedBy>
  <cp:revision>3</cp:revision>
  <dcterms:created xsi:type="dcterms:W3CDTF">2019-08-27T11:47:00Z</dcterms:created>
  <dcterms:modified xsi:type="dcterms:W3CDTF">2019-08-27T12:14:00Z</dcterms:modified>
</cp:coreProperties>
</file>