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9273" w14:textId="77777777" w:rsidR="004E4DA4" w:rsidRPr="001371A1" w:rsidRDefault="004E4DA4" w:rsidP="004E4DA4">
      <w:pPr>
        <w:autoSpaceDN w:val="0"/>
        <w:spacing w:after="120"/>
        <w:jc w:val="center"/>
        <w:rPr>
          <w:rFonts w:eastAsia="Arial Unicode MS"/>
          <w:kern w:val="3"/>
          <w:lang w:val="en-GB" w:eastAsia="zh-CN" w:bidi="hi-IN"/>
        </w:rPr>
      </w:pPr>
      <w:bookmarkStart w:id="0" w:name="_Hlk7174071"/>
      <w:bookmarkStart w:id="1" w:name="_Hlk7170117"/>
      <w:bookmarkStart w:id="2" w:name="_Hlk7168632"/>
      <w:bookmarkStart w:id="3" w:name="_Hlk7159652"/>
      <w:r w:rsidRPr="00FE290D">
        <w:rPr>
          <w:noProof/>
          <w:lang w:val="en-GB"/>
        </w:rPr>
        <w:drawing>
          <wp:inline distT="0" distB="0" distL="0" distR="0" wp14:anchorId="6A4D03B1" wp14:editId="279391D1">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C32405C" w14:textId="77777777" w:rsidR="004E4DA4" w:rsidRPr="001371A1" w:rsidRDefault="004E4DA4" w:rsidP="004E4DA4">
      <w:pPr>
        <w:autoSpaceDN w:val="0"/>
        <w:ind w:left="720" w:hanging="720"/>
        <w:jc w:val="center"/>
        <w:rPr>
          <w:lang w:val="en-GB"/>
        </w:rPr>
      </w:pPr>
      <w:proofErr w:type="gramStart"/>
      <w:r w:rsidRPr="001371A1">
        <w:rPr>
          <w:lang w:val="en-GB"/>
        </w:rPr>
        <w:t>LATVIJAS  REPUBLIKA</w:t>
      </w:r>
      <w:proofErr w:type="gramEnd"/>
    </w:p>
    <w:p w14:paraId="0EDBE98F" w14:textId="77777777" w:rsidR="004E4DA4" w:rsidRPr="001371A1" w:rsidRDefault="004E4DA4" w:rsidP="004E4DA4">
      <w:pPr>
        <w:pBdr>
          <w:bottom w:val="single" w:sz="12" w:space="1" w:color="000000"/>
        </w:pBdr>
        <w:autoSpaceDN w:val="0"/>
        <w:ind w:left="720" w:hanging="720"/>
        <w:jc w:val="center"/>
        <w:rPr>
          <w:b/>
          <w:sz w:val="28"/>
          <w:szCs w:val="28"/>
          <w:lang w:val="en-GB"/>
        </w:rPr>
      </w:pPr>
      <w:r w:rsidRPr="001371A1">
        <w:rPr>
          <w:b/>
          <w:sz w:val="28"/>
          <w:szCs w:val="28"/>
          <w:lang w:val="en-GB"/>
        </w:rPr>
        <w:t xml:space="preserve"> PRIEKUĻU NOVADA PAŠVALDĪBA</w:t>
      </w:r>
    </w:p>
    <w:p w14:paraId="259BC826" w14:textId="77777777" w:rsidR="004E4DA4" w:rsidRPr="001371A1" w:rsidRDefault="004E4DA4" w:rsidP="004E4DA4">
      <w:pPr>
        <w:autoSpaceDN w:val="0"/>
        <w:ind w:left="720" w:hanging="720"/>
        <w:jc w:val="center"/>
        <w:rPr>
          <w:sz w:val="18"/>
          <w:szCs w:val="18"/>
          <w:lang w:val="en-GB"/>
        </w:rPr>
      </w:pPr>
      <w:proofErr w:type="spellStart"/>
      <w:r w:rsidRPr="001371A1">
        <w:rPr>
          <w:sz w:val="18"/>
          <w:szCs w:val="18"/>
          <w:lang w:val="en-GB"/>
        </w:rPr>
        <w:t>Reģistrācijas</w:t>
      </w:r>
      <w:proofErr w:type="spellEnd"/>
      <w:r w:rsidRPr="001371A1">
        <w:rPr>
          <w:sz w:val="18"/>
          <w:szCs w:val="18"/>
          <w:lang w:val="en-GB"/>
        </w:rPr>
        <w:t xml:space="preserve"> Nr. 90000057511, Cēsu prospekts 5, Priekuļi, Priekuļu pagasts, Priekuļu novads, LV-4126</w:t>
      </w:r>
    </w:p>
    <w:p w14:paraId="645A324B" w14:textId="77777777" w:rsidR="004E4DA4" w:rsidRPr="001371A1" w:rsidRDefault="004E4DA4" w:rsidP="004E4DA4">
      <w:pPr>
        <w:autoSpaceDN w:val="0"/>
        <w:ind w:left="720" w:hanging="720"/>
        <w:jc w:val="center"/>
        <w:rPr>
          <w:rFonts w:eastAsia="Arial Unicode MS"/>
          <w:kern w:val="3"/>
          <w:lang w:val="en-GB" w:eastAsia="zh-CN" w:bidi="hi-IN"/>
        </w:rPr>
      </w:pPr>
      <w:r w:rsidRPr="001371A1">
        <w:rPr>
          <w:sz w:val="18"/>
          <w:szCs w:val="18"/>
          <w:lang w:val="en-GB"/>
        </w:rPr>
        <w:t xml:space="preserve"> www.priekuli.lv, </w:t>
      </w:r>
      <w:proofErr w:type="spellStart"/>
      <w:r w:rsidRPr="001371A1">
        <w:rPr>
          <w:sz w:val="18"/>
          <w:szCs w:val="18"/>
          <w:lang w:val="en-GB"/>
        </w:rPr>
        <w:t>tālr</w:t>
      </w:r>
      <w:proofErr w:type="spellEnd"/>
      <w:r w:rsidRPr="001371A1">
        <w:rPr>
          <w:sz w:val="18"/>
          <w:szCs w:val="18"/>
          <w:lang w:val="en-GB"/>
        </w:rPr>
        <w:t>. 64107871, e-pasts: dome@priekuli.lv</w:t>
      </w:r>
    </w:p>
    <w:p w14:paraId="734854F0" w14:textId="77777777" w:rsidR="004E4DA4" w:rsidRPr="001371A1" w:rsidRDefault="004E4DA4" w:rsidP="004E4DA4">
      <w:pPr>
        <w:autoSpaceDN w:val="0"/>
        <w:jc w:val="center"/>
        <w:outlineLvl w:val="0"/>
        <w:rPr>
          <w:b/>
          <w:lang w:val="en-GB"/>
        </w:rPr>
      </w:pPr>
      <w:bookmarkStart w:id="4" w:name="_Hlk41908727"/>
      <w:bookmarkEnd w:id="0"/>
    </w:p>
    <w:p w14:paraId="38EF7865" w14:textId="77777777" w:rsidR="004E4DA4" w:rsidRPr="001371A1" w:rsidRDefault="004E4DA4" w:rsidP="004E4DA4">
      <w:pPr>
        <w:autoSpaceDN w:val="0"/>
        <w:jc w:val="center"/>
        <w:outlineLvl w:val="0"/>
        <w:rPr>
          <w:b/>
          <w:lang w:val="en-GB"/>
        </w:rPr>
      </w:pPr>
      <w:bookmarkStart w:id="5" w:name="_Hlk41983355"/>
      <w:bookmarkStart w:id="6" w:name="_Hlk41897125"/>
      <w:proofErr w:type="spellStart"/>
      <w:r w:rsidRPr="001371A1">
        <w:rPr>
          <w:b/>
          <w:lang w:val="en-GB"/>
        </w:rPr>
        <w:t>Lēmums</w:t>
      </w:r>
      <w:proofErr w:type="spellEnd"/>
    </w:p>
    <w:p w14:paraId="55EA823F" w14:textId="77777777" w:rsidR="004E4DA4" w:rsidRPr="001371A1" w:rsidRDefault="004E4DA4" w:rsidP="004E4DA4">
      <w:pPr>
        <w:autoSpaceDN w:val="0"/>
        <w:jc w:val="center"/>
        <w:outlineLvl w:val="0"/>
        <w:rPr>
          <w:lang w:val="en-GB"/>
        </w:rPr>
      </w:pPr>
      <w:r w:rsidRPr="001371A1">
        <w:rPr>
          <w:lang w:val="en-GB"/>
        </w:rPr>
        <w:t xml:space="preserve">Priekuļu </w:t>
      </w:r>
      <w:proofErr w:type="spellStart"/>
      <w:r w:rsidRPr="001371A1">
        <w:rPr>
          <w:lang w:val="en-GB"/>
        </w:rPr>
        <w:t>novada</w:t>
      </w:r>
      <w:proofErr w:type="spellEnd"/>
      <w:r w:rsidRPr="001371A1">
        <w:rPr>
          <w:lang w:val="en-GB"/>
        </w:rPr>
        <w:t xml:space="preserve"> Priekuļu </w:t>
      </w:r>
      <w:proofErr w:type="spellStart"/>
      <w:r w:rsidRPr="001371A1">
        <w:rPr>
          <w:lang w:val="en-GB"/>
        </w:rPr>
        <w:t>pagastā</w:t>
      </w:r>
      <w:proofErr w:type="spellEnd"/>
    </w:p>
    <w:p w14:paraId="209396A3" w14:textId="77777777" w:rsidR="004E4DA4" w:rsidRPr="001371A1" w:rsidRDefault="004E4DA4" w:rsidP="004E4DA4">
      <w:pPr>
        <w:autoSpaceDN w:val="0"/>
        <w:jc w:val="center"/>
        <w:rPr>
          <w:lang w:val="en-GB"/>
        </w:rPr>
      </w:pPr>
      <w:bookmarkStart w:id="7" w:name="_Hlk36209888"/>
      <w:bookmarkEnd w:id="1"/>
    </w:p>
    <w:p w14:paraId="5906A655" w14:textId="3959ED37" w:rsidR="004E4DA4" w:rsidRPr="001371A1" w:rsidRDefault="004E4DA4" w:rsidP="004E4DA4">
      <w:pPr>
        <w:autoSpaceDN w:val="0"/>
        <w:jc w:val="both"/>
        <w:rPr>
          <w:bCs/>
          <w:iCs/>
          <w:lang w:val="en-GB"/>
        </w:rPr>
      </w:pPr>
      <w:bookmarkStart w:id="8" w:name="_Hlk52016375"/>
      <w:bookmarkStart w:id="9" w:name="_Hlk57643696"/>
      <w:bookmarkStart w:id="10" w:name="_Hlk31043150"/>
      <w:r w:rsidRPr="001371A1">
        <w:rPr>
          <w:bCs/>
          <w:iCs/>
          <w:lang w:val="en-GB"/>
        </w:rPr>
        <w:t>2</w:t>
      </w:r>
      <w:bookmarkStart w:id="11" w:name="_Hlk33613557"/>
      <w:r w:rsidRPr="001371A1">
        <w:rPr>
          <w:bCs/>
          <w:iCs/>
          <w:lang w:val="en-GB"/>
        </w:rPr>
        <w:t xml:space="preserve">021.gada </w:t>
      </w:r>
      <w:bookmarkEnd w:id="8"/>
      <w:bookmarkEnd w:id="9"/>
      <w:proofErr w:type="gramStart"/>
      <w:r w:rsidRPr="001371A1">
        <w:rPr>
          <w:bCs/>
          <w:iCs/>
          <w:lang w:val="en-GB"/>
        </w:rPr>
        <w:t>28.jūnijā</w:t>
      </w:r>
      <w:proofErr w:type="gramEnd"/>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Nr.2</w:t>
      </w:r>
      <w:r>
        <w:rPr>
          <w:bCs/>
          <w:iCs/>
          <w:lang w:val="en-GB"/>
        </w:rPr>
        <w:t>52</w:t>
      </w:r>
    </w:p>
    <w:p w14:paraId="6F27F0C7" w14:textId="52D38E73" w:rsidR="004E4DA4" w:rsidRPr="001371A1" w:rsidRDefault="004E4DA4" w:rsidP="004E4DA4">
      <w:pPr>
        <w:autoSpaceDN w:val="0"/>
        <w:jc w:val="both"/>
        <w:rPr>
          <w:bCs/>
          <w:lang w:val="en-GB"/>
        </w:rPr>
      </w:pP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w:t>
      </w:r>
      <w:proofErr w:type="spellStart"/>
      <w:proofErr w:type="gramStart"/>
      <w:r w:rsidRPr="001371A1">
        <w:rPr>
          <w:bCs/>
          <w:iCs/>
          <w:lang w:val="en-GB"/>
        </w:rPr>
        <w:t>protokols</w:t>
      </w:r>
      <w:proofErr w:type="spellEnd"/>
      <w:proofErr w:type="gramEnd"/>
      <w:r w:rsidRPr="001371A1">
        <w:rPr>
          <w:bCs/>
          <w:iCs/>
          <w:lang w:val="en-GB"/>
        </w:rPr>
        <w:t xml:space="preserve"> Nr.8, 1</w:t>
      </w:r>
      <w:r>
        <w:rPr>
          <w:bCs/>
          <w:iCs/>
          <w:lang w:val="en-GB"/>
        </w:rPr>
        <w:t>9</w:t>
      </w:r>
      <w:r w:rsidRPr="001371A1">
        <w:rPr>
          <w:bCs/>
          <w:iCs/>
          <w:lang w:val="en-GB"/>
        </w:rPr>
        <w:t>.</w:t>
      </w:r>
      <w:r w:rsidRPr="001371A1">
        <w:rPr>
          <w:bCs/>
          <w:lang w:val="en-GB"/>
        </w:rPr>
        <w:t>p.)</w:t>
      </w:r>
      <w:bookmarkEnd w:id="2"/>
      <w:bookmarkEnd w:id="5"/>
    </w:p>
    <w:bookmarkEnd w:id="3"/>
    <w:bookmarkEnd w:id="4"/>
    <w:bookmarkEnd w:id="6"/>
    <w:bookmarkEnd w:id="7"/>
    <w:bookmarkEnd w:id="10"/>
    <w:bookmarkEnd w:id="11"/>
    <w:p w14:paraId="170FAE71" w14:textId="17528545" w:rsidR="00C43587" w:rsidRDefault="00C43587" w:rsidP="006C5CA6">
      <w:pPr>
        <w:rPr>
          <w:b/>
          <w:u w:val="single"/>
        </w:rPr>
      </w:pPr>
    </w:p>
    <w:p w14:paraId="4D0DA477" w14:textId="5ED0E621"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w:t>
      </w:r>
      <w:r w:rsidR="004735FA">
        <w:rPr>
          <w:rFonts w:ascii="Times New Roman" w:hAnsi="Times New Roman"/>
          <w:b/>
          <w:sz w:val="24"/>
          <w:szCs w:val="24"/>
          <w:u w:val="single"/>
        </w:rPr>
        <w:t xml:space="preserve">kustamās mantas </w:t>
      </w:r>
      <w:r w:rsidR="009D3D67">
        <w:rPr>
          <w:rFonts w:ascii="Times New Roman" w:hAnsi="Times New Roman"/>
          <w:b/>
          <w:sz w:val="24"/>
          <w:szCs w:val="24"/>
          <w:u w:val="single"/>
        </w:rPr>
        <w:t xml:space="preserve">atsavināšanu un </w:t>
      </w:r>
      <w:r w:rsidR="00D6317C">
        <w:rPr>
          <w:rFonts w:ascii="Times New Roman" w:hAnsi="Times New Roman"/>
          <w:b/>
          <w:sz w:val="24"/>
          <w:szCs w:val="24"/>
          <w:u w:val="single"/>
        </w:rPr>
        <w:t>sanitārās izlases cirsmas “</w:t>
      </w:r>
      <w:proofErr w:type="spellStart"/>
      <w:r w:rsidR="00D6317C">
        <w:rPr>
          <w:rFonts w:ascii="Times New Roman" w:hAnsi="Times New Roman"/>
          <w:b/>
          <w:sz w:val="24"/>
          <w:szCs w:val="24"/>
          <w:u w:val="single"/>
        </w:rPr>
        <w:t>Vanagkalns</w:t>
      </w:r>
      <w:proofErr w:type="spellEnd"/>
      <w:r w:rsidR="00D6317C">
        <w:rPr>
          <w:rFonts w:ascii="Times New Roman" w:hAnsi="Times New Roman"/>
          <w:b/>
          <w:sz w:val="24"/>
          <w:szCs w:val="24"/>
          <w:u w:val="single"/>
        </w:rPr>
        <w:t>”</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5CB54FFF"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457E6C">
        <w:rPr>
          <w:rFonts w:ascii="Times New Roman" w:hAnsi="Times New Roman"/>
          <w:sz w:val="24"/>
          <w:szCs w:val="24"/>
        </w:rPr>
        <w:t>pašvaldības dome izskata jautājumu</w:t>
      </w:r>
      <w:r w:rsidRPr="00F603C6">
        <w:rPr>
          <w:rFonts w:ascii="Times New Roman" w:hAnsi="Times New Roman"/>
          <w:sz w:val="24"/>
          <w:szCs w:val="24"/>
        </w:rPr>
        <w:t xml:space="preserve"> par pašvaldības </w:t>
      </w:r>
      <w:r w:rsidR="004735FA">
        <w:rPr>
          <w:rFonts w:ascii="Times New Roman" w:hAnsi="Times New Roman"/>
          <w:sz w:val="24"/>
          <w:szCs w:val="24"/>
        </w:rPr>
        <w:t>kustamās mantas</w:t>
      </w:r>
      <w:r w:rsidRPr="00F603C6">
        <w:rPr>
          <w:rFonts w:ascii="Times New Roman" w:hAnsi="Times New Roman"/>
          <w:sz w:val="24"/>
          <w:szCs w:val="24"/>
        </w:rPr>
        <w:t xml:space="preserve"> </w:t>
      </w:r>
      <w:r w:rsidR="00D6317C">
        <w:rPr>
          <w:rFonts w:ascii="Times New Roman" w:hAnsi="Times New Roman"/>
          <w:sz w:val="24"/>
          <w:szCs w:val="24"/>
        </w:rPr>
        <w:t>– sanitārās izlases cirsmas “</w:t>
      </w:r>
      <w:proofErr w:type="spellStart"/>
      <w:r w:rsidR="00D6317C">
        <w:rPr>
          <w:rFonts w:ascii="Times New Roman" w:hAnsi="Times New Roman"/>
          <w:sz w:val="24"/>
          <w:szCs w:val="24"/>
        </w:rPr>
        <w:t>Vanagkalns</w:t>
      </w:r>
      <w:proofErr w:type="spellEnd"/>
      <w:r w:rsidR="00D6317C">
        <w:rPr>
          <w:rFonts w:ascii="Times New Roman" w:hAnsi="Times New Roman"/>
          <w:sz w:val="24"/>
          <w:szCs w:val="24"/>
        </w:rPr>
        <w:t xml:space="preserve">” </w:t>
      </w:r>
      <w:r w:rsidR="009D3D67">
        <w:rPr>
          <w:rFonts w:ascii="Times New Roman" w:hAnsi="Times New Roman"/>
          <w:sz w:val="24"/>
          <w:szCs w:val="24"/>
        </w:rPr>
        <w:t xml:space="preserve">atsavināšanu un </w:t>
      </w:r>
      <w:r w:rsidRPr="00F603C6">
        <w:rPr>
          <w:rFonts w:ascii="Times New Roman" w:hAnsi="Times New Roman"/>
          <w:sz w:val="24"/>
          <w:szCs w:val="24"/>
        </w:rPr>
        <w:t>izsoles noteikumu projektu.</w:t>
      </w:r>
    </w:p>
    <w:p w14:paraId="078A5CC8" w14:textId="73B6B8B2" w:rsidR="00E43961" w:rsidRPr="00F603C6" w:rsidRDefault="00457E6C"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5E337F55" w:rsidR="00E43961" w:rsidRPr="00F603C6" w:rsidRDefault="004735FA"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Izsolāmā kustamā manta ir </w:t>
      </w:r>
      <w:r w:rsidR="00D6317C">
        <w:rPr>
          <w:rFonts w:ascii="Times New Roman" w:hAnsi="Times New Roman"/>
          <w:sz w:val="24"/>
          <w:szCs w:val="24"/>
        </w:rPr>
        <w:t xml:space="preserve">sanitārā izlases cirsma </w:t>
      </w:r>
      <w:r>
        <w:rPr>
          <w:rFonts w:ascii="Times New Roman" w:hAnsi="Times New Roman"/>
          <w:sz w:val="24"/>
          <w:szCs w:val="24"/>
        </w:rPr>
        <w:t>pašvaldība</w:t>
      </w:r>
      <w:r w:rsidR="00D6317C">
        <w:rPr>
          <w:rFonts w:ascii="Times New Roman" w:hAnsi="Times New Roman"/>
          <w:sz w:val="24"/>
          <w:szCs w:val="24"/>
        </w:rPr>
        <w:t>i piederošā</w:t>
      </w:r>
      <w:r>
        <w:rPr>
          <w:rFonts w:ascii="Times New Roman" w:hAnsi="Times New Roman"/>
          <w:sz w:val="24"/>
          <w:szCs w:val="24"/>
        </w:rPr>
        <w:t xml:space="preserve"> </w:t>
      </w:r>
      <w:r w:rsidR="00D6317C">
        <w:rPr>
          <w:rFonts w:ascii="Times New Roman" w:hAnsi="Times New Roman"/>
          <w:sz w:val="24"/>
          <w:szCs w:val="24"/>
        </w:rPr>
        <w:t xml:space="preserve">nekustamā </w:t>
      </w:r>
      <w:r>
        <w:rPr>
          <w:rFonts w:ascii="Times New Roman" w:hAnsi="Times New Roman"/>
          <w:sz w:val="24"/>
          <w:szCs w:val="24"/>
        </w:rPr>
        <w:t>īpašum</w:t>
      </w:r>
      <w:r w:rsidR="00D6317C">
        <w:rPr>
          <w:rFonts w:ascii="Times New Roman" w:hAnsi="Times New Roman"/>
          <w:sz w:val="24"/>
          <w:szCs w:val="24"/>
        </w:rPr>
        <w:t>ā “</w:t>
      </w:r>
      <w:proofErr w:type="spellStart"/>
      <w:r w:rsidR="00D6317C">
        <w:rPr>
          <w:rFonts w:ascii="Times New Roman" w:hAnsi="Times New Roman"/>
          <w:sz w:val="24"/>
          <w:szCs w:val="24"/>
        </w:rPr>
        <w:t>Vanagkalns</w:t>
      </w:r>
      <w:proofErr w:type="spellEnd"/>
      <w:r w:rsidR="00D6317C">
        <w:rPr>
          <w:rFonts w:ascii="Times New Roman" w:hAnsi="Times New Roman"/>
          <w:sz w:val="24"/>
          <w:szCs w:val="24"/>
        </w:rPr>
        <w:t xml:space="preserve">”, Priekuļu pagastā, Priekuļu novadā, zemes vienības kadastra apzīmējums </w:t>
      </w:r>
      <w:r w:rsidR="00D6317C" w:rsidRPr="00D6317C">
        <w:rPr>
          <w:rFonts w:ascii="Times New Roman" w:eastAsia="Times New Roman" w:hAnsi="Times New Roman"/>
          <w:sz w:val="24"/>
          <w:szCs w:val="24"/>
          <w:lang w:eastAsia="lv-LV"/>
        </w:rPr>
        <w:t>4272 007 0379</w:t>
      </w:r>
      <w:r w:rsidR="008E489B">
        <w:rPr>
          <w:rFonts w:ascii="Times New Roman" w:hAnsi="Times New Roman"/>
          <w:sz w:val="24"/>
          <w:szCs w:val="24"/>
        </w:rPr>
        <w:t>.</w:t>
      </w:r>
    </w:p>
    <w:p w14:paraId="7A34F830" w14:textId="16C94075" w:rsidR="00B64DB9" w:rsidRDefault="00E43961" w:rsidP="00B64DB9">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w:t>
      </w:r>
      <w:r w:rsidR="003960E0">
        <w:rPr>
          <w:rFonts w:ascii="Times New Roman" w:hAnsi="Times New Roman"/>
          <w:sz w:val="24"/>
          <w:szCs w:val="24"/>
        </w:rPr>
        <w:t xml:space="preserve"> izpilddirektora </w:t>
      </w:r>
      <w:bookmarkStart w:id="12" w:name="_Hlk74751023"/>
      <w:r w:rsidR="00457E6C">
        <w:rPr>
          <w:rFonts w:ascii="Times New Roman" w:hAnsi="Times New Roman"/>
          <w:sz w:val="24"/>
          <w:szCs w:val="24"/>
        </w:rPr>
        <w:t xml:space="preserve">F. Puņeiko </w:t>
      </w:r>
      <w:r w:rsidR="009D3D67">
        <w:rPr>
          <w:rFonts w:ascii="Times New Roman" w:hAnsi="Times New Roman"/>
          <w:sz w:val="24"/>
          <w:szCs w:val="24"/>
        </w:rPr>
        <w:t xml:space="preserve">2021.gada 14.jūnija </w:t>
      </w:r>
      <w:bookmarkEnd w:id="12"/>
      <w:r w:rsidR="00EC772B">
        <w:rPr>
          <w:rFonts w:ascii="Times New Roman" w:hAnsi="Times New Roman"/>
          <w:sz w:val="24"/>
          <w:szCs w:val="24"/>
        </w:rPr>
        <w:t>atsavināšanas ierosinājumu</w:t>
      </w:r>
      <w:r w:rsidR="003960E0">
        <w:rPr>
          <w:rFonts w:ascii="Times New Roman" w:hAnsi="Times New Roman"/>
          <w:sz w:val="24"/>
          <w:szCs w:val="24"/>
        </w:rPr>
        <w:t xml:space="preserve"> </w:t>
      </w:r>
      <w:r w:rsidRPr="00F603C6">
        <w:rPr>
          <w:rFonts w:ascii="Times New Roman" w:hAnsi="Times New Roman"/>
          <w:sz w:val="24"/>
          <w:szCs w:val="24"/>
        </w:rPr>
        <w:t xml:space="preserve"> </w:t>
      </w:r>
      <w:r w:rsidR="003960E0">
        <w:rPr>
          <w:rFonts w:ascii="Times New Roman" w:hAnsi="Times New Roman"/>
          <w:sz w:val="24"/>
          <w:szCs w:val="24"/>
        </w:rPr>
        <w:t xml:space="preserve">kustamā manta </w:t>
      </w:r>
      <w:r w:rsidR="00620E6A">
        <w:rPr>
          <w:rFonts w:ascii="Times New Roman" w:hAnsi="Times New Roman"/>
          <w:sz w:val="24"/>
          <w:szCs w:val="24"/>
        </w:rPr>
        <w:t xml:space="preserve">- </w:t>
      </w:r>
      <w:r w:rsidR="00D6317C">
        <w:rPr>
          <w:rFonts w:ascii="Times New Roman" w:hAnsi="Times New Roman"/>
          <w:sz w:val="24"/>
          <w:szCs w:val="24"/>
        </w:rPr>
        <w:t>sanitārās izlases cirsma “</w:t>
      </w:r>
      <w:proofErr w:type="spellStart"/>
      <w:r w:rsidR="00D6317C">
        <w:rPr>
          <w:rFonts w:ascii="Times New Roman" w:hAnsi="Times New Roman"/>
          <w:sz w:val="24"/>
          <w:szCs w:val="24"/>
        </w:rPr>
        <w:t>Vanagkalns</w:t>
      </w:r>
      <w:proofErr w:type="spellEnd"/>
      <w:r w:rsidR="00D6317C">
        <w:rPr>
          <w:rFonts w:ascii="Times New Roman" w:hAnsi="Times New Roman"/>
          <w:sz w:val="24"/>
          <w:szCs w:val="24"/>
        </w:rPr>
        <w:t xml:space="preserve">” </w:t>
      </w:r>
      <w:r w:rsidRPr="00F603C6">
        <w:rPr>
          <w:rFonts w:ascii="Times New Roman" w:hAnsi="Times New Roman"/>
          <w:sz w:val="24"/>
          <w:szCs w:val="24"/>
        </w:rPr>
        <w:t>nodo</w:t>
      </w:r>
      <w:r w:rsidR="00EC772B">
        <w:rPr>
          <w:rFonts w:ascii="Times New Roman" w:hAnsi="Times New Roman"/>
          <w:sz w:val="24"/>
          <w:szCs w:val="24"/>
        </w:rPr>
        <w:t>dama</w:t>
      </w:r>
      <w:r w:rsidRPr="00F603C6">
        <w:rPr>
          <w:rFonts w:ascii="Times New Roman" w:hAnsi="Times New Roman"/>
          <w:sz w:val="24"/>
          <w:szCs w:val="24"/>
        </w:rPr>
        <w:t xml:space="preserve"> atsavināšanai izsolē</w:t>
      </w:r>
      <w:r>
        <w:rPr>
          <w:rFonts w:ascii="Times New Roman" w:hAnsi="Times New Roman"/>
          <w:sz w:val="24"/>
          <w:szCs w:val="24"/>
        </w:rPr>
        <w:t>.</w:t>
      </w:r>
    </w:p>
    <w:p w14:paraId="6DF7FA2E" w14:textId="26BEA10B" w:rsidR="00B64DB9" w:rsidRPr="00B64DB9" w:rsidRDefault="00B64DB9" w:rsidP="00B64DB9">
      <w:pPr>
        <w:pStyle w:val="Bezatstarpm"/>
        <w:numPr>
          <w:ilvl w:val="0"/>
          <w:numId w:val="2"/>
        </w:numPr>
        <w:ind w:left="567" w:hanging="567"/>
        <w:jc w:val="both"/>
        <w:rPr>
          <w:rFonts w:ascii="Times New Roman" w:hAnsi="Times New Roman"/>
          <w:sz w:val="24"/>
          <w:szCs w:val="24"/>
        </w:rPr>
      </w:pPr>
      <w:r w:rsidRPr="00B64DB9">
        <w:rPr>
          <w:rFonts w:ascii="Times New Roman" w:hAnsi="Times New Roman"/>
          <w:color w:val="000000" w:themeColor="text1"/>
          <w:sz w:val="24"/>
          <w:szCs w:val="24"/>
        </w:rPr>
        <w:t xml:space="preserve">Iegūtie finanšu līdzekļi tiks izlietoti </w:t>
      </w:r>
      <w:r w:rsidRPr="00B64DB9">
        <w:rPr>
          <w:rFonts w:ascii="Times New Roman" w:hAnsi="Times New Roman"/>
          <w:color w:val="000000" w:themeColor="text1"/>
          <w:sz w:val="24"/>
          <w:szCs w:val="24"/>
          <w:shd w:val="clear" w:color="auto" w:fill="FFFFFF"/>
        </w:rPr>
        <w:t>pašvaldības līdzfinansējumam investīciju projekta “Pašvaldības transporta infrastruktūras (ielu) attīstībai” īstenošanai.</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60D05E8C" w14:textId="7BF9DC5F" w:rsidR="00497206" w:rsidRPr="00497206" w:rsidRDefault="00E43961" w:rsidP="00497206">
      <w:pPr>
        <w:pStyle w:val="Bezatstarpm"/>
        <w:ind w:firstLine="567"/>
        <w:jc w:val="both"/>
        <w:rPr>
          <w:rFonts w:ascii="Times New Roman" w:hAnsi="Times New Roman"/>
          <w:sz w:val="24"/>
          <w:szCs w:val="24"/>
        </w:rPr>
      </w:pPr>
      <w:r>
        <w:rPr>
          <w:rFonts w:ascii="Times New Roman" w:hAnsi="Times New Roman"/>
          <w:sz w:val="24"/>
          <w:szCs w:val="24"/>
        </w:rPr>
        <w:t>Pamatojoties uz likuma “Par pašvaldībām” 14.panta pirmās daļas 2.punktu, 21.panta pirmās</w:t>
      </w:r>
      <w:r w:rsidR="00457E6C">
        <w:rPr>
          <w:rFonts w:ascii="Times New Roman" w:hAnsi="Times New Roman"/>
          <w:sz w:val="24"/>
          <w:szCs w:val="24"/>
        </w:rPr>
        <w:t xml:space="preserve"> daļas 17.punktu, </w:t>
      </w:r>
      <w:r>
        <w:rPr>
          <w:rFonts w:ascii="Times New Roman" w:hAnsi="Times New Roman"/>
          <w:sz w:val="24"/>
          <w:szCs w:val="24"/>
        </w:rPr>
        <w:t xml:space="preserve">“Publiskas personas mantas atsavināšanas likuma” 10.pantam,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4735FA">
        <w:rPr>
          <w:rFonts w:ascii="Times New Roman" w:hAnsi="Times New Roman"/>
          <w:sz w:val="24"/>
          <w:szCs w:val="24"/>
        </w:rPr>
        <w:t>1</w:t>
      </w:r>
      <w:r w:rsidR="00D6317C">
        <w:rPr>
          <w:rFonts w:ascii="Times New Roman" w:hAnsi="Times New Roman"/>
          <w:sz w:val="24"/>
          <w:szCs w:val="24"/>
        </w:rPr>
        <w:t>5.jūnija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4735FA">
        <w:rPr>
          <w:rFonts w:ascii="Times New Roman" w:hAnsi="Times New Roman"/>
          <w:sz w:val="24"/>
          <w:szCs w:val="24"/>
        </w:rPr>
        <w:t>2</w:t>
      </w:r>
      <w:r w:rsidR="00D6317C">
        <w:rPr>
          <w:rFonts w:ascii="Times New Roman" w:hAnsi="Times New Roman"/>
          <w:sz w:val="24"/>
          <w:szCs w:val="24"/>
        </w:rPr>
        <w:t>1.jūnija</w:t>
      </w:r>
      <w:r>
        <w:rPr>
          <w:rFonts w:ascii="Times New Roman" w:hAnsi="Times New Roman"/>
          <w:sz w:val="24"/>
          <w:szCs w:val="24"/>
        </w:rPr>
        <w:t xml:space="preserve"> atzinumu par lēmuma projektu (protokols Nr.</w:t>
      </w:r>
      <w:r w:rsidR="004E4DA4">
        <w:rPr>
          <w:rFonts w:ascii="Times New Roman" w:hAnsi="Times New Roman"/>
          <w:sz w:val="24"/>
          <w:szCs w:val="24"/>
        </w:rPr>
        <w:t>7</w:t>
      </w:r>
      <w:r>
        <w:rPr>
          <w:rFonts w:ascii="Times New Roman" w:hAnsi="Times New Roman"/>
          <w:sz w:val="24"/>
          <w:szCs w:val="24"/>
        </w:rPr>
        <w:t>)</w:t>
      </w:r>
      <w:r w:rsidR="00497206">
        <w:rPr>
          <w:rFonts w:ascii="Times New Roman" w:hAnsi="Times New Roman"/>
          <w:sz w:val="24"/>
          <w:szCs w:val="24"/>
        </w:rPr>
        <w:t>,</w:t>
      </w:r>
      <w:bookmarkStart w:id="13" w:name="_Hlk7170157"/>
      <w:r w:rsidR="00497206">
        <w:rPr>
          <w:rFonts w:ascii="Times New Roman" w:hAnsi="Times New Roman"/>
          <w:sz w:val="24"/>
          <w:szCs w:val="24"/>
        </w:rPr>
        <w:t xml:space="preserve"> </w:t>
      </w:r>
      <w:r w:rsidR="00497206" w:rsidRPr="00497206">
        <w:rPr>
          <w:rFonts w:ascii="Times New Roman" w:hAnsi="Times New Roman"/>
          <w:sz w:val="24"/>
          <w:szCs w:val="24"/>
        </w:rPr>
        <w:t xml:space="preserve">atklāti balsojot: </w:t>
      </w:r>
      <w:bookmarkStart w:id="14" w:name="_Hlk73020965"/>
      <w:bookmarkEnd w:id="13"/>
      <w:r w:rsidR="00497206" w:rsidRPr="00497206">
        <w:rPr>
          <w:rFonts w:ascii="Times New Roman" w:hAnsi="Times New Roman"/>
          <w:sz w:val="24"/>
          <w:szCs w:val="24"/>
        </w:rPr>
        <w:t xml:space="preserve">PAR –13 (Elīna Stapulone, Aivars Kalnietis, Aivars Tīdemanis, Arnis Melbārdis, Normunds Kažoks, Baiba Karlsberga, Dace Kalniņa, Elīna Krieviņa, Ināra Roce, Jānis Mičulis, Juris </w:t>
      </w:r>
      <w:proofErr w:type="spellStart"/>
      <w:r w:rsidR="00497206" w:rsidRPr="00497206">
        <w:rPr>
          <w:rFonts w:ascii="Times New Roman" w:hAnsi="Times New Roman"/>
          <w:sz w:val="24"/>
          <w:szCs w:val="24"/>
        </w:rPr>
        <w:t>Sukaruks</w:t>
      </w:r>
      <w:proofErr w:type="spellEnd"/>
      <w:r w:rsidR="00497206" w:rsidRPr="00497206">
        <w:rPr>
          <w:rFonts w:ascii="Times New Roman" w:hAnsi="Times New Roman"/>
          <w:sz w:val="24"/>
          <w:szCs w:val="24"/>
        </w:rPr>
        <w:t xml:space="preserve">, Mārīte Raudziņa, Sarmīte Orehova), PRET –nav, ATTURAS –nav, Priekuļu novada dome </w:t>
      </w:r>
      <w:r w:rsidR="00497206" w:rsidRPr="00497206">
        <w:rPr>
          <w:rFonts w:ascii="Times New Roman" w:hAnsi="Times New Roman"/>
          <w:b/>
          <w:sz w:val="24"/>
          <w:szCs w:val="24"/>
        </w:rPr>
        <w:t>nolemj</w:t>
      </w:r>
      <w:r w:rsidR="00497206" w:rsidRPr="00497206">
        <w:rPr>
          <w:rFonts w:ascii="Times New Roman" w:hAnsi="Times New Roman"/>
          <w:sz w:val="24"/>
          <w:szCs w:val="24"/>
        </w:rPr>
        <w:t>:</w:t>
      </w:r>
    </w:p>
    <w:bookmarkEnd w:id="14"/>
    <w:p w14:paraId="4B824CFD" w14:textId="77777777" w:rsidR="00497206" w:rsidRDefault="00497206" w:rsidP="00E43961">
      <w:pPr>
        <w:pStyle w:val="Bezatstarpm"/>
        <w:ind w:firstLine="567"/>
        <w:jc w:val="both"/>
        <w:rPr>
          <w:rFonts w:ascii="Times New Roman" w:hAnsi="Times New Roman"/>
          <w:sz w:val="24"/>
          <w:szCs w:val="24"/>
        </w:rPr>
      </w:pPr>
    </w:p>
    <w:p w14:paraId="01EB352A" w14:textId="0F50CD53" w:rsidR="009D3D67" w:rsidRPr="009D3D67" w:rsidRDefault="009D3D67" w:rsidP="009D3D67">
      <w:pPr>
        <w:pStyle w:val="Bezatstarpm"/>
        <w:numPr>
          <w:ilvl w:val="0"/>
          <w:numId w:val="3"/>
        </w:numPr>
        <w:jc w:val="both"/>
        <w:rPr>
          <w:rFonts w:ascii="Times New Roman" w:hAnsi="Times New Roman"/>
          <w:sz w:val="24"/>
          <w:szCs w:val="24"/>
        </w:rPr>
      </w:pPr>
      <w:bookmarkStart w:id="15" w:name="_Hlk74751122"/>
      <w:r>
        <w:rPr>
          <w:rFonts w:ascii="Times New Roman" w:hAnsi="Times New Roman"/>
          <w:sz w:val="24"/>
          <w:szCs w:val="24"/>
        </w:rPr>
        <w:t>Nodot atsavināšanai izsolē Priekuļu novada pašvaldības kustamo mantu -</w:t>
      </w:r>
      <w:r w:rsidRPr="00F603C6">
        <w:rPr>
          <w:rFonts w:ascii="Times New Roman" w:hAnsi="Times New Roman"/>
          <w:sz w:val="24"/>
          <w:szCs w:val="24"/>
        </w:rPr>
        <w:t xml:space="preserve"> </w:t>
      </w:r>
      <w:r>
        <w:rPr>
          <w:rFonts w:ascii="Times New Roman" w:hAnsi="Times New Roman"/>
          <w:sz w:val="24"/>
          <w:szCs w:val="24"/>
        </w:rPr>
        <w:t>sanitārās izlases cirsmu “</w:t>
      </w:r>
      <w:proofErr w:type="spellStart"/>
      <w:r>
        <w:rPr>
          <w:rFonts w:ascii="Times New Roman" w:hAnsi="Times New Roman"/>
          <w:sz w:val="24"/>
          <w:szCs w:val="24"/>
        </w:rPr>
        <w:t>Vanagkalns</w:t>
      </w:r>
      <w:proofErr w:type="spellEnd"/>
      <w:r>
        <w:rPr>
          <w:rFonts w:ascii="Times New Roman" w:hAnsi="Times New Roman"/>
          <w:sz w:val="24"/>
          <w:szCs w:val="24"/>
        </w:rPr>
        <w:t>”.</w:t>
      </w:r>
    </w:p>
    <w:bookmarkEnd w:id="15"/>
    <w:p w14:paraId="2E1AF540" w14:textId="06B18317"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 xml:space="preserve">Apstiprināt Priekuļu novada pašvaldības </w:t>
      </w:r>
      <w:r w:rsidR="004735FA">
        <w:rPr>
          <w:rFonts w:ascii="Times New Roman" w:hAnsi="Times New Roman"/>
          <w:sz w:val="24"/>
          <w:szCs w:val="24"/>
        </w:rPr>
        <w:t>kustamās mantas -</w:t>
      </w:r>
      <w:r w:rsidR="004735FA" w:rsidRPr="00F603C6">
        <w:rPr>
          <w:rFonts w:ascii="Times New Roman" w:hAnsi="Times New Roman"/>
          <w:sz w:val="24"/>
          <w:szCs w:val="24"/>
        </w:rPr>
        <w:t xml:space="preserve"> </w:t>
      </w:r>
      <w:r w:rsidR="00D6317C">
        <w:rPr>
          <w:rFonts w:ascii="Times New Roman" w:hAnsi="Times New Roman"/>
          <w:sz w:val="24"/>
          <w:szCs w:val="24"/>
        </w:rPr>
        <w:t>sanitārās izlases cirsmas “</w:t>
      </w:r>
      <w:proofErr w:type="spellStart"/>
      <w:r w:rsidR="00D6317C">
        <w:rPr>
          <w:rFonts w:ascii="Times New Roman" w:hAnsi="Times New Roman"/>
          <w:sz w:val="24"/>
          <w:szCs w:val="24"/>
        </w:rPr>
        <w:t>Vanagkalns</w:t>
      </w:r>
      <w:proofErr w:type="spellEnd"/>
      <w:r w:rsidR="00D6317C">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23C7D798"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4D7EFE">
        <w:rPr>
          <w:rFonts w:ascii="Times New Roman" w:eastAsia="Times New Roman" w:hAnsi="Times New Roman"/>
          <w:sz w:val="24"/>
          <w:szCs w:val="24"/>
          <w:lang w:eastAsia="lv-LV"/>
        </w:rPr>
        <w:t xml:space="preserve"> </w:t>
      </w:r>
      <w:r w:rsidR="00D6317C">
        <w:rPr>
          <w:rFonts w:ascii="Times New Roman" w:eastAsia="Times New Roman" w:hAnsi="Times New Roman"/>
          <w:sz w:val="24"/>
          <w:szCs w:val="24"/>
          <w:lang w:eastAsia="lv-LV"/>
        </w:rPr>
        <w:t xml:space="preserve">22 000,00 </w:t>
      </w:r>
      <w:r w:rsidR="004D7EFE">
        <w:rPr>
          <w:rFonts w:ascii="Times New Roman" w:eastAsia="Times New Roman" w:hAnsi="Times New Roman"/>
          <w:sz w:val="24"/>
          <w:szCs w:val="24"/>
          <w:lang w:eastAsia="lv-LV"/>
        </w:rPr>
        <w:t>EUR (</w:t>
      </w:r>
      <w:r w:rsidR="00D6317C">
        <w:rPr>
          <w:rFonts w:ascii="Times New Roman" w:eastAsia="Times New Roman" w:hAnsi="Times New Roman"/>
          <w:sz w:val="24"/>
          <w:szCs w:val="24"/>
          <w:lang w:eastAsia="lv-LV"/>
        </w:rPr>
        <w:t xml:space="preserve">divdesmit divi </w:t>
      </w:r>
      <w:r w:rsidR="004735FA">
        <w:rPr>
          <w:rFonts w:ascii="Times New Roman" w:eastAsia="Times New Roman" w:hAnsi="Times New Roman"/>
          <w:sz w:val="24"/>
          <w:szCs w:val="24"/>
          <w:lang w:eastAsia="lv-LV"/>
        </w:rPr>
        <w:t>tūkstoši</w:t>
      </w:r>
      <w:r w:rsidR="004D7EFE">
        <w:rPr>
          <w:rFonts w:ascii="Times New Roman" w:eastAsia="Times New Roman" w:hAnsi="Times New Roman"/>
          <w:sz w:val="24"/>
          <w:szCs w:val="24"/>
          <w:lang w:eastAsia="lv-LV"/>
        </w:rPr>
        <w:t xml:space="preserve"> </w:t>
      </w:r>
      <w:r w:rsidR="004D7EFE" w:rsidRPr="00457E6C">
        <w:rPr>
          <w:rFonts w:ascii="Times New Roman" w:eastAsia="Times New Roman" w:hAnsi="Times New Roman"/>
          <w:i/>
          <w:sz w:val="24"/>
          <w:szCs w:val="24"/>
          <w:lang w:eastAsia="lv-LV"/>
        </w:rPr>
        <w:t>euro</w:t>
      </w:r>
      <w:r w:rsidR="004D7EFE">
        <w:rPr>
          <w:rFonts w:ascii="Times New Roman" w:eastAsia="Times New Roman" w:hAnsi="Times New Roman"/>
          <w:sz w:val="24"/>
          <w:szCs w:val="24"/>
          <w:lang w:eastAsia="lv-LV"/>
        </w:rPr>
        <w:t xml:space="preserve">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04A1D47B" w14:textId="529987FC"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6702A217" w14:textId="6B113A7F" w:rsidR="004E4DA4" w:rsidRDefault="004E4DA4" w:rsidP="00E43961">
      <w:pPr>
        <w:pStyle w:val="Bezatstarpm"/>
        <w:rPr>
          <w:rFonts w:ascii="Times New Roman" w:hAnsi="Times New Roman"/>
          <w:sz w:val="24"/>
          <w:szCs w:val="24"/>
        </w:rPr>
      </w:pPr>
    </w:p>
    <w:p w14:paraId="0EFE1ACB" w14:textId="77777777" w:rsidR="004E4DA4" w:rsidRDefault="004E4DA4" w:rsidP="00E43961">
      <w:pPr>
        <w:pStyle w:val="Bezatstarpm"/>
        <w:rPr>
          <w:rFonts w:ascii="Times New Roman" w:hAnsi="Times New Roman"/>
          <w:sz w:val="24"/>
          <w:szCs w:val="24"/>
        </w:rPr>
      </w:pPr>
    </w:p>
    <w:p w14:paraId="0034C956" w14:textId="77777777" w:rsidR="00973C6E" w:rsidRPr="0071022F" w:rsidRDefault="00973C6E" w:rsidP="00973C6E">
      <w:bookmarkStart w:id="16"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6"/>
    <w:p w14:paraId="59D9666D" w14:textId="77777777" w:rsidR="00EB75E3" w:rsidRDefault="00EB75E3" w:rsidP="00E43961">
      <w:pPr>
        <w:pStyle w:val="Bezatstarpm"/>
        <w:rPr>
          <w:rFonts w:ascii="Times New Roman" w:hAnsi="Times New Roman"/>
          <w:sz w:val="24"/>
          <w:szCs w:val="24"/>
        </w:rPr>
      </w:pPr>
    </w:p>
    <w:p w14:paraId="7389B2B1" w14:textId="53365777" w:rsidR="00436051" w:rsidRDefault="00436051" w:rsidP="00436051">
      <w:pPr>
        <w:pStyle w:val="naisf"/>
        <w:spacing w:before="0" w:after="120"/>
        <w:ind w:firstLine="0"/>
        <w:jc w:val="center"/>
        <w:rPr>
          <w:b/>
        </w:rPr>
      </w:pPr>
      <w:r>
        <w:rPr>
          <w:noProof/>
        </w:rPr>
        <w:drawing>
          <wp:inline distT="0" distB="0" distL="0" distR="0" wp14:anchorId="567F7A75" wp14:editId="7EEFDE76">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499287D" w14:textId="77777777" w:rsidR="00436051" w:rsidRDefault="00436051" w:rsidP="00436051">
      <w:pPr>
        <w:pStyle w:val="naisf"/>
        <w:spacing w:before="0" w:after="0"/>
        <w:ind w:left="720" w:hanging="720"/>
        <w:jc w:val="center"/>
      </w:pPr>
      <w:r>
        <w:t>LATVIJAS  REPUBLIKA</w:t>
      </w:r>
    </w:p>
    <w:p w14:paraId="02B30461" w14:textId="77777777" w:rsidR="00436051" w:rsidRDefault="00436051" w:rsidP="00436051">
      <w:pPr>
        <w:pBdr>
          <w:bottom w:val="single" w:sz="12" w:space="1" w:color="auto"/>
        </w:pBdr>
        <w:ind w:left="720" w:hanging="720"/>
        <w:jc w:val="center"/>
        <w:rPr>
          <w:b/>
          <w:sz w:val="28"/>
          <w:szCs w:val="28"/>
        </w:rPr>
      </w:pPr>
      <w:r>
        <w:rPr>
          <w:b/>
          <w:sz w:val="28"/>
          <w:szCs w:val="28"/>
        </w:rPr>
        <w:t xml:space="preserve"> PRIEKUĻU NOVADA PAŠVALDĪBA</w:t>
      </w:r>
    </w:p>
    <w:p w14:paraId="28BB9CDC" w14:textId="77777777" w:rsidR="00436051" w:rsidRDefault="00436051" w:rsidP="00436051">
      <w:pPr>
        <w:ind w:left="720" w:hanging="720"/>
        <w:jc w:val="center"/>
        <w:rPr>
          <w:sz w:val="18"/>
          <w:szCs w:val="18"/>
        </w:rPr>
      </w:pPr>
      <w:r>
        <w:rPr>
          <w:sz w:val="18"/>
          <w:szCs w:val="18"/>
        </w:rPr>
        <w:t>Reģistrācijas Nr. 90000057511, Cēsu prospekts 5, Priekuļi, Priekuļu pagasts, Priekuļu novads, LV-4126</w:t>
      </w:r>
    </w:p>
    <w:p w14:paraId="407D706D" w14:textId="77777777" w:rsidR="00436051" w:rsidRDefault="00436051" w:rsidP="00436051">
      <w:pPr>
        <w:ind w:left="720" w:hanging="720"/>
        <w:jc w:val="center"/>
        <w:rPr>
          <w:b/>
        </w:rPr>
      </w:pPr>
      <w:r>
        <w:rPr>
          <w:sz w:val="18"/>
          <w:szCs w:val="18"/>
        </w:rPr>
        <w:t xml:space="preserve"> www.priekuli.lv, tālr. 64107871, e-pasts: </w:t>
      </w:r>
      <w:r>
        <w:rPr>
          <w:rStyle w:val="Hipersaite"/>
          <w:color w:val="auto"/>
          <w:sz w:val="18"/>
          <w:szCs w:val="18"/>
          <w:u w:val="none"/>
        </w:rPr>
        <w:t>dome@priekuli.lv</w:t>
      </w:r>
    </w:p>
    <w:p w14:paraId="1567AF52" w14:textId="45BDAA91" w:rsidR="00C56EA9" w:rsidRDefault="00C56EA9" w:rsidP="00457E6C"/>
    <w:p w14:paraId="184544FC" w14:textId="77777777" w:rsidR="00C56EA9" w:rsidRPr="00E365E8" w:rsidRDefault="00C56EA9" w:rsidP="00E43961">
      <w:pPr>
        <w:jc w:val="right"/>
      </w:pPr>
    </w:p>
    <w:p w14:paraId="2A5802DA" w14:textId="18C41D7C" w:rsidR="00E43961" w:rsidRPr="00E365E8" w:rsidRDefault="00E43961" w:rsidP="00E43961">
      <w:pPr>
        <w:jc w:val="center"/>
        <w:rPr>
          <w:b/>
        </w:rPr>
      </w:pPr>
      <w:r>
        <w:rPr>
          <w:b/>
        </w:rPr>
        <w:t>Priekuļu</w:t>
      </w:r>
      <w:r w:rsidRPr="00E365E8">
        <w:rPr>
          <w:b/>
        </w:rPr>
        <w:t xml:space="preserve"> novada pašvaldības</w:t>
      </w:r>
      <w:r w:rsidR="004735FA" w:rsidRPr="004735FA">
        <w:t xml:space="preserve"> </w:t>
      </w:r>
      <w:r w:rsidR="004735FA" w:rsidRPr="004735FA">
        <w:rPr>
          <w:b/>
          <w:bCs/>
        </w:rPr>
        <w:t>kustamās mantas</w:t>
      </w:r>
      <w:r w:rsidR="004735FA">
        <w:rPr>
          <w:b/>
          <w:bCs/>
        </w:rPr>
        <w:t xml:space="preserve"> -</w:t>
      </w:r>
      <w:r w:rsidR="004735FA" w:rsidRPr="004735FA">
        <w:rPr>
          <w:b/>
          <w:bCs/>
        </w:rPr>
        <w:t xml:space="preserve"> </w:t>
      </w:r>
      <w:r w:rsidR="00D6317C" w:rsidRPr="00D6317C">
        <w:rPr>
          <w:b/>
          <w:bCs/>
        </w:rPr>
        <w:t>sanitārās izlases cirsmas “</w:t>
      </w:r>
      <w:proofErr w:type="spellStart"/>
      <w:r w:rsidR="00D6317C" w:rsidRPr="00D6317C">
        <w:rPr>
          <w:b/>
          <w:bCs/>
        </w:rPr>
        <w:t>Vanagkalns</w:t>
      </w:r>
      <w:proofErr w:type="spellEnd"/>
      <w:r w:rsidR="00D6317C" w:rsidRPr="00D6317C">
        <w:rPr>
          <w:b/>
          <w:bCs/>
        </w:rPr>
        <w:t>”</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37C88AC6" w14:textId="77777777" w:rsidR="006F3A94" w:rsidRPr="006F3A94"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w:t>
      </w:r>
      <w:r w:rsidR="00E43961" w:rsidRPr="0095607B">
        <w:t>100% par EUR tiek pārdots Priekuļu novada</w:t>
      </w:r>
      <w:r w:rsidR="00E43961">
        <w:t xml:space="preserve"> pašvaldībai piederoš</w:t>
      </w:r>
      <w:r w:rsidR="004735FA">
        <w:t>ā  kustamā manta</w:t>
      </w:r>
      <w:r w:rsidR="00D6317C">
        <w:t xml:space="preserve"> sanitārās izlases cirsma “</w:t>
      </w:r>
      <w:proofErr w:type="spellStart"/>
      <w:r w:rsidR="00D6317C">
        <w:t>Vanagkalns</w:t>
      </w:r>
      <w:proofErr w:type="spellEnd"/>
      <w:r w:rsidR="00D6317C">
        <w:t>”</w:t>
      </w:r>
      <w:r w:rsidR="00D6317C" w:rsidRPr="00D6317C">
        <w:rPr>
          <w:bCs/>
        </w:rPr>
        <w:t>,</w:t>
      </w:r>
      <w:r w:rsidR="004735FA" w:rsidRPr="00D6317C">
        <w:rPr>
          <w:rFonts w:eastAsia="Calibri"/>
          <w:bCs/>
          <w:sz w:val="22"/>
          <w:szCs w:val="22"/>
          <w:lang w:eastAsia="en-US"/>
        </w:rPr>
        <w:t xml:space="preserve"> </w:t>
      </w:r>
      <w:r w:rsidR="00D6317C" w:rsidRPr="00D6317C">
        <w:t xml:space="preserve">Priekuļos, Priekuļu pagastā, Priekuļu novadā, </w:t>
      </w:r>
      <w:r w:rsidR="00D6317C">
        <w:t xml:space="preserve">zemes vienības </w:t>
      </w:r>
      <w:r w:rsidR="00D6317C" w:rsidRPr="00D6317C">
        <w:t xml:space="preserve">kadastra apzīmējums 4272 007 0379, kas sastāv no meža 2.kvartāla </w:t>
      </w:r>
      <w:r w:rsidR="00D6317C">
        <w:t>1.,</w:t>
      </w:r>
      <w:r w:rsidR="00CB04C6">
        <w:t xml:space="preserve"> </w:t>
      </w:r>
      <w:r w:rsidR="00D6317C">
        <w:t>2.,</w:t>
      </w:r>
      <w:r w:rsidR="00CB04C6">
        <w:t xml:space="preserve"> 4., 5.,</w:t>
      </w:r>
      <w:r w:rsidR="00D6317C">
        <w:t xml:space="preserve"> 6.,</w:t>
      </w:r>
      <w:r w:rsidR="00D6317C" w:rsidRPr="00D6317C">
        <w:t xml:space="preserve"> </w:t>
      </w:r>
      <w:r w:rsidR="00CB04C6">
        <w:t xml:space="preserve">8. </w:t>
      </w:r>
      <w:r w:rsidR="00D6317C" w:rsidRPr="00D6317C">
        <w:t xml:space="preserve">un </w:t>
      </w:r>
      <w:r w:rsidR="00CB04C6">
        <w:t>9</w:t>
      </w:r>
      <w:r w:rsidR="00D6317C" w:rsidRPr="00D6317C">
        <w:t xml:space="preserve">.nogabalā, likvīdā krāja – </w:t>
      </w:r>
      <w:r w:rsidR="00CB04C6">
        <w:t>636,0</w:t>
      </w:r>
      <w:r w:rsidR="00D6317C" w:rsidRPr="00D6317C">
        <w:t xml:space="preserve"> m</w:t>
      </w:r>
      <w:r w:rsidR="00D6317C" w:rsidRPr="00CB04C6">
        <w:rPr>
          <w:vertAlign w:val="superscript"/>
        </w:rPr>
        <w:t>3</w:t>
      </w:r>
      <w:r w:rsidR="00D6317C" w:rsidRPr="00D6317C">
        <w:t xml:space="preserve">, </w:t>
      </w:r>
      <w:r w:rsidR="00CB04C6">
        <w:t>no tās lietkoksne 376,0 m</w:t>
      </w:r>
      <w:r w:rsidR="00CB04C6" w:rsidRPr="00CB04C6">
        <w:rPr>
          <w:vertAlign w:val="superscript"/>
        </w:rPr>
        <w:t>3</w:t>
      </w:r>
      <w:r w:rsidR="00CB04C6">
        <w:t>, malka 260,0 m</w:t>
      </w:r>
      <w:r w:rsidR="00CB04C6" w:rsidRPr="00CB04C6">
        <w:rPr>
          <w:vertAlign w:val="superscript"/>
        </w:rPr>
        <w:t>3</w:t>
      </w:r>
      <w:r w:rsidR="00CB04C6">
        <w:t xml:space="preserve">, kopējā </w:t>
      </w:r>
      <w:r w:rsidR="00D6317C" w:rsidRPr="00D6317C">
        <w:t xml:space="preserve">izcērtamā platība – </w:t>
      </w:r>
      <w:r w:rsidR="00CB04C6">
        <w:t>13,79</w:t>
      </w:r>
      <w:r w:rsidR="00D6317C" w:rsidRPr="00D6317C">
        <w:t xml:space="preserve"> ha, (turpmāk - cirsma).</w:t>
      </w:r>
    </w:p>
    <w:p w14:paraId="367CA203" w14:textId="3A833773" w:rsidR="00E02F18" w:rsidRPr="00E02F18" w:rsidRDefault="006F3A94" w:rsidP="00E43961">
      <w:pPr>
        <w:numPr>
          <w:ilvl w:val="1"/>
          <w:numId w:val="4"/>
        </w:numPr>
        <w:ind w:left="567" w:hanging="567"/>
        <w:jc w:val="both"/>
        <w:rPr>
          <w:b/>
        </w:rPr>
      </w:pPr>
      <w:r>
        <w:t xml:space="preserve">Izsolāmā cirsma </w:t>
      </w:r>
      <w:r w:rsidR="00B53C97">
        <w:t xml:space="preserve">jāizstrādā </w:t>
      </w:r>
      <w:r w:rsidR="002F20A4">
        <w:t>neizmantojot smago mežizstrādes tehniku.</w:t>
      </w:r>
      <w:r w:rsidR="00CB04C6">
        <w:t xml:space="preserve"> </w:t>
      </w:r>
    </w:p>
    <w:p w14:paraId="2E25B1E1" w14:textId="5E6299F4" w:rsidR="00E43961" w:rsidRPr="00E02F18" w:rsidRDefault="00E02F18" w:rsidP="00E02F18">
      <w:pPr>
        <w:widowControl w:val="0"/>
        <w:numPr>
          <w:ilvl w:val="1"/>
          <w:numId w:val="8"/>
        </w:numPr>
        <w:overflowPunct w:val="0"/>
        <w:autoSpaceDE w:val="0"/>
        <w:autoSpaceDN w:val="0"/>
        <w:adjustRightInd w:val="0"/>
        <w:ind w:left="567" w:right="40" w:hanging="567"/>
        <w:jc w:val="both"/>
        <w:rPr>
          <w:rFonts w:eastAsia="Calibri"/>
          <w:sz w:val="22"/>
          <w:szCs w:val="22"/>
          <w:lang w:eastAsia="en-US"/>
        </w:rPr>
      </w:pPr>
      <w:r w:rsidRPr="00E02F18">
        <w:rPr>
          <w:rFonts w:eastAsia="Calibri"/>
          <w:sz w:val="22"/>
          <w:szCs w:val="22"/>
          <w:lang w:eastAsia="en-US"/>
        </w:rPr>
        <w:t>Izsolāmo</w:t>
      </w:r>
      <w:r w:rsidR="00CB04C6">
        <w:rPr>
          <w:rFonts w:eastAsia="Calibri"/>
          <w:sz w:val="22"/>
          <w:szCs w:val="22"/>
          <w:lang w:eastAsia="en-US"/>
        </w:rPr>
        <w:t xml:space="preserve"> cirsmu </w:t>
      </w:r>
      <w:r w:rsidRPr="00E02F18">
        <w:rPr>
          <w:rFonts w:eastAsia="Calibri"/>
          <w:sz w:val="22"/>
          <w:szCs w:val="22"/>
          <w:lang w:eastAsia="en-US"/>
        </w:rPr>
        <w:t xml:space="preserve"> dabā iespējams apskatīt </w:t>
      </w:r>
      <w:r w:rsidR="00CB04C6">
        <w:rPr>
          <w:rFonts w:eastAsia="Calibri"/>
          <w:sz w:val="22"/>
          <w:szCs w:val="22"/>
          <w:lang w:eastAsia="en-US"/>
        </w:rPr>
        <w:t>katras nedēļas otrdienās un trešdienās</w:t>
      </w:r>
      <w:r w:rsidRPr="00E02F18">
        <w:rPr>
          <w:rFonts w:eastAsia="Calibri"/>
          <w:sz w:val="22"/>
          <w:szCs w:val="22"/>
          <w:lang w:eastAsia="en-US"/>
        </w:rPr>
        <w:t xml:space="preserve"> no plkst. 9.00 līdz 16.00, iepriekš sazinoties ar </w:t>
      </w:r>
      <w:r w:rsidR="00CB04C6">
        <w:rPr>
          <w:rFonts w:eastAsia="Calibri"/>
          <w:sz w:val="22"/>
          <w:szCs w:val="22"/>
          <w:lang w:eastAsia="en-US"/>
        </w:rPr>
        <w:t>Attīstības</w:t>
      </w:r>
      <w:r>
        <w:rPr>
          <w:rFonts w:eastAsia="Calibri"/>
          <w:sz w:val="22"/>
          <w:szCs w:val="22"/>
          <w:lang w:eastAsia="en-US"/>
        </w:rPr>
        <w:t xml:space="preserve"> nodaļas </w:t>
      </w:r>
      <w:r w:rsidR="00CB04C6">
        <w:rPr>
          <w:rFonts w:eastAsia="Calibri"/>
          <w:sz w:val="22"/>
          <w:szCs w:val="22"/>
          <w:lang w:eastAsia="en-US"/>
        </w:rPr>
        <w:t>mežsaimniecības speciālistu</w:t>
      </w:r>
      <w:r>
        <w:rPr>
          <w:rFonts w:eastAsia="Calibri"/>
          <w:sz w:val="22"/>
          <w:szCs w:val="22"/>
          <w:lang w:eastAsia="en-US"/>
        </w:rPr>
        <w:t xml:space="preserve"> </w:t>
      </w:r>
      <w:r w:rsidR="00CB04C6">
        <w:rPr>
          <w:rFonts w:eastAsia="Calibri"/>
          <w:sz w:val="22"/>
          <w:szCs w:val="22"/>
          <w:lang w:eastAsia="en-US"/>
        </w:rPr>
        <w:t xml:space="preserve">Gunti </w:t>
      </w:r>
      <w:proofErr w:type="spellStart"/>
      <w:r w:rsidR="00CB04C6">
        <w:rPr>
          <w:rFonts w:eastAsia="Calibri"/>
          <w:sz w:val="22"/>
          <w:szCs w:val="22"/>
          <w:lang w:eastAsia="en-US"/>
        </w:rPr>
        <w:t>Briltu</w:t>
      </w:r>
      <w:proofErr w:type="spellEnd"/>
      <w:r w:rsidRPr="00E02F18">
        <w:rPr>
          <w:rFonts w:eastAsia="Calibri"/>
          <w:sz w:val="22"/>
          <w:szCs w:val="22"/>
          <w:lang w:eastAsia="en-US"/>
        </w:rPr>
        <w:t xml:space="preserve">, </w:t>
      </w:r>
      <w:proofErr w:type="spellStart"/>
      <w:r w:rsidRPr="00E02F18">
        <w:rPr>
          <w:rFonts w:eastAsia="Calibri"/>
          <w:sz w:val="22"/>
          <w:szCs w:val="22"/>
          <w:lang w:eastAsia="en-US"/>
        </w:rPr>
        <w:t>telef</w:t>
      </w:r>
      <w:proofErr w:type="spellEnd"/>
      <w:r w:rsidRPr="00E02F18">
        <w:rPr>
          <w:rFonts w:eastAsia="Calibri"/>
          <w:sz w:val="22"/>
          <w:szCs w:val="22"/>
          <w:lang w:eastAsia="en-US"/>
        </w:rPr>
        <w:t>.</w:t>
      </w:r>
      <w:r w:rsidR="00CB04C6">
        <w:rPr>
          <w:rFonts w:eastAsia="Calibri"/>
          <w:sz w:val="22"/>
          <w:szCs w:val="22"/>
          <w:lang w:eastAsia="en-US"/>
        </w:rPr>
        <w:t xml:space="preserve"> +371 2915</w:t>
      </w:r>
      <w:r w:rsidR="0068737A">
        <w:rPr>
          <w:rFonts w:eastAsia="Calibri"/>
          <w:sz w:val="22"/>
          <w:szCs w:val="22"/>
          <w:lang w:eastAsia="en-US"/>
        </w:rPr>
        <w:t>8672</w:t>
      </w:r>
      <w:r w:rsidRPr="00E02F18">
        <w:rPr>
          <w:rFonts w:eastAsia="Calibri"/>
          <w:sz w:val="22"/>
          <w:szCs w:val="22"/>
          <w:lang w:eastAsia="en-US"/>
        </w:rPr>
        <w:t>.</w:t>
      </w:r>
    </w:p>
    <w:p w14:paraId="007A20BB" w14:textId="6A16D6B7" w:rsidR="00E43961" w:rsidRPr="00DE04DC" w:rsidRDefault="00990F7B" w:rsidP="00E43961">
      <w:pPr>
        <w:numPr>
          <w:ilvl w:val="1"/>
          <w:numId w:val="4"/>
        </w:numPr>
        <w:ind w:left="567" w:hanging="567"/>
        <w:jc w:val="both"/>
        <w:rPr>
          <w:b/>
        </w:rPr>
      </w:pPr>
      <w:r>
        <w:t>Kustamas mantas</w:t>
      </w:r>
      <w:r w:rsidR="00E43961" w:rsidRPr="00DE04DC">
        <w:t xml:space="preserve"> izsoles nosacītā sākuma cena –</w:t>
      </w:r>
      <w:r w:rsidR="00E43961">
        <w:t xml:space="preserve"> </w:t>
      </w:r>
      <w:r w:rsidR="00CB04C6">
        <w:t>22 000,00</w:t>
      </w:r>
      <w:r w:rsidR="004D7EFE">
        <w:t xml:space="preserve"> EUR (</w:t>
      </w:r>
      <w:r w:rsidR="00CB04C6">
        <w:t>divdesmit divi</w:t>
      </w:r>
      <w:r w:rsidR="00823CC9">
        <w:t xml:space="preserve"> tūksto</w:t>
      </w:r>
      <w:r w:rsidR="004735FA">
        <w:t>ši</w:t>
      </w:r>
      <w:r w:rsidR="00823CC9">
        <w:t xml:space="preserve"> </w:t>
      </w:r>
      <w:r w:rsidR="004D7EFE" w:rsidRPr="00457E6C">
        <w:rPr>
          <w:i/>
        </w:rPr>
        <w:t>euro</w:t>
      </w:r>
      <w:r w:rsidR="004D7EFE">
        <w:t xml:space="preserve"> un 00 centi)</w:t>
      </w:r>
      <w:r w:rsidR="007E4183">
        <w:t xml:space="preserve">. </w:t>
      </w:r>
    </w:p>
    <w:p w14:paraId="68464C38" w14:textId="2FF7DF89"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CB04C6">
        <w:t>30</w:t>
      </w:r>
      <w:r w:rsidR="00E02F18">
        <w:t>0</w:t>
      </w:r>
      <w:r w:rsidRPr="00695079">
        <w:t>,00 EUR</w:t>
      </w:r>
      <w:r w:rsidRPr="00DE04DC">
        <w:t xml:space="preserve"> (</w:t>
      </w:r>
      <w:r w:rsidR="00E02F18">
        <w:t>trīs</w:t>
      </w:r>
      <w:r w:rsidR="00CB04C6">
        <w:t xml:space="preserve"> simti</w:t>
      </w:r>
      <w:r>
        <w:t xml:space="preserve"> </w:t>
      </w:r>
      <w:r w:rsidRPr="00DE04DC">
        <w:rPr>
          <w:i/>
        </w:rPr>
        <w:t>euro</w:t>
      </w:r>
      <w:r w:rsidRPr="00DE04DC">
        <w:t xml:space="preserve"> un  00 centi)</w:t>
      </w:r>
      <w:r>
        <w:t>.</w:t>
      </w:r>
    </w:p>
    <w:p w14:paraId="2C5CD7AE" w14:textId="49360B2F" w:rsidR="000B00F6" w:rsidRPr="00E255D5" w:rsidRDefault="000B00F6" w:rsidP="000B00F6">
      <w:pPr>
        <w:numPr>
          <w:ilvl w:val="1"/>
          <w:numId w:val="4"/>
        </w:numPr>
        <w:ind w:left="567" w:hanging="567"/>
        <w:jc w:val="both"/>
        <w:rPr>
          <w:b/>
        </w:rPr>
      </w:pPr>
      <w:r w:rsidRPr="00E255D5">
        <w:t xml:space="preserve">Izsoles mērķis - pārdot </w:t>
      </w:r>
      <w:r w:rsidR="004735FA">
        <w:t>kustamo mantu</w:t>
      </w:r>
      <w:r w:rsidR="00CB04C6">
        <w:t xml:space="preserve"> - cirsmu</w:t>
      </w:r>
      <w:r w:rsidRPr="00E255D5">
        <w:t xml:space="preserve">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17"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17"/>
    </w:p>
    <w:p w14:paraId="5A65B2FA" w14:textId="2177FA46" w:rsidR="00E43961" w:rsidRDefault="00E43961" w:rsidP="00E43961">
      <w:pPr>
        <w:jc w:val="both"/>
      </w:pPr>
    </w:p>
    <w:p w14:paraId="12C90DFF" w14:textId="77777777" w:rsidR="00620E6A" w:rsidRPr="00E365E8" w:rsidRDefault="00620E6A"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19C016B0" w:rsidR="00E43961" w:rsidRDefault="00E43961" w:rsidP="00E43961">
      <w:pPr>
        <w:numPr>
          <w:ilvl w:val="1"/>
          <w:numId w:val="5"/>
        </w:numPr>
        <w:ind w:left="567" w:hanging="567"/>
        <w:jc w:val="both"/>
      </w:pPr>
      <w:bookmarkStart w:id="18" w:name="2"/>
      <w:bookmarkEnd w:id="18"/>
      <w:r w:rsidRPr="00C024BB">
        <w:t xml:space="preserve">Par izsoles dalībnieku var kļūt jebkura fiziska vai juridiska persona, </w:t>
      </w:r>
      <w:r w:rsidR="00E02F18" w:rsidRPr="00E02F18">
        <w:rPr>
          <w:rFonts w:eastAsia="Calibri"/>
          <w:sz w:val="22"/>
          <w:szCs w:val="22"/>
          <w:lang w:eastAsia="en-US"/>
        </w:rPr>
        <w:t>kura saskaņā ar Latvijas Republikā spēkā esošiem normatīviem aktiem var iegūt īpašumā kustamo mantu</w:t>
      </w:r>
      <w:r w:rsidRPr="00C024BB">
        <w:t>.</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5B9170C2"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rsidR="0068737A">
        <w:t>10</w:t>
      </w:r>
      <w:r>
        <w:t xml:space="preserve"> (desmit) dienu laikā no Īpašuma izsoles sludinājumā norādītā izsoles sākuma datuma</w:t>
      </w:r>
      <w:r w:rsidRPr="00C024BB">
        <w:t xml:space="preserve"> </w:t>
      </w:r>
      <w:r>
        <w:t>j</w:t>
      </w:r>
      <w:r w:rsidRPr="00C024BB">
        <w:t xml:space="preserve">āiemaksā </w:t>
      </w:r>
      <w:r>
        <w:t xml:space="preserve">nodrošinājums </w:t>
      </w:r>
      <w:r w:rsidRPr="00C024BB">
        <w:t xml:space="preserve">10 % apmērā no </w:t>
      </w:r>
      <w:r w:rsidR="00E02F18">
        <w:t>kustamās mantas</w:t>
      </w:r>
      <w:r w:rsidRPr="00C024BB">
        <w:t xml:space="preserve"> nosacītās izsoles sākuma cenas,</w:t>
      </w:r>
      <w:r>
        <w:t xml:space="preserve"> tas ir </w:t>
      </w:r>
      <w:r w:rsidR="00A90EC1">
        <w:t>2 200</w:t>
      </w:r>
      <w:r>
        <w:t>,00</w:t>
      </w:r>
      <w:r w:rsidRPr="0015645B">
        <w:t xml:space="preserve"> </w:t>
      </w:r>
      <w:r>
        <w:t xml:space="preserve">EUR </w:t>
      </w:r>
      <w:r w:rsidRPr="00C024BB">
        <w:t>(</w:t>
      </w:r>
      <w:r w:rsidR="00A90EC1">
        <w:t xml:space="preserve">divi tūkstoši divi simti </w:t>
      </w:r>
      <w:r w:rsidRPr="00745FF4">
        <w:rPr>
          <w:i/>
        </w:rPr>
        <w:t>euro</w:t>
      </w:r>
      <w:r>
        <w:t xml:space="preserve"> un 00 centi) </w:t>
      </w:r>
      <w:r w:rsidRPr="00C024BB">
        <w:t>a</w:t>
      </w:r>
      <w:r>
        <w:t>r norādi „Izsoles nodrošinājums elektroniskai izsolei</w:t>
      </w:r>
      <w:r w:rsidR="00E02F18">
        <w:t xml:space="preserve"> </w:t>
      </w:r>
      <w:r w:rsidR="00E02F18">
        <w:lastRenderedPageBreak/>
        <w:t xml:space="preserve">kustamai mantai </w:t>
      </w:r>
      <w:r w:rsidR="00A90EC1">
        <w:t>–</w:t>
      </w:r>
      <w:r w:rsidR="00E02F18" w:rsidRPr="00F603C6">
        <w:t xml:space="preserve"> </w:t>
      </w:r>
      <w:r w:rsidR="00A90EC1">
        <w:t>sanitārās izlases cirtei “</w:t>
      </w:r>
      <w:proofErr w:type="spellStart"/>
      <w:r w:rsidR="00A90EC1">
        <w:t>Vanagkalns</w:t>
      </w:r>
      <w:proofErr w:type="spellEnd"/>
      <w:r w:rsidR="00A90EC1">
        <w:t>”</w:t>
      </w:r>
      <w:r w:rsidR="00E02F18">
        <w:rPr>
          <w:bCs/>
        </w:rPr>
        <w:t>”,</w:t>
      </w:r>
      <w:r w:rsidR="00E02F18" w:rsidRPr="00F603C6">
        <w:t xml:space="preserve"> </w:t>
      </w:r>
      <w:r w:rsidR="00E02F18">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6740F282" w14:textId="267CEE93" w:rsidR="003E5523" w:rsidRDefault="003E5523" w:rsidP="003E5523">
      <w:pPr>
        <w:jc w:val="both"/>
      </w:pPr>
    </w:p>
    <w:p w14:paraId="21D94EA0" w14:textId="28AA2612" w:rsidR="00620E6A" w:rsidRDefault="00620E6A" w:rsidP="003E5523">
      <w:pPr>
        <w:jc w:val="both"/>
      </w:pPr>
    </w:p>
    <w:p w14:paraId="22834121" w14:textId="77777777" w:rsidR="00620E6A" w:rsidRPr="00C024BB" w:rsidRDefault="00620E6A"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44A69AA4"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A90EC1">
        <w:t>30</w:t>
      </w:r>
      <w:r w:rsidR="00E02F18">
        <w:t>0</w:t>
      </w:r>
      <w:r w:rsidRPr="00DE04DC">
        <w:t>,00 EUR (</w:t>
      </w:r>
      <w:r w:rsidR="00E02F18">
        <w:t>trīs</w:t>
      </w:r>
      <w:r w:rsidR="00A90EC1">
        <w:t xml:space="preserve"> simti</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375958CD" w:rsidR="003E5523" w:rsidRDefault="003E5523" w:rsidP="003E5523">
      <w:pPr>
        <w:numPr>
          <w:ilvl w:val="1"/>
          <w:numId w:val="5"/>
        </w:numPr>
        <w:ind w:left="567" w:hanging="567"/>
        <w:jc w:val="both"/>
      </w:pPr>
      <w:r>
        <w:t xml:space="preserve">Izsole noslēdzas </w:t>
      </w:r>
      <w:r w:rsidR="00A90EC1">
        <w:t>2</w:t>
      </w:r>
      <w:r>
        <w:t>0 (</w:t>
      </w:r>
      <w:r w:rsidR="00A90EC1">
        <w:t>div</w:t>
      </w:r>
      <w:r>
        <w:t xml:space="preserve">desmitajā) dienā no Īpašuma izsoles sludinājuma norādītā izsoles sākuma datuma plkst.13:00, bet, ja </w:t>
      </w:r>
      <w:r w:rsidR="00A90EC1">
        <w:t>2</w:t>
      </w:r>
      <w:r>
        <w:t>0 (</w:t>
      </w:r>
      <w:r w:rsidR="00A90EC1">
        <w:t>div</w:t>
      </w:r>
      <w:r>
        <w:t>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9" w:name="3"/>
      <w:bookmarkEnd w:id="19"/>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5476BE15" w:rsidR="003E5523" w:rsidRDefault="003E5523" w:rsidP="003E5523">
      <w:pPr>
        <w:numPr>
          <w:ilvl w:val="1"/>
          <w:numId w:val="5"/>
        </w:numPr>
        <w:ind w:left="567" w:hanging="567"/>
        <w:jc w:val="both"/>
      </w:pPr>
      <w:r w:rsidRPr="00500C68">
        <w:t xml:space="preserve">Izsoles dalībniekiem, kuri nav nosolījuši </w:t>
      </w:r>
      <w:r w:rsidR="00E02F18">
        <w:t>kustamo mantu</w:t>
      </w:r>
      <w:r w:rsidRPr="00500C68">
        <w:t>,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6D03840C" w14:textId="77777777" w:rsidR="003E5523" w:rsidRPr="00500C68" w:rsidRDefault="003E5523" w:rsidP="003E5523">
      <w:pPr>
        <w:ind w:left="567"/>
        <w:jc w:val="both"/>
      </w:pP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16667EA8"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00E02F18">
        <w:t>kustamo mantu</w:t>
      </w:r>
      <w:r w:rsidRPr="00E365E8">
        <w:t xml:space="preserve">. </w:t>
      </w:r>
    </w:p>
    <w:p w14:paraId="750F0F15" w14:textId="2CFBC83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 xml:space="preserve">zaudē tiesības uz </w:t>
      </w:r>
      <w:r w:rsidR="00E02F18">
        <w:t>kustamās mantas</w:t>
      </w:r>
      <w:r w:rsidRPr="00D06678">
        <w:t xml:space="preserve"> pirkšanu. Drošības nauda attiecīgajam izsoles</w:t>
      </w:r>
      <w:r>
        <w:t xml:space="preserve"> </w:t>
      </w:r>
      <w:r w:rsidRPr="00D06678">
        <w:t xml:space="preserve">dalībniekam netiek atmaksāta. Izsoles komisija informē par šo faktu Priekuļu novada domi un piedāvā </w:t>
      </w:r>
      <w:r w:rsidR="00E02F18">
        <w:t>kustamo mantu</w:t>
      </w:r>
      <w:r w:rsidRPr="00D06678">
        <w:t xml:space="preserve">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2D633341" w:rsidR="003E5523" w:rsidRPr="00D06678" w:rsidRDefault="00457E6C" w:rsidP="003E5523">
      <w:pPr>
        <w:numPr>
          <w:ilvl w:val="1"/>
          <w:numId w:val="5"/>
        </w:numPr>
        <w:ind w:left="567" w:hanging="567"/>
        <w:jc w:val="both"/>
      </w:pPr>
      <w:r>
        <w:t>N</w:t>
      </w:r>
      <w:r w:rsidR="003E5523" w:rsidRPr="00500C68">
        <w:t>ovada dome tuvākajā domes sēdē, kas seko pēc notikušas izsoles, apstiprina</w:t>
      </w:r>
      <w:r w:rsidR="003E5523">
        <w:t xml:space="preserve"> </w:t>
      </w:r>
      <w:r w:rsidR="003E5523" w:rsidRPr="00500C68">
        <w:t xml:space="preserve">izsoles rezultātus. </w:t>
      </w:r>
    </w:p>
    <w:p w14:paraId="657F14DD" w14:textId="20ECD998" w:rsidR="003E5523" w:rsidRDefault="003E5523" w:rsidP="00457E6C">
      <w:pPr>
        <w:numPr>
          <w:ilvl w:val="1"/>
          <w:numId w:val="5"/>
        </w:numPr>
        <w:ind w:left="567" w:hanging="567"/>
        <w:jc w:val="both"/>
      </w:pPr>
      <w:r w:rsidRPr="00E365E8">
        <w:lastRenderedPageBreak/>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01D29B8B" w14:textId="77777777" w:rsidR="00620E6A" w:rsidRPr="00E365E8" w:rsidRDefault="00620E6A" w:rsidP="00457E6C">
      <w:pPr>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20" w:name="4"/>
      <w:bookmarkEnd w:id="20"/>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60E9219D" w14:textId="199FA7B6" w:rsidR="00E43961" w:rsidRDefault="00E43961" w:rsidP="00E43961">
      <w:pPr>
        <w:jc w:val="both"/>
      </w:pPr>
    </w:p>
    <w:p w14:paraId="5CC6A482" w14:textId="77777777" w:rsidR="00EB75E3" w:rsidRDefault="00EB75E3" w:rsidP="00E43961">
      <w:pPr>
        <w:jc w:val="both"/>
      </w:pPr>
    </w:p>
    <w:p w14:paraId="041C99D9" w14:textId="77777777" w:rsidR="00973C6E" w:rsidRPr="0071022F" w:rsidRDefault="00973C6E" w:rsidP="00973C6E">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6C5CA6">
      <w:pgSz w:w="11906" w:h="16838"/>
      <w:pgMar w:top="76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488C"/>
    <w:rsid w:val="00086849"/>
    <w:rsid w:val="000B00F6"/>
    <w:rsid w:val="000E1FB2"/>
    <w:rsid w:val="0011482D"/>
    <w:rsid w:val="001B1DD8"/>
    <w:rsid w:val="001B250C"/>
    <w:rsid w:val="001C6508"/>
    <w:rsid w:val="001E5B2B"/>
    <w:rsid w:val="002B567D"/>
    <w:rsid w:val="002D3195"/>
    <w:rsid w:val="002E1DFB"/>
    <w:rsid w:val="002F20A4"/>
    <w:rsid w:val="003960E0"/>
    <w:rsid w:val="003E5523"/>
    <w:rsid w:val="0040077B"/>
    <w:rsid w:val="00436051"/>
    <w:rsid w:val="0045162A"/>
    <w:rsid w:val="00457E6C"/>
    <w:rsid w:val="004735FA"/>
    <w:rsid w:val="00497206"/>
    <w:rsid w:val="004D7EFE"/>
    <w:rsid w:val="004E4DA4"/>
    <w:rsid w:val="004F0CD9"/>
    <w:rsid w:val="00536CA7"/>
    <w:rsid w:val="005C7E08"/>
    <w:rsid w:val="00601972"/>
    <w:rsid w:val="00620E6A"/>
    <w:rsid w:val="00637DC5"/>
    <w:rsid w:val="00670D88"/>
    <w:rsid w:val="00685844"/>
    <w:rsid w:val="0068737A"/>
    <w:rsid w:val="006C5CA6"/>
    <w:rsid w:val="006F3A94"/>
    <w:rsid w:val="00791DF8"/>
    <w:rsid w:val="007C7A78"/>
    <w:rsid w:val="007E22B2"/>
    <w:rsid w:val="007E4183"/>
    <w:rsid w:val="00802562"/>
    <w:rsid w:val="00804813"/>
    <w:rsid w:val="00823CC9"/>
    <w:rsid w:val="00823E70"/>
    <w:rsid w:val="00826C20"/>
    <w:rsid w:val="00894B58"/>
    <w:rsid w:val="008C40EF"/>
    <w:rsid w:val="008E489B"/>
    <w:rsid w:val="008F2EAC"/>
    <w:rsid w:val="00933C77"/>
    <w:rsid w:val="00957F1F"/>
    <w:rsid w:val="00973C6E"/>
    <w:rsid w:val="00982CE4"/>
    <w:rsid w:val="00984F3F"/>
    <w:rsid w:val="00990F7B"/>
    <w:rsid w:val="009D3D67"/>
    <w:rsid w:val="00A34444"/>
    <w:rsid w:val="00A406C0"/>
    <w:rsid w:val="00A43DEC"/>
    <w:rsid w:val="00A90EC1"/>
    <w:rsid w:val="00AF5F97"/>
    <w:rsid w:val="00B254FF"/>
    <w:rsid w:val="00B53C97"/>
    <w:rsid w:val="00B64DB9"/>
    <w:rsid w:val="00C01296"/>
    <w:rsid w:val="00C025CC"/>
    <w:rsid w:val="00C22529"/>
    <w:rsid w:val="00C43587"/>
    <w:rsid w:val="00C56EA9"/>
    <w:rsid w:val="00C81143"/>
    <w:rsid w:val="00CB04C6"/>
    <w:rsid w:val="00CC3E64"/>
    <w:rsid w:val="00CD01A8"/>
    <w:rsid w:val="00CF6041"/>
    <w:rsid w:val="00CF6292"/>
    <w:rsid w:val="00D005DA"/>
    <w:rsid w:val="00D63114"/>
    <w:rsid w:val="00D6317C"/>
    <w:rsid w:val="00DF553F"/>
    <w:rsid w:val="00E02F18"/>
    <w:rsid w:val="00E1794F"/>
    <w:rsid w:val="00E256CE"/>
    <w:rsid w:val="00E43961"/>
    <w:rsid w:val="00EA0B5E"/>
    <w:rsid w:val="00EA4B8A"/>
    <w:rsid w:val="00EB01A1"/>
    <w:rsid w:val="00EB73BF"/>
    <w:rsid w:val="00EB75E3"/>
    <w:rsid w:val="00EC772B"/>
    <w:rsid w:val="00F073BC"/>
    <w:rsid w:val="00F2508D"/>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972F3085-9942-4333-9F92-04B8A227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5303">
      <w:bodyDiv w:val="1"/>
      <w:marLeft w:val="0"/>
      <w:marRight w:val="0"/>
      <w:marTop w:val="0"/>
      <w:marBottom w:val="0"/>
      <w:divBdr>
        <w:top w:val="none" w:sz="0" w:space="0" w:color="auto"/>
        <w:left w:val="none" w:sz="0" w:space="0" w:color="auto"/>
        <w:bottom w:val="none" w:sz="0" w:space="0" w:color="auto"/>
        <w:right w:val="none" w:sz="0" w:space="0" w:color="auto"/>
      </w:divBdr>
    </w:div>
    <w:div w:id="1305313192">
      <w:bodyDiv w:val="1"/>
      <w:marLeft w:val="0"/>
      <w:marRight w:val="0"/>
      <w:marTop w:val="0"/>
      <w:marBottom w:val="0"/>
      <w:divBdr>
        <w:top w:val="none" w:sz="0" w:space="0" w:color="auto"/>
        <w:left w:val="none" w:sz="0" w:space="0" w:color="auto"/>
        <w:bottom w:val="none" w:sz="0" w:space="0" w:color="auto"/>
        <w:right w:val="none" w:sz="0" w:space="0" w:color="auto"/>
      </w:divBdr>
    </w:div>
    <w:div w:id="19141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6338</Words>
  <Characters>3614</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5</cp:revision>
  <cp:lastPrinted>2021-06-29T04:35:00Z</cp:lastPrinted>
  <dcterms:created xsi:type="dcterms:W3CDTF">2021-06-25T09:19:00Z</dcterms:created>
  <dcterms:modified xsi:type="dcterms:W3CDTF">2021-06-30T07:54:00Z</dcterms:modified>
</cp:coreProperties>
</file>