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12" w:rsidRDefault="00BE0A00">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lang w:val="en-GB"/>
        </w:rPr>
        <w:drawing>
          <wp:inline distT="0" distB="0" distL="114300" distR="114300">
            <wp:extent cx="581025" cy="68326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3260"/>
                    </a:xfrm>
                    <a:prstGeom prst="rect">
                      <a:avLst/>
                    </a:prstGeom>
                    <a:ln/>
                  </pic:spPr>
                </pic:pic>
              </a:graphicData>
            </a:graphic>
          </wp:inline>
        </w:drawing>
      </w:r>
    </w:p>
    <w:p w:rsidR="00017E12" w:rsidRDefault="00BE0A00">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017E12" w:rsidRDefault="00BE0A00">
      <w:pPr>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017E12" w:rsidRDefault="00BE0A00">
      <w:pPr>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017E12" w:rsidRDefault="00BE0A00">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017E12" w:rsidRDefault="00017E12">
      <w:pPr>
        <w:pBdr>
          <w:top w:val="nil"/>
          <w:left w:val="nil"/>
          <w:bottom w:val="nil"/>
          <w:right w:val="nil"/>
          <w:between w:val="nil"/>
        </w:pBdr>
        <w:jc w:val="center"/>
        <w:rPr>
          <w:rFonts w:ascii="Times New Roman" w:eastAsia="Times New Roman" w:hAnsi="Times New Roman" w:cs="Times New Roman"/>
          <w:color w:val="000000"/>
          <w:sz w:val="24"/>
          <w:szCs w:val="24"/>
        </w:rPr>
      </w:pPr>
    </w:p>
    <w:p w:rsidR="00017E12" w:rsidRDefault="00BE0A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017E12" w:rsidRDefault="00BE0A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017E12" w:rsidRDefault="00017E12">
      <w:pPr>
        <w:pBdr>
          <w:top w:val="nil"/>
          <w:left w:val="nil"/>
          <w:bottom w:val="nil"/>
          <w:right w:val="nil"/>
          <w:between w:val="nil"/>
        </w:pBdr>
        <w:jc w:val="center"/>
        <w:rPr>
          <w:rFonts w:ascii="Times New Roman" w:eastAsia="Times New Roman" w:hAnsi="Times New Roman" w:cs="Times New Roman"/>
          <w:color w:val="000000"/>
          <w:sz w:val="24"/>
          <w:szCs w:val="24"/>
        </w:rPr>
      </w:pPr>
    </w:p>
    <w:p w:rsidR="00017E12" w:rsidRDefault="00BE0A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Pr>
          <w:rFonts w:ascii="Times New Roman" w:eastAsia="Times New Roman" w:hAnsi="Times New Roman" w:cs="Times New Roman"/>
          <w:sz w:val="24"/>
          <w:szCs w:val="24"/>
        </w:rPr>
        <w:t>353</w:t>
      </w:r>
    </w:p>
    <w:p w:rsidR="00017E12" w:rsidRDefault="00BE0A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24</w:t>
      </w:r>
      <w:r>
        <w:rPr>
          <w:rFonts w:ascii="Times New Roman" w:eastAsia="Times New Roman" w:hAnsi="Times New Roman" w:cs="Times New Roman"/>
          <w:color w:val="000000"/>
          <w:sz w:val="24"/>
          <w:szCs w:val="24"/>
        </w:rPr>
        <w:t>.p.)</w:t>
      </w:r>
    </w:p>
    <w:p w:rsidR="00017E12" w:rsidRDefault="00017E12">
      <w:pPr>
        <w:pBdr>
          <w:top w:val="nil"/>
          <w:left w:val="nil"/>
          <w:bottom w:val="nil"/>
          <w:right w:val="nil"/>
          <w:between w:val="nil"/>
        </w:pBdr>
        <w:jc w:val="right"/>
        <w:rPr>
          <w:rFonts w:ascii="Times New Roman" w:eastAsia="Times New Roman" w:hAnsi="Times New Roman" w:cs="Times New Roman"/>
          <w:color w:val="000000"/>
          <w:sz w:val="24"/>
          <w:szCs w:val="24"/>
        </w:rPr>
      </w:pPr>
      <w:bookmarkStart w:id="1" w:name="_heading=h.gjdgxs" w:colFirst="0" w:colLast="0"/>
      <w:bookmarkEnd w:id="1"/>
    </w:p>
    <w:p w:rsidR="00017E12" w:rsidRDefault="00BE0A00">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Par izmaiņām Priekuļu novada pašvaldības </w:t>
      </w:r>
    </w:p>
    <w:p w:rsidR="00017E12" w:rsidRDefault="00BE0A00">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 mantas atsavināšanas un izsoles komisijas sastāvā</w:t>
      </w:r>
    </w:p>
    <w:p w:rsidR="00017E12" w:rsidRDefault="00017E12">
      <w:pPr>
        <w:pBdr>
          <w:top w:val="nil"/>
          <w:left w:val="nil"/>
          <w:bottom w:val="nil"/>
          <w:right w:val="nil"/>
          <w:between w:val="nil"/>
        </w:pBdr>
        <w:jc w:val="center"/>
        <w:rPr>
          <w:rFonts w:ascii="Times New Roman" w:eastAsia="Times New Roman" w:hAnsi="Times New Roman" w:cs="Times New Roman"/>
          <w:color w:val="000000"/>
          <w:sz w:val="24"/>
          <w:szCs w:val="24"/>
          <w:u w:val="single"/>
        </w:rPr>
      </w:pPr>
    </w:p>
    <w:p w:rsidR="00017E12" w:rsidRDefault="00017E12">
      <w:pPr>
        <w:pBdr>
          <w:top w:val="nil"/>
          <w:left w:val="nil"/>
          <w:bottom w:val="nil"/>
          <w:right w:val="nil"/>
          <w:between w:val="nil"/>
        </w:pBdr>
        <w:jc w:val="center"/>
        <w:rPr>
          <w:rFonts w:ascii="Times New Roman" w:eastAsia="Times New Roman" w:hAnsi="Times New Roman" w:cs="Times New Roman"/>
          <w:color w:val="000000"/>
          <w:sz w:val="24"/>
          <w:szCs w:val="24"/>
        </w:rPr>
      </w:pPr>
    </w:p>
    <w:p w:rsidR="00017E12" w:rsidRDefault="00BE0A00">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un pamatojoties uz Priekuļu novada pašvaldības mantas atsavināšanas un izsoles komisijas nolikuma 5. punktu, ir nepieciešams veikt izmaiņas Priekuļu novada pašvaldības mantas atsavināšanas un izsoles komisijas sast</w:t>
      </w:r>
      <w:r>
        <w:rPr>
          <w:rFonts w:ascii="Times New Roman" w:eastAsia="Times New Roman" w:hAnsi="Times New Roman" w:cs="Times New Roman"/>
          <w:color w:val="000000"/>
          <w:sz w:val="24"/>
          <w:szCs w:val="24"/>
        </w:rPr>
        <w:t>āvā.</w:t>
      </w:r>
    </w:p>
    <w:p w:rsidR="00017E12" w:rsidRDefault="00BE0A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Izvērtējot domes rīcībā esošo informāciju un pamatojoties uz likuma “Par pašvaldībām” 21.panta pirmās daļas 24.punktu, Priekuļu novada pašvaldības Finanšu komisijas 2019.gada 19.augusta (protokols Nr</w:t>
      </w:r>
      <w:r>
        <w:rPr>
          <w:rFonts w:ascii="Times New Roman" w:eastAsia="Times New Roman" w:hAnsi="Times New Roman" w:cs="Times New Roman"/>
          <w:sz w:val="24"/>
          <w:szCs w:val="24"/>
        </w:rPr>
        <w:t>.9,4.p.</w:t>
      </w:r>
      <w:r>
        <w:rPr>
          <w:rFonts w:ascii="Times New Roman" w:eastAsia="Times New Roman" w:hAnsi="Times New Roman" w:cs="Times New Roman"/>
          <w:color w:val="000000"/>
          <w:sz w:val="24"/>
          <w:szCs w:val="24"/>
        </w:rPr>
        <w:t>) lēmumu, atklāti balsojot, PAR –14</w:t>
      </w:r>
      <w:r>
        <w:rPr>
          <w:rFonts w:ascii="Times New Roman" w:eastAsia="Times New Roman" w:hAnsi="Times New Roman" w:cs="Times New Roman"/>
          <w:sz w:val="24"/>
          <w:szCs w:val="24"/>
        </w:rPr>
        <w:t xml:space="preserve">(Elīna </w:t>
      </w:r>
      <w:proofErr w:type="spellStart"/>
      <w:r>
        <w:rPr>
          <w:rFonts w:ascii="Times New Roman" w:eastAsia="Times New Roman" w:hAnsi="Times New Roman" w:cs="Times New Roman"/>
          <w:sz w:val="24"/>
          <w:szCs w:val="24"/>
        </w:rPr>
        <w:t>St</w:t>
      </w:r>
      <w:r>
        <w:rPr>
          <w:rFonts w:ascii="Times New Roman" w:eastAsia="Times New Roman" w:hAnsi="Times New Roman" w:cs="Times New Roman"/>
          <w:sz w:val="24"/>
          <w:szCs w:val="24"/>
        </w:rPr>
        <w: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PRET –nav, ATTURAS –nav , </w:t>
      </w:r>
      <w:r>
        <w:rPr>
          <w:rFonts w:ascii="Times New Roman" w:eastAsia="Times New Roman" w:hAnsi="Times New Roman" w:cs="Times New Roman"/>
          <w:b/>
          <w:color w:val="000000"/>
          <w:sz w:val="24"/>
          <w:szCs w:val="24"/>
        </w:rPr>
        <w:t>nolemj:</w:t>
      </w:r>
      <w:r>
        <w:rPr>
          <w:rFonts w:ascii="Times New Roman" w:eastAsia="Times New Roman" w:hAnsi="Times New Roman" w:cs="Times New Roman"/>
          <w:color w:val="000000"/>
          <w:sz w:val="24"/>
          <w:szCs w:val="24"/>
        </w:rPr>
        <w:t xml:space="preserve">  </w:t>
      </w:r>
    </w:p>
    <w:p w:rsidR="00017E12" w:rsidRDefault="00BE0A00">
      <w:pPr>
        <w:numPr>
          <w:ilvl w:val="0"/>
          <w:numId w:val="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Atbrīvo</w:t>
      </w:r>
      <w:r>
        <w:rPr>
          <w:rFonts w:ascii="Times New Roman" w:eastAsia="Times New Roman" w:hAnsi="Times New Roman" w:cs="Times New Roman"/>
          <w:color w:val="000000"/>
          <w:sz w:val="24"/>
          <w:szCs w:val="24"/>
        </w:rPr>
        <w:t>t Finanšu un grāmatvedības nodaļas vadītāju Ilzīti Rumbu no Priekuļu novada pašvaldības mantas atsavināšanas un izsoles komisijas locekles amata;</w:t>
      </w:r>
    </w:p>
    <w:p w:rsidR="00017E12" w:rsidRDefault="00BE0A00">
      <w:pPr>
        <w:numPr>
          <w:ilvl w:val="0"/>
          <w:numId w:val="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Iecelt Finanšu un grāmatvedības nodaļas grāmatvedi Lolitu Baroni par Priekuļu novada pašvaldības mantas atsavi</w:t>
      </w:r>
      <w:r>
        <w:rPr>
          <w:rFonts w:ascii="Times New Roman" w:eastAsia="Times New Roman" w:hAnsi="Times New Roman" w:cs="Times New Roman"/>
          <w:color w:val="000000"/>
          <w:sz w:val="24"/>
          <w:szCs w:val="24"/>
        </w:rPr>
        <w:t>nāšanas un izsoles komisijas locekli;</w:t>
      </w:r>
    </w:p>
    <w:p w:rsidR="00017E12" w:rsidRDefault="00BE0A00">
      <w:pPr>
        <w:numPr>
          <w:ilvl w:val="0"/>
          <w:numId w:val="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w:t>
      </w:r>
      <w:proofErr w:type="spellStart"/>
      <w:r>
        <w:rPr>
          <w:rFonts w:ascii="Times New Roman" w:eastAsia="Times New Roman" w:hAnsi="Times New Roman" w:cs="Times New Roman"/>
          <w:color w:val="000000"/>
          <w:sz w:val="24"/>
          <w:szCs w:val="24"/>
        </w:rPr>
        <w:t>F.Puņeiko</w:t>
      </w:r>
      <w:proofErr w:type="spellEnd"/>
      <w:r>
        <w:rPr>
          <w:rFonts w:ascii="Times New Roman" w:eastAsia="Times New Roman" w:hAnsi="Times New Roman" w:cs="Times New Roman"/>
          <w:color w:val="000000"/>
          <w:sz w:val="24"/>
          <w:szCs w:val="24"/>
        </w:rPr>
        <w:t>.</w:t>
      </w:r>
    </w:p>
    <w:p w:rsidR="00017E12" w:rsidRDefault="00017E12">
      <w:pPr>
        <w:pBdr>
          <w:top w:val="nil"/>
          <w:left w:val="nil"/>
          <w:bottom w:val="nil"/>
          <w:right w:val="nil"/>
          <w:between w:val="nil"/>
        </w:pBdr>
        <w:jc w:val="both"/>
        <w:rPr>
          <w:rFonts w:ascii="Times New Roman" w:eastAsia="Times New Roman" w:hAnsi="Times New Roman" w:cs="Times New Roman"/>
          <w:color w:val="000000"/>
          <w:sz w:val="24"/>
          <w:szCs w:val="24"/>
        </w:rPr>
      </w:pPr>
    </w:p>
    <w:p w:rsidR="00017E12" w:rsidRDefault="00017E12">
      <w:pPr>
        <w:pBdr>
          <w:top w:val="nil"/>
          <w:left w:val="nil"/>
          <w:bottom w:val="nil"/>
          <w:right w:val="nil"/>
          <w:between w:val="nil"/>
        </w:pBdr>
        <w:jc w:val="both"/>
        <w:rPr>
          <w:rFonts w:ascii="Times New Roman" w:eastAsia="Times New Roman" w:hAnsi="Times New Roman" w:cs="Times New Roman"/>
          <w:color w:val="000000"/>
          <w:sz w:val="24"/>
          <w:szCs w:val="24"/>
        </w:rPr>
      </w:pPr>
    </w:p>
    <w:p w:rsidR="00017E12" w:rsidRDefault="00BE0A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priekšsēdētāja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Elīna </w:t>
      </w:r>
      <w:proofErr w:type="spellStart"/>
      <w:r>
        <w:rPr>
          <w:rFonts w:ascii="Times New Roman" w:eastAsia="Times New Roman" w:hAnsi="Times New Roman" w:cs="Times New Roman"/>
          <w:color w:val="000000"/>
          <w:sz w:val="24"/>
          <w:szCs w:val="24"/>
        </w:rPr>
        <w:t>Stapulone</w:t>
      </w:r>
      <w:proofErr w:type="spellEnd"/>
    </w:p>
    <w:p w:rsidR="00017E12" w:rsidRDefault="00017E12">
      <w:pPr>
        <w:pBdr>
          <w:top w:val="nil"/>
          <w:left w:val="nil"/>
          <w:bottom w:val="nil"/>
          <w:right w:val="nil"/>
          <w:between w:val="nil"/>
        </w:pBdr>
        <w:jc w:val="both"/>
        <w:rPr>
          <w:rFonts w:ascii="Times New Roman" w:eastAsia="Times New Roman" w:hAnsi="Times New Roman" w:cs="Times New Roman"/>
          <w:color w:val="000000"/>
          <w:sz w:val="24"/>
          <w:szCs w:val="24"/>
        </w:rPr>
      </w:pPr>
    </w:p>
    <w:p w:rsidR="00017E12" w:rsidRDefault="00017E12">
      <w:pPr>
        <w:pBdr>
          <w:top w:val="nil"/>
          <w:left w:val="nil"/>
          <w:bottom w:val="nil"/>
          <w:right w:val="nil"/>
          <w:between w:val="nil"/>
        </w:pBdr>
        <w:jc w:val="both"/>
        <w:rPr>
          <w:rFonts w:ascii="Times New Roman" w:eastAsia="Times New Roman" w:hAnsi="Times New Roman" w:cs="Times New Roman"/>
          <w:color w:val="000000"/>
          <w:sz w:val="24"/>
          <w:szCs w:val="24"/>
        </w:rPr>
      </w:pPr>
    </w:p>
    <w:p w:rsidR="00017E12" w:rsidRDefault="00017E12">
      <w:pPr>
        <w:pBdr>
          <w:top w:val="nil"/>
          <w:left w:val="nil"/>
          <w:bottom w:val="nil"/>
          <w:right w:val="nil"/>
          <w:between w:val="nil"/>
        </w:pBdr>
        <w:jc w:val="both"/>
        <w:rPr>
          <w:rFonts w:ascii="Times New Roman" w:eastAsia="Times New Roman" w:hAnsi="Times New Roman" w:cs="Times New Roman"/>
          <w:color w:val="000000"/>
          <w:sz w:val="24"/>
          <w:szCs w:val="24"/>
        </w:rPr>
      </w:pPr>
    </w:p>
    <w:p w:rsidR="00017E12" w:rsidRDefault="00BE0A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sectPr w:rsidR="00017E12">
      <w:headerReference w:type="default" r:id="rId9"/>
      <w:headerReference w:type="first" r:id="rId10"/>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00" w:rsidRDefault="00BE0A00">
      <w:r>
        <w:separator/>
      </w:r>
    </w:p>
  </w:endnote>
  <w:endnote w:type="continuationSeparator" w:id="0">
    <w:p w:rsidR="00BE0A00" w:rsidRDefault="00BE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00" w:rsidRDefault="00BE0A00">
      <w:r>
        <w:separator/>
      </w:r>
    </w:p>
  </w:footnote>
  <w:footnote w:type="continuationSeparator" w:id="0">
    <w:p w:rsidR="00BE0A00" w:rsidRDefault="00BE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12" w:rsidRDefault="00BE0A0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017E12" w:rsidRDefault="00017E12">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12" w:rsidRDefault="00017E12">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4CB5"/>
    <w:multiLevelType w:val="multilevel"/>
    <w:tmpl w:val="0622C9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12"/>
    <w:rsid w:val="00017E12"/>
    <w:rsid w:val="004E570B"/>
    <w:rsid w:val="00BE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70053-C33E-4CAB-B772-551F93A4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sts">
    <w:name w:val="Parasts"/>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lv-LV"/>
    </w:rPr>
  </w:style>
  <w:style w:type="character" w:customStyle="1" w:styleId="Noklusjumarindkopasfonts">
    <w:name w:val="Noklusējuma rindkopas fonts"/>
    <w:qFormat/>
    <w:rPr>
      <w:w w:val="100"/>
      <w:position w:val="-1"/>
      <w:effect w:val="none"/>
      <w:vertAlign w:val="baseline"/>
      <w:cs w:val="0"/>
      <w:em w:val="none"/>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paragraph" w:customStyle="1" w:styleId="naisf">
    <w:name w:val="naisf"/>
    <w:basedOn w:val="Parasts"/>
    <w:pPr>
      <w:spacing w:before="75" w:after="75"/>
      <w:ind w:firstLine="375"/>
      <w:jc w:val="both"/>
    </w:pPr>
  </w:style>
  <w:style w:type="character" w:customStyle="1" w:styleId="Hipersaite">
    <w:name w:val="Hipersaite"/>
    <w:qFormat/>
    <w:rPr>
      <w:color w:val="0000FF"/>
      <w:w w:val="100"/>
      <w:position w:val="-1"/>
      <w:u w:val="single"/>
      <w:effect w:val="none"/>
      <w:vertAlign w:val="baseline"/>
      <w:cs w:val="0"/>
      <w:em w:val="none"/>
    </w:rPr>
  </w:style>
  <w:style w:type="paragraph" w:customStyle="1" w:styleId="Balonteksts">
    <w:name w:val="Balonteksts"/>
    <w:basedOn w:val="Parasts"/>
    <w:qFormat/>
    <w:rPr>
      <w:rFonts w:ascii="Tahoma" w:hAnsi="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paragraph" w:customStyle="1" w:styleId="Galvene">
    <w:name w:val="Galvene"/>
    <w:basedOn w:val="Parasts"/>
    <w:qFormat/>
    <w:pPr>
      <w:tabs>
        <w:tab w:val="center" w:pos="4153"/>
        <w:tab w:val="right" w:pos="8306"/>
      </w:tabs>
    </w:pPr>
  </w:style>
  <w:style w:type="character" w:customStyle="1" w:styleId="GalveneRakstz">
    <w:name w:val="Galvene Rakstz."/>
    <w:rPr>
      <w:rFonts w:ascii="Times New Roman" w:eastAsia="Times New Roman" w:hAnsi="Times New Roman"/>
      <w:w w:val="100"/>
      <w:position w:val="-1"/>
      <w:sz w:val="24"/>
      <w:szCs w:val="24"/>
      <w:effect w:val="none"/>
      <w:vertAlign w:val="baseline"/>
      <w:cs w:val="0"/>
      <w:em w:val="none"/>
    </w:rPr>
  </w:style>
  <w:style w:type="paragraph" w:customStyle="1" w:styleId="Kjene">
    <w:name w:val="Kājene"/>
    <w:basedOn w:val="Parasts"/>
    <w:qFormat/>
    <w:pPr>
      <w:tabs>
        <w:tab w:val="center" w:pos="4153"/>
        <w:tab w:val="right" w:pos="8306"/>
      </w:tabs>
    </w:pPr>
  </w:style>
  <w:style w:type="character" w:customStyle="1" w:styleId="KjeneRakstz">
    <w:name w:val="Kājene Rakstz."/>
    <w:rPr>
      <w:rFonts w:ascii="Times New Roman" w:eastAsia="Times New Roman" w:hAnsi="Times New Roman"/>
      <w:w w:val="100"/>
      <w:position w:val="-1"/>
      <w:sz w:val="24"/>
      <w:szCs w:val="24"/>
      <w:effect w:val="none"/>
      <w:vertAlign w:val="baseline"/>
      <w:cs w:val="0"/>
      <w:em w:val="none"/>
    </w:rPr>
  </w:style>
  <w:style w:type="paragraph" w:customStyle="1" w:styleId="Sarakstarindkopa">
    <w:name w:val="Saraksta rindkopa"/>
    <w:basedOn w:val="Parasts"/>
    <w:pPr>
      <w:ind w:left="720"/>
      <w:contextualSpacing/>
    </w:pPr>
    <w:rPr>
      <w:sz w:val="20"/>
      <w:szCs w:val="20"/>
      <w:lang w:val="en-AU"/>
    </w:rPr>
  </w:style>
  <w:style w:type="paragraph" w:customStyle="1" w:styleId="Pamattekstsaratkpi">
    <w:name w:val="Pamatteksts ar atkāpi"/>
    <w:basedOn w:val="Parasts"/>
    <w:qFormat/>
    <w:pPr>
      <w:spacing w:after="120"/>
      <w:ind w:left="283" w:firstLine="737"/>
      <w:jc w:val="both"/>
    </w:pPr>
  </w:style>
  <w:style w:type="character" w:customStyle="1" w:styleId="PamattekstsaratkpiRakstz">
    <w:name w:val="Pamatteksts ar atkāpi Rakstz."/>
    <w:rPr>
      <w:rFonts w:ascii="Times New Roman" w:eastAsia="Times New Roman" w:hAnsi="Times New Roman"/>
      <w:w w:val="100"/>
      <w:position w:val="-1"/>
      <w:sz w:val="24"/>
      <w:szCs w:val="24"/>
      <w:effect w:val="none"/>
      <w:vertAlign w:val="baseline"/>
      <w:cs w:val="0"/>
      <w:em w:val="none"/>
    </w:rPr>
  </w:style>
  <w:style w:type="paragraph" w:customStyle="1" w:styleId="Pamatteksts">
    <w:name w:val="Pamatteksts"/>
    <w:basedOn w:val="Parasts"/>
    <w:qFormat/>
    <w:pPr>
      <w:spacing w:after="120"/>
    </w:pPr>
  </w:style>
  <w:style w:type="character" w:customStyle="1" w:styleId="PamattekstsRakstz">
    <w:name w:val="Pamatteksts Rakstz."/>
    <w:rPr>
      <w:rFonts w:ascii="Times New Roman" w:eastAsia="Times New Roman" w:hAnsi="Times New Roman"/>
      <w:w w:val="100"/>
      <w:position w:val="-1"/>
      <w:sz w:val="24"/>
      <w:szCs w:val="24"/>
      <w:effect w:val="none"/>
      <w:vertAlign w:val="baseline"/>
      <w:cs w:val="0"/>
      <w:em w:val="none"/>
    </w:rPr>
  </w:style>
  <w:style w:type="paragraph" w:customStyle="1" w:styleId="Pamattekstaatkpe3">
    <w:name w:val="Pamatteksta atkāpe 3"/>
    <w:basedOn w:val="Parasts"/>
    <w:qFormat/>
    <w:pPr>
      <w:spacing w:after="120"/>
      <w:ind w:left="283"/>
    </w:pPr>
    <w:rPr>
      <w:sz w:val="16"/>
      <w:szCs w:val="16"/>
    </w:rPr>
  </w:style>
  <w:style w:type="character" w:customStyle="1" w:styleId="Pamattekstaatkpe3Rakstz">
    <w:name w:val="Pamatteksta atkāpe 3 Rakstz."/>
    <w:rPr>
      <w:rFonts w:ascii="Times New Roman" w:eastAsia="Times New Roman" w:hAnsi="Times New Roman"/>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YF1Pe64TU25EBGN5zMbDiyifNA==">AMUW2mXTb74ppchiMaPdf9HS31vO+3Xvo5/eYVklt7Kae4DfUXxQTrjjgGA6Uh2Z9aOmNDATFnPBPCCwg/7QNc9p9fd8suhR7nGUAz20l6lDIiX7NYcd54KClFBT0ii6O3xOwNz2wqHg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2</cp:revision>
  <dcterms:created xsi:type="dcterms:W3CDTF">2019-08-27T11:45:00Z</dcterms:created>
  <dcterms:modified xsi:type="dcterms:W3CDTF">2019-08-27T11:45:00Z</dcterms:modified>
</cp:coreProperties>
</file>