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0F2E2" w14:textId="77777777" w:rsidR="00CE0B60" w:rsidRPr="00DC2A2A" w:rsidRDefault="00CE0B60" w:rsidP="00CE0B60">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bookmarkStart w:id="2" w:name="_Hlk7168632"/>
      <w:r w:rsidRPr="00DC2A2A">
        <w:rPr>
          <w:rFonts w:ascii="Times New Roman" w:eastAsia="Times New Roman" w:hAnsi="Times New Roman" w:cs="Lucida Sans"/>
          <w:noProof/>
          <w:kern w:val="3"/>
          <w:sz w:val="20"/>
          <w:szCs w:val="24"/>
          <w:lang w:val="en-GB" w:eastAsia="ar-SA" w:bidi="hi-IN"/>
        </w:rPr>
        <w:drawing>
          <wp:inline distT="0" distB="0" distL="0" distR="0" wp14:anchorId="0E11461B" wp14:editId="47BB311B">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D0299EC" w14:textId="77777777" w:rsidR="00CE0B60" w:rsidRPr="00DC2A2A" w:rsidRDefault="00CE0B60" w:rsidP="00CE0B60">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sidRPr="00DC2A2A">
        <w:rPr>
          <w:rFonts w:ascii="Times New Roman" w:eastAsia="MS Mincho" w:hAnsi="Times New Roman" w:cs="Lucida Sans"/>
          <w:kern w:val="3"/>
          <w:sz w:val="24"/>
          <w:szCs w:val="24"/>
          <w:lang w:val="en-GB" w:eastAsia="ja-JP" w:bidi="hi-IN"/>
        </w:rPr>
        <w:t>LATVIJAS  REPUBLIKA</w:t>
      </w:r>
    </w:p>
    <w:p w14:paraId="47D7DA0F" w14:textId="77777777" w:rsidR="00CE0B60" w:rsidRPr="00DC2A2A" w:rsidRDefault="00CE0B60" w:rsidP="00CE0B60">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DC2A2A">
        <w:rPr>
          <w:rFonts w:ascii="Times New Roman" w:eastAsia="MS Mincho" w:hAnsi="Times New Roman" w:cs="Lucida Sans"/>
          <w:b/>
          <w:kern w:val="3"/>
          <w:sz w:val="28"/>
          <w:szCs w:val="28"/>
          <w:lang w:val="en-GB" w:eastAsia="ja-JP" w:bidi="hi-IN"/>
        </w:rPr>
        <w:t xml:space="preserve"> PRIEKUĻU NOVADA PAŠVALDĪBA</w:t>
      </w:r>
    </w:p>
    <w:p w14:paraId="3ED55DCC" w14:textId="77777777" w:rsidR="00CE0B60" w:rsidRPr="00DC2A2A" w:rsidRDefault="00CE0B60" w:rsidP="00CE0B60">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sidRPr="00DC2A2A">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1A7C279D" w14:textId="77777777" w:rsidR="00CE0B60" w:rsidRPr="00DC2A2A" w:rsidRDefault="00CE0B60" w:rsidP="00CE0B60">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DC2A2A">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280876F9" w14:textId="77777777" w:rsidR="00CE0B60" w:rsidRPr="00DC2A2A" w:rsidRDefault="00CE0B60" w:rsidP="00CE0B60">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p w14:paraId="67C8E620" w14:textId="77777777" w:rsidR="00CE0B60" w:rsidRPr="00DC2A2A" w:rsidRDefault="00CE0B60" w:rsidP="00CE0B60">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r w:rsidRPr="00DC2A2A">
        <w:rPr>
          <w:rFonts w:ascii="Times New Roman" w:eastAsia="MS Mincho" w:hAnsi="Times New Roman" w:cs="Lucida Sans"/>
          <w:b/>
          <w:kern w:val="3"/>
          <w:sz w:val="24"/>
          <w:szCs w:val="24"/>
          <w:lang w:val="en-GB" w:eastAsia="ja-JP" w:bidi="hi-IN"/>
        </w:rPr>
        <w:t>Lēmums</w:t>
      </w:r>
    </w:p>
    <w:p w14:paraId="21315842" w14:textId="77777777" w:rsidR="00CE0B60" w:rsidRPr="00DC2A2A" w:rsidRDefault="00CE0B60" w:rsidP="00CE0B60">
      <w:pPr>
        <w:widowControl w:val="0"/>
        <w:suppressAutoHyphens/>
        <w:spacing w:after="0" w:line="240" w:lineRule="auto"/>
        <w:jc w:val="center"/>
        <w:textAlignment w:val="baseline"/>
        <w:outlineLvl w:val="0"/>
        <w:rPr>
          <w:rFonts w:ascii="Times New Roman" w:eastAsia="MS Mincho" w:hAnsi="Times New Roman" w:cs="Lucida Sans"/>
          <w:kern w:val="3"/>
          <w:sz w:val="24"/>
          <w:szCs w:val="24"/>
          <w:lang w:val="en-GB" w:eastAsia="ja-JP" w:bidi="hi-IN"/>
        </w:rPr>
      </w:pPr>
      <w:r w:rsidRPr="00DC2A2A">
        <w:rPr>
          <w:rFonts w:ascii="Times New Roman" w:eastAsia="MS Mincho" w:hAnsi="Times New Roman" w:cs="Lucida Sans"/>
          <w:kern w:val="3"/>
          <w:sz w:val="24"/>
          <w:szCs w:val="24"/>
          <w:lang w:val="en-GB" w:eastAsia="ja-JP" w:bidi="hi-IN"/>
        </w:rPr>
        <w:t>Priekuļu novada Priekuļu pagastā</w:t>
      </w:r>
    </w:p>
    <w:bookmarkEnd w:id="1"/>
    <w:p w14:paraId="7D138E66" w14:textId="77777777" w:rsidR="00CE0B60" w:rsidRPr="00DC2A2A" w:rsidRDefault="00CE0B60" w:rsidP="00CE0B60">
      <w:pPr>
        <w:widowControl w:val="0"/>
        <w:suppressAutoHyphens/>
        <w:spacing w:after="0" w:line="240" w:lineRule="auto"/>
        <w:jc w:val="center"/>
        <w:textAlignment w:val="baseline"/>
        <w:rPr>
          <w:rFonts w:ascii="Times New Roman" w:eastAsia="MS Mincho" w:hAnsi="Times New Roman" w:cs="Lucida Sans"/>
          <w:kern w:val="3"/>
          <w:sz w:val="24"/>
          <w:szCs w:val="24"/>
          <w:lang w:val="en-GB" w:eastAsia="ja-JP" w:bidi="hi-IN"/>
        </w:rPr>
      </w:pPr>
    </w:p>
    <w:p w14:paraId="724AE89F" w14:textId="0879CA3F" w:rsidR="00CE0B60" w:rsidRPr="00DC2A2A" w:rsidRDefault="00CE0B60" w:rsidP="00CE0B60">
      <w:pPr>
        <w:widowControl w:val="0"/>
        <w:suppressAutoHyphens/>
        <w:spacing w:after="0" w:line="240" w:lineRule="auto"/>
        <w:jc w:val="both"/>
        <w:textAlignment w:val="baseline"/>
        <w:rPr>
          <w:rFonts w:ascii="Times New Roman" w:eastAsia="MS Mincho" w:hAnsi="Times New Roman" w:cs="Lucida Sans"/>
          <w:bCs/>
          <w:iCs/>
          <w:kern w:val="3"/>
          <w:sz w:val="24"/>
          <w:szCs w:val="24"/>
          <w:lang w:val="en-GB" w:eastAsia="ja-JP" w:bidi="hi-IN"/>
        </w:rPr>
      </w:pPr>
      <w:r w:rsidRPr="00DC2A2A">
        <w:rPr>
          <w:rFonts w:ascii="Times New Roman" w:eastAsia="MS Mincho" w:hAnsi="Times New Roman" w:cs="Lucida Sans"/>
          <w:bCs/>
          <w:iCs/>
          <w:kern w:val="3"/>
          <w:sz w:val="24"/>
          <w:szCs w:val="24"/>
          <w:lang w:val="en-GB" w:eastAsia="ja-JP" w:bidi="hi-IN"/>
        </w:rPr>
        <w:t>2019.gada 20.jūnijā</w:t>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t xml:space="preserve">     Nr.</w:t>
      </w:r>
      <w:r w:rsidR="001E0710">
        <w:rPr>
          <w:rFonts w:ascii="Times New Roman" w:eastAsia="MS Mincho" w:hAnsi="Times New Roman" w:cs="Lucida Sans"/>
          <w:bCs/>
          <w:iCs/>
          <w:kern w:val="3"/>
          <w:sz w:val="24"/>
          <w:szCs w:val="24"/>
          <w:lang w:val="en-GB" w:eastAsia="ja-JP" w:bidi="hi-IN"/>
        </w:rPr>
        <w:t>249</w:t>
      </w:r>
    </w:p>
    <w:p w14:paraId="3ECB087C" w14:textId="28286A5E" w:rsidR="00CE0B60" w:rsidRPr="00DC2A2A" w:rsidRDefault="00CE0B60" w:rsidP="00CE0B60">
      <w:pPr>
        <w:widowControl w:val="0"/>
        <w:suppressAutoHyphens/>
        <w:spacing w:after="0" w:line="240" w:lineRule="auto"/>
        <w:jc w:val="both"/>
        <w:textAlignment w:val="baseline"/>
        <w:rPr>
          <w:rFonts w:ascii="Times New Roman" w:eastAsia="MS Mincho" w:hAnsi="Times New Roman" w:cs="Lucida Sans"/>
          <w:bCs/>
          <w:kern w:val="3"/>
          <w:sz w:val="24"/>
          <w:szCs w:val="24"/>
          <w:lang w:val="en-GB" w:eastAsia="ja-JP" w:bidi="hi-IN"/>
        </w:rPr>
      </w:pP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t xml:space="preserve">                (protokols Nr.7, </w:t>
      </w:r>
      <w:r w:rsidR="001E0710">
        <w:rPr>
          <w:rFonts w:ascii="Times New Roman" w:eastAsia="MS Mincho" w:hAnsi="Times New Roman" w:cs="Lucida Sans"/>
          <w:bCs/>
          <w:iCs/>
          <w:kern w:val="3"/>
          <w:sz w:val="24"/>
          <w:szCs w:val="24"/>
          <w:lang w:val="en-GB" w:eastAsia="ja-JP" w:bidi="hi-IN"/>
        </w:rPr>
        <w:t>41</w:t>
      </w:r>
      <w:r w:rsidRPr="00DC2A2A">
        <w:rPr>
          <w:rFonts w:ascii="Times New Roman" w:eastAsia="MS Mincho" w:hAnsi="Times New Roman" w:cs="Lucida Sans"/>
          <w:bCs/>
          <w:iCs/>
          <w:kern w:val="3"/>
          <w:sz w:val="24"/>
          <w:szCs w:val="24"/>
          <w:lang w:val="en-GB" w:eastAsia="ja-JP" w:bidi="hi-IN"/>
        </w:rPr>
        <w:t>.</w:t>
      </w:r>
      <w:r w:rsidRPr="00DC2A2A">
        <w:rPr>
          <w:rFonts w:ascii="Times New Roman" w:eastAsia="MS Mincho" w:hAnsi="Times New Roman" w:cs="Lucida Sans"/>
          <w:bCs/>
          <w:kern w:val="3"/>
          <w:sz w:val="24"/>
          <w:szCs w:val="24"/>
          <w:lang w:val="en-GB" w:eastAsia="ja-JP" w:bidi="hi-IN"/>
        </w:rPr>
        <w:t>p.)</w:t>
      </w:r>
      <w:bookmarkEnd w:id="2"/>
    </w:p>
    <w:p w14:paraId="76E8FF56" w14:textId="5F95205E" w:rsidR="01060152" w:rsidRDefault="00CE0B60" w:rsidP="00B042ED">
      <w:pPr>
        <w:jc w:val="center"/>
        <w:rPr>
          <w:rFonts w:ascii="Times New Roman" w:eastAsia="Times New Roman" w:hAnsi="Times New Roman" w:cs="Times New Roman"/>
          <w:sz w:val="24"/>
          <w:szCs w:val="24"/>
        </w:rPr>
      </w:pPr>
      <w:bookmarkStart w:id="3" w:name="_Hlk11391384"/>
      <w:r w:rsidRPr="00CE0B60">
        <w:rPr>
          <w:rFonts w:ascii="Times New Roman" w:eastAsia="Times New Roman" w:hAnsi="Times New Roman" w:cs="Times New Roman"/>
          <w:b/>
          <w:bCs/>
          <w:sz w:val="24"/>
          <w:szCs w:val="24"/>
          <w:u w:val="single"/>
        </w:rPr>
        <w:t>P</w:t>
      </w:r>
      <w:r w:rsidR="01060152" w:rsidRPr="00CE0B60">
        <w:rPr>
          <w:rFonts w:ascii="Times New Roman" w:eastAsia="Times New Roman" w:hAnsi="Times New Roman" w:cs="Times New Roman"/>
          <w:b/>
          <w:bCs/>
          <w:sz w:val="24"/>
          <w:szCs w:val="24"/>
          <w:u w:val="single"/>
        </w:rPr>
        <w:t xml:space="preserve">ar zemes nomas līguma </w:t>
      </w:r>
      <w:r w:rsidR="004B40F2" w:rsidRPr="00CE0B60">
        <w:rPr>
          <w:rFonts w:ascii="Times New Roman" w:eastAsia="Times New Roman" w:hAnsi="Times New Roman" w:cs="Times New Roman"/>
          <w:b/>
          <w:bCs/>
          <w:sz w:val="24"/>
          <w:szCs w:val="24"/>
          <w:u w:val="single"/>
        </w:rPr>
        <w:t>slēgšanu</w:t>
      </w:r>
      <w:bookmarkEnd w:id="3"/>
      <w:r w:rsidR="01060152" w:rsidRPr="01060152">
        <w:rPr>
          <w:rFonts w:ascii="Times New Roman" w:eastAsia="Times New Roman" w:hAnsi="Times New Roman" w:cs="Times New Roman"/>
          <w:b/>
          <w:bCs/>
          <w:sz w:val="24"/>
          <w:szCs w:val="24"/>
        </w:rPr>
        <w:t>.</w:t>
      </w:r>
    </w:p>
    <w:p w14:paraId="76E8FF57" w14:textId="617C818A"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r w:rsidR="00865DAE">
        <w:rPr>
          <w:rFonts w:ascii="Times New Roman" w:eastAsia="Times New Roman" w:hAnsi="Times New Roman" w:cs="Times New Roman"/>
          <w:sz w:val="24"/>
          <w:szCs w:val="24"/>
        </w:rPr>
        <w:t>Vārds Uzvārds</w:t>
      </w:r>
      <w:r w:rsidR="00ED1A2B">
        <w:rPr>
          <w:rFonts w:ascii="Times New Roman" w:eastAsia="Times New Roman" w:hAnsi="Times New Roman" w:cs="Times New Roman"/>
          <w:sz w:val="24"/>
          <w:szCs w:val="24"/>
        </w:rPr>
        <w:t xml:space="preserve"> (turpmāk tekstā – Iesniedzēja)</w:t>
      </w:r>
      <w:r w:rsidR="002C7085">
        <w:rPr>
          <w:rFonts w:ascii="Times New Roman" w:eastAsia="Times New Roman" w:hAnsi="Times New Roman" w:cs="Times New Roman"/>
          <w:sz w:val="24"/>
          <w:szCs w:val="24"/>
        </w:rPr>
        <w:t>,</w:t>
      </w:r>
      <w:r w:rsidR="008A4166">
        <w:rPr>
          <w:rFonts w:ascii="Times New Roman" w:eastAsia="Times New Roman" w:hAnsi="Times New Roman" w:cs="Times New Roman"/>
          <w:sz w:val="24"/>
          <w:szCs w:val="24"/>
        </w:rPr>
        <w:t xml:space="preserve"> </w:t>
      </w:r>
      <w:r w:rsidR="00350E2C">
        <w:rPr>
          <w:rFonts w:ascii="Times New Roman" w:eastAsia="Times New Roman" w:hAnsi="Times New Roman" w:cs="Times New Roman"/>
          <w:sz w:val="24"/>
          <w:szCs w:val="24"/>
        </w:rPr>
        <w:t xml:space="preserve">personas kods </w:t>
      </w:r>
      <w:r w:rsidR="00865DAE">
        <w:rPr>
          <w:rFonts w:ascii="Times New Roman" w:eastAsia="Times New Roman" w:hAnsi="Times New Roman" w:cs="Times New Roman"/>
          <w:sz w:val="24"/>
          <w:szCs w:val="24"/>
        </w:rPr>
        <w:t>(personas kods)</w:t>
      </w:r>
      <w:r w:rsidR="00AF75E5">
        <w:rPr>
          <w:rFonts w:ascii="Times New Roman" w:eastAsia="Times New Roman" w:hAnsi="Times New Roman" w:cs="Times New Roman"/>
          <w:sz w:val="24"/>
          <w:szCs w:val="24"/>
        </w:rPr>
        <w:t>, 201</w:t>
      </w:r>
      <w:r w:rsidR="00A644AC">
        <w:rPr>
          <w:rFonts w:ascii="Times New Roman" w:eastAsia="Times New Roman" w:hAnsi="Times New Roman" w:cs="Times New Roman"/>
          <w:sz w:val="24"/>
          <w:szCs w:val="24"/>
        </w:rPr>
        <w:t>9</w:t>
      </w:r>
      <w:r w:rsidRPr="01060152">
        <w:rPr>
          <w:rFonts w:ascii="Times New Roman" w:eastAsia="Times New Roman" w:hAnsi="Times New Roman" w:cs="Times New Roman"/>
          <w:sz w:val="24"/>
          <w:szCs w:val="24"/>
        </w:rPr>
        <w:t xml:space="preserve">.gada </w:t>
      </w:r>
      <w:r w:rsidR="00A644AC">
        <w:rPr>
          <w:rFonts w:ascii="Times New Roman" w:eastAsia="Times New Roman" w:hAnsi="Times New Roman" w:cs="Times New Roman"/>
          <w:sz w:val="24"/>
          <w:szCs w:val="24"/>
        </w:rPr>
        <w:t>1</w:t>
      </w:r>
      <w:r w:rsidR="008A4166">
        <w:rPr>
          <w:rFonts w:ascii="Times New Roman" w:eastAsia="Times New Roman" w:hAnsi="Times New Roman" w:cs="Times New Roman"/>
          <w:sz w:val="24"/>
          <w:szCs w:val="24"/>
        </w:rPr>
        <w:t>3</w:t>
      </w:r>
      <w:r w:rsidR="00A644AC">
        <w:rPr>
          <w:rFonts w:ascii="Times New Roman" w:eastAsia="Times New Roman" w:hAnsi="Times New Roman" w:cs="Times New Roman"/>
          <w:sz w:val="24"/>
          <w:szCs w:val="24"/>
        </w:rPr>
        <w:t>.</w:t>
      </w:r>
      <w:r w:rsidR="008A4166">
        <w:rPr>
          <w:rFonts w:ascii="Times New Roman" w:eastAsia="Times New Roman" w:hAnsi="Times New Roman" w:cs="Times New Roman"/>
          <w:sz w:val="24"/>
          <w:szCs w:val="24"/>
        </w:rPr>
        <w:t>jūnija</w:t>
      </w:r>
      <w:r w:rsidR="00350E2C">
        <w:rPr>
          <w:rFonts w:ascii="Times New Roman" w:eastAsia="Times New Roman" w:hAnsi="Times New Roman" w:cs="Times New Roman"/>
          <w:sz w:val="24"/>
          <w:szCs w:val="24"/>
        </w:rPr>
        <w:t xml:space="preserve"> iesniegumu (reģ.</w:t>
      </w:r>
      <w:r w:rsidR="00A644AC">
        <w:rPr>
          <w:rFonts w:ascii="Times New Roman" w:eastAsia="Times New Roman" w:hAnsi="Times New Roman" w:cs="Times New Roman"/>
          <w:sz w:val="24"/>
          <w:szCs w:val="24"/>
        </w:rPr>
        <w:t>1</w:t>
      </w:r>
      <w:r w:rsidR="008A4166">
        <w:rPr>
          <w:rFonts w:ascii="Times New Roman" w:eastAsia="Times New Roman" w:hAnsi="Times New Roman" w:cs="Times New Roman"/>
          <w:sz w:val="24"/>
          <w:szCs w:val="24"/>
        </w:rPr>
        <w:t>3</w:t>
      </w:r>
      <w:r w:rsidR="00AF75E5">
        <w:rPr>
          <w:rFonts w:ascii="Times New Roman" w:eastAsia="Times New Roman" w:hAnsi="Times New Roman" w:cs="Times New Roman"/>
          <w:sz w:val="24"/>
          <w:szCs w:val="24"/>
        </w:rPr>
        <w:t>.</w:t>
      </w:r>
      <w:r w:rsidR="00A644AC">
        <w:rPr>
          <w:rFonts w:ascii="Times New Roman" w:eastAsia="Times New Roman" w:hAnsi="Times New Roman" w:cs="Times New Roman"/>
          <w:sz w:val="24"/>
          <w:szCs w:val="24"/>
        </w:rPr>
        <w:t>0</w:t>
      </w:r>
      <w:r w:rsidR="008A4166">
        <w:rPr>
          <w:rFonts w:ascii="Times New Roman" w:eastAsia="Times New Roman" w:hAnsi="Times New Roman" w:cs="Times New Roman"/>
          <w:sz w:val="24"/>
          <w:szCs w:val="24"/>
        </w:rPr>
        <w:t>6</w:t>
      </w:r>
      <w:r w:rsidR="00AF75E5">
        <w:rPr>
          <w:rFonts w:ascii="Times New Roman" w:eastAsia="Times New Roman" w:hAnsi="Times New Roman" w:cs="Times New Roman"/>
          <w:sz w:val="24"/>
          <w:szCs w:val="24"/>
        </w:rPr>
        <w:t>.201</w:t>
      </w:r>
      <w:r w:rsidR="00A644AC">
        <w:rPr>
          <w:rFonts w:ascii="Times New Roman" w:eastAsia="Times New Roman" w:hAnsi="Times New Roman" w:cs="Times New Roman"/>
          <w:sz w:val="24"/>
          <w:szCs w:val="24"/>
        </w:rPr>
        <w:t>9</w:t>
      </w:r>
      <w:r w:rsidRPr="01060152">
        <w:rPr>
          <w:rFonts w:ascii="Times New Roman" w:eastAsia="Times New Roman" w:hAnsi="Times New Roman" w:cs="Times New Roman"/>
          <w:sz w:val="24"/>
          <w:szCs w:val="24"/>
        </w:rPr>
        <w:t>.</w:t>
      </w:r>
      <w:r w:rsidR="00FB5B80">
        <w:rPr>
          <w:rFonts w:ascii="Times New Roman" w:eastAsia="Times New Roman" w:hAnsi="Times New Roman" w:cs="Times New Roman"/>
          <w:sz w:val="24"/>
          <w:szCs w:val="24"/>
        </w:rPr>
        <w:t xml:space="preserve"> Priekuļu novada pašvaldīb</w:t>
      </w:r>
      <w:r w:rsidR="003515FE">
        <w:rPr>
          <w:rFonts w:ascii="Times New Roman" w:eastAsia="Times New Roman" w:hAnsi="Times New Roman" w:cs="Times New Roman"/>
          <w:sz w:val="24"/>
          <w:szCs w:val="24"/>
        </w:rPr>
        <w:t>ā</w:t>
      </w:r>
      <w:r w:rsidR="00DC59DC">
        <w:rPr>
          <w:rFonts w:ascii="Times New Roman" w:eastAsia="Times New Roman" w:hAnsi="Times New Roman" w:cs="Times New Roman"/>
          <w:sz w:val="24"/>
          <w:szCs w:val="24"/>
        </w:rPr>
        <w:t xml:space="preserve"> </w:t>
      </w:r>
      <w:r w:rsidR="00FB5B80">
        <w:rPr>
          <w:rFonts w:ascii="Times New Roman" w:eastAsia="Times New Roman" w:hAnsi="Times New Roman" w:cs="Times New Roman"/>
          <w:sz w:val="24"/>
          <w:szCs w:val="24"/>
        </w:rPr>
        <w:t>Nr.</w:t>
      </w:r>
      <w:r w:rsidR="00DC59DC">
        <w:rPr>
          <w:rFonts w:ascii="Times New Roman" w:eastAsia="Times New Roman" w:hAnsi="Times New Roman" w:cs="Times New Roman"/>
          <w:sz w:val="24"/>
          <w:szCs w:val="24"/>
        </w:rPr>
        <w:t>3-9/201</w:t>
      </w:r>
      <w:r w:rsidR="00A644AC">
        <w:rPr>
          <w:rFonts w:ascii="Times New Roman" w:eastAsia="Times New Roman" w:hAnsi="Times New Roman" w:cs="Times New Roman"/>
          <w:sz w:val="24"/>
          <w:szCs w:val="24"/>
        </w:rPr>
        <w:t>9</w:t>
      </w:r>
      <w:r w:rsidR="00DC59DC">
        <w:rPr>
          <w:rFonts w:ascii="Times New Roman" w:eastAsia="Times New Roman" w:hAnsi="Times New Roman" w:cs="Times New Roman"/>
          <w:sz w:val="24"/>
          <w:szCs w:val="24"/>
        </w:rPr>
        <w:t>-</w:t>
      </w:r>
      <w:r w:rsidR="00A644AC">
        <w:rPr>
          <w:rFonts w:ascii="Times New Roman" w:eastAsia="Times New Roman" w:hAnsi="Times New Roman" w:cs="Times New Roman"/>
          <w:sz w:val="24"/>
          <w:szCs w:val="24"/>
        </w:rPr>
        <w:t>3</w:t>
      </w:r>
      <w:r w:rsidR="008A4166">
        <w:rPr>
          <w:rFonts w:ascii="Times New Roman" w:eastAsia="Times New Roman" w:hAnsi="Times New Roman" w:cs="Times New Roman"/>
          <w:sz w:val="24"/>
          <w:szCs w:val="24"/>
        </w:rPr>
        <w:t>472</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par zemes </w:t>
      </w:r>
      <w:r w:rsidR="004B40F2">
        <w:rPr>
          <w:rFonts w:ascii="Times New Roman" w:eastAsia="Times New Roman" w:hAnsi="Times New Roman" w:cs="Times New Roman"/>
          <w:sz w:val="24"/>
          <w:szCs w:val="24"/>
        </w:rPr>
        <w:t>gabala “</w:t>
      </w:r>
      <w:r w:rsidR="008A4166">
        <w:rPr>
          <w:rFonts w:ascii="Times New Roman" w:eastAsia="Times New Roman" w:hAnsi="Times New Roman" w:cs="Times New Roman"/>
          <w:sz w:val="24"/>
          <w:szCs w:val="24"/>
        </w:rPr>
        <w:t>Indrāni</w:t>
      </w:r>
      <w:r w:rsidR="004B40F2">
        <w:rPr>
          <w:rFonts w:ascii="Times New Roman" w:eastAsia="Times New Roman" w:hAnsi="Times New Roman" w:cs="Times New Roman"/>
          <w:sz w:val="24"/>
          <w:szCs w:val="24"/>
        </w:rPr>
        <w:t xml:space="preserve">”, </w:t>
      </w:r>
      <w:r w:rsidR="008A4166">
        <w:rPr>
          <w:rFonts w:ascii="Times New Roman" w:eastAsia="Times New Roman" w:hAnsi="Times New Roman" w:cs="Times New Roman"/>
          <w:sz w:val="24"/>
          <w:szCs w:val="24"/>
        </w:rPr>
        <w:t>Veselavas</w:t>
      </w:r>
      <w:r w:rsidR="004B40F2">
        <w:rPr>
          <w:rFonts w:ascii="Times New Roman" w:eastAsia="Times New Roman" w:hAnsi="Times New Roman" w:cs="Times New Roman"/>
          <w:sz w:val="24"/>
          <w:szCs w:val="24"/>
        </w:rPr>
        <w:t xml:space="preserve"> pagastā,</w:t>
      </w:r>
      <w:r w:rsidR="00350E2C">
        <w:rPr>
          <w:rFonts w:ascii="Times New Roman" w:eastAsia="Times New Roman" w:hAnsi="Times New Roman" w:cs="Times New Roman"/>
          <w:sz w:val="24"/>
          <w:szCs w:val="24"/>
        </w:rPr>
        <w:t xml:space="preserve"> </w:t>
      </w:r>
      <w:r w:rsidR="008A4166">
        <w:rPr>
          <w:rFonts w:ascii="Times New Roman" w:eastAsia="Times New Roman" w:hAnsi="Times New Roman" w:cs="Times New Roman"/>
          <w:sz w:val="24"/>
          <w:szCs w:val="24"/>
        </w:rPr>
        <w:t xml:space="preserve">Priekuļu novadā, </w:t>
      </w:r>
      <w:r w:rsidR="004B40F2">
        <w:rPr>
          <w:rFonts w:ascii="Times New Roman" w:eastAsia="Times New Roman" w:hAnsi="Times New Roman" w:cs="Times New Roman"/>
          <w:sz w:val="24"/>
          <w:szCs w:val="24"/>
        </w:rPr>
        <w:t>iznomāšanu</w:t>
      </w:r>
      <w:r w:rsidR="003515FE">
        <w:rPr>
          <w:rFonts w:ascii="Times New Roman" w:eastAsia="Times New Roman" w:hAnsi="Times New Roman" w:cs="Times New Roman"/>
          <w:sz w:val="24"/>
          <w:szCs w:val="24"/>
        </w:rPr>
        <w:t>.</w:t>
      </w:r>
      <w:r w:rsidRPr="01060152">
        <w:rPr>
          <w:rFonts w:ascii="Times New Roman" w:eastAsia="Times New Roman" w:hAnsi="Times New Roman" w:cs="Times New Roman"/>
          <w:sz w:val="24"/>
          <w:szCs w:val="24"/>
        </w:rPr>
        <w:t xml:space="preserve"> </w:t>
      </w:r>
    </w:p>
    <w:p w14:paraId="76E8FF58" w14:textId="77777777" w:rsidR="00B042ED" w:rsidRDefault="005A79F4" w:rsidP="00B042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domes rīcī</w:t>
      </w:r>
      <w:r w:rsidR="00B042ED">
        <w:rPr>
          <w:rFonts w:ascii="Times New Roman" w:eastAsia="Times New Roman" w:hAnsi="Times New Roman" w:cs="Times New Roman"/>
          <w:sz w:val="24"/>
          <w:szCs w:val="24"/>
        </w:rPr>
        <w:t>bā esošo informāciju, konstatēts, ka:</w:t>
      </w:r>
    </w:p>
    <w:p w14:paraId="57D373BF" w14:textId="45F73555" w:rsidR="00647A0C" w:rsidRPr="00CE0B60" w:rsidRDefault="0089631E" w:rsidP="00CE0B60">
      <w:pPr>
        <w:pStyle w:val="Sarakstarindkopa"/>
        <w:numPr>
          <w:ilvl w:val="0"/>
          <w:numId w:val="4"/>
        </w:numPr>
        <w:spacing w:after="0" w:line="240" w:lineRule="auto"/>
        <w:ind w:left="426" w:hanging="426"/>
        <w:jc w:val="both"/>
        <w:rPr>
          <w:rFonts w:ascii="Times New Roman" w:eastAsia="Times New Roman" w:hAnsi="Times New Roman" w:cs="Times New Roman"/>
          <w:sz w:val="24"/>
          <w:szCs w:val="24"/>
        </w:rPr>
      </w:pPr>
      <w:r w:rsidRPr="00CE0B60">
        <w:rPr>
          <w:rFonts w:ascii="Times New Roman" w:eastAsia="Times New Roman" w:hAnsi="Times New Roman" w:cs="Times New Roman"/>
          <w:sz w:val="24"/>
          <w:szCs w:val="24"/>
        </w:rPr>
        <w:t>Zemes vienība</w:t>
      </w:r>
      <w:r w:rsidR="00B042ED" w:rsidRPr="00CE0B60">
        <w:rPr>
          <w:rFonts w:ascii="Times New Roman" w:eastAsia="Times New Roman" w:hAnsi="Times New Roman" w:cs="Times New Roman"/>
          <w:sz w:val="24"/>
          <w:szCs w:val="24"/>
        </w:rPr>
        <w:t xml:space="preserve"> ar kadastra apzīmējumu</w:t>
      </w:r>
      <w:r w:rsidR="002A5A61" w:rsidRPr="00CE0B60">
        <w:rPr>
          <w:rFonts w:ascii="Times New Roman" w:eastAsia="Times New Roman" w:hAnsi="Times New Roman" w:cs="Times New Roman"/>
          <w:sz w:val="24"/>
          <w:szCs w:val="24"/>
        </w:rPr>
        <w:t xml:space="preserve"> 42</w:t>
      </w:r>
      <w:r w:rsidR="008A4166" w:rsidRPr="00CE0B60">
        <w:rPr>
          <w:rFonts w:ascii="Times New Roman" w:eastAsia="Times New Roman" w:hAnsi="Times New Roman" w:cs="Times New Roman"/>
          <w:sz w:val="24"/>
          <w:szCs w:val="24"/>
        </w:rPr>
        <w:t>94</w:t>
      </w:r>
      <w:r w:rsidR="00FC3E34" w:rsidRPr="00CE0B60">
        <w:rPr>
          <w:rFonts w:ascii="Times New Roman" w:eastAsia="Times New Roman" w:hAnsi="Times New Roman" w:cs="Times New Roman"/>
          <w:sz w:val="24"/>
          <w:szCs w:val="24"/>
        </w:rPr>
        <w:t xml:space="preserve"> 00</w:t>
      </w:r>
      <w:r w:rsidR="008A4166" w:rsidRPr="00CE0B60">
        <w:rPr>
          <w:rFonts w:ascii="Times New Roman" w:eastAsia="Times New Roman" w:hAnsi="Times New Roman" w:cs="Times New Roman"/>
          <w:sz w:val="24"/>
          <w:szCs w:val="24"/>
        </w:rPr>
        <w:t>1</w:t>
      </w:r>
      <w:r w:rsidR="00FC3E34" w:rsidRPr="00CE0B60">
        <w:rPr>
          <w:rFonts w:ascii="Times New Roman" w:eastAsia="Times New Roman" w:hAnsi="Times New Roman" w:cs="Times New Roman"/>
          <w:sz w:val="24"/>
          <w:szCs w:val="24"/>
        </w:rPr>
        <w:t xml:space="preserve"> 0</w:t>
      </w:r>
      <w:r w:rsidR="008A4166" w:rsidRPr="00CE0B60">
        <w:rPr>
          <w:rFonts w:ascii="Times New Roman" w:eastAsia="Times New Roman" w:hAnsi="Times New Roman" w:cs="Times New Roman"/>
          <w:sz w:val="24"/>
          <w:szCs w:val="24"/>
        </w:rPr>
        <w:t>390</w:t>
      </w:r>
      <w:r w:rsidR="0013487D" w:rsidRPr="00CE0B60">
        <w:rPr>
          <w:rFonts w:ascii="Times New Roman" w:eastAsia="Times New Roman" w:hAnsi="Times New Roman" w:cs="Times New Roman"/>
          <w:sz w:val="24"/>
          <w:szCs w:val="24"/>
        </w:rPr>
        <w:t>,</w:t>
      </w:r>
      <w:bookmarkStart w:id="4" w:name="_Hlk9429396"/>
      <w:r w:rsidR="0013487D" w:rsidRPr="00CE0B60">
        <w:rPr>
          <w:rFonts w:ascii="Times New Roman" w:eastAsia="Times New Roman" w:hAnsi="Times New Roman" w:cs="Times New Roman"/>
          <w:sz w:val="24"/>
          <w:szCs w:val="24"/>
        </w:rPr>
        <w:t xml:space="preserve"> </w:t>
      </w:r>
      <w:r w:rsidR="00A644AC" w:rsidRPr="00CE0B60">
        <w:rPr>
          <w:rFonts w:ascii="Times New Roman" w:eastAsia="Times New Roman" w:hAnsi="Times New Roman" w:cs="Times New Roman"/>
          <w:sz w:val="24"/>
          <w:szCs w:val="24"/>
        </w:rPr>
        <w:t>“</w:t>
      </w:r>
      <w:r w:rsidR="008A4166" w:rsidRPr="00CE0B60">
        <w:rPr>
          <w:rFonts w:ascii="Times New Roman" w:eastAsia="Times New Roman" w:hAnsi="Times New Roman" w:cs="Times New Roman"/>
          <w:sz w:val="24"/>
          <w:szCs w:val="24"/>
        </w:rPr>
        <w:t>Indrāni</w:t>
      </w:r>
      <w:r w:rsidR="00A644AC" w:rsidRPr="00CE0B60">
        <w:rPr>
          <w:rFonts w:ascii="Times New Roman" w:eastAsia="Times New Roman" w:hAnsi="Times New Roman" w:cs="Times New Roman"/>
          <w:sz w:val="24"/>
          <w:szCs w:val="24"/>
        </w:rPr>
        <w:t xml:space="preserve">”, </w:t>
      </w:r>
      <w:r w:rsidR="008A4166" w:rsidRPr="00CE0B60">
        <w:rPr>
          <w:rFonts w:ascii="Times New Roman" w:eastAsia="Times New Roman" w:hAnsi="Times New Roman" w:cs="Times New Roman"/>
          <w:sz w:val="24"/>
          <w:szCs w:val="24"/>
        </w:rPr>
        <w:t>Veselavas</w:t>
      </w:r>
      <w:r w:rsidR="00A644AC" w:rsidRPr="00CE0B60">
        <w:rPr>
          <w:rFonts w:ascii="Times New Roman" w:eastAsia="Times New Roman" w:hAnsi="Times New Roman" w:cs="Times New Roman"/>
          <w:sz w:val="24"/>
          <w:szCs w:val="24"/>
        </w:rPr>
        <w:t xml:space="preserve"> pagastā, Priekuļu novadā</w:t>
      </w:r>
      <w:bookmarkEnd w:id="4"/>
      <w:r w:rsidR="00A644AC" w:rsidRPr="00CE0B60">
        <w:rPr>
          <w:rFonts w:ascii="Times New Roman" w:eastAsia="Times New Roman" w:hAnsi="Times New Roman" w:cs="Times New Roman"/>
          <w:sz w:val="24"/>
          <w:szCs w:val="24"/>
        </w:rPr>
        <w:t xml:space="preserve">, </w:t>
      </w:r>
      <w:r w:rsidR="0013487D" w:rsidRPr="00CE0B60">
        <w:rPr>
          <w:rFonts w:ascii="Times New Roman" w:eastAsia="Times New Roman" w:hAnsi="Times New Roman" w:cs="Times New Roman"/>
          <w:sz w:val="24"/>
          <w:szCs w:val="24"/>
        </w:rPr>
        <w:t xml:space="preserve">zemes </w:t>
      </w:r>
      <w:r w:rsidR="00FC3E34" w:rsidRPr="00CE0B60">
        <w:rPr>
          <w:rFonts w:ascii="Times New Roman" w:eastAsia="Times New Roman" w:hAnsi="Times New Roman" w:cs="Times New Roman"/>
          <w:sz w:val="24"/>
          <w:szCs w:val="24"/>
        </w:rPr>
        <w:t>vienības</w:t>
      </w:r>
      <w:r w:rsidR="0013487D" w:rsidRPr="00CE0B60">
        <w:rPr>
          <w:rFonts w:ascii="Times New Roman" w:eastAsia="Times New Roman" w:hAnsi="Times New Roman" w:cs="Times New Roman"/>
          <w:sz w:val="24"/>
          <w:szCs w:val="24"/>
        </w:rPr>
        <w:t xml:space="preserve"> kopplatība </w:t>
      </w:r>
      <w:r w:rsidR="008A4166" w:rsidRPr="00CE0B60">
        <w:rPr>
          <w:rFonts w:ascii="Times New Roman" w:eastAsia="Times New Roman" w:hAnsi="Times New Roman" w:cs="Times New Roman"/>
          <w:sz w:val="24"/>
          <w:szCs w:val="24"/>
        </w:rPr>
        <w:t>1,1</w:t>
      </w:r>
      <w:r w:rsidR="0013487D" w:rsidRPr="00CE0B60">
        <w:rPr>
          <w:rFonts w:ascii="Times New Roman" w:eastAsia="Times New Roman" w:hAnsi="Times New Roman" w:cs="Times New Roman"/>
          <w:sz w:val="24"/>
          <w:szCs w:val="24"/>
        </w:rPr>
        <w:t xml:space="preserve"> ha</w:t>
      </w:r>
      <w:r w:rsidR="00A644AC" w:rsidRPr="00CE0B60">
        <w:rPr>
          <w:rFonts w:ascii="Times New Roman" w:eastAsia="Times New Roman" w:hAnsi="Times New Roman" w:cs="Times New Roman"/>
          <w:sz w:val="24"/>
          <w:szCs w:val="24"/>
        </w:rPr>
        <w:t>,</w:t>
      </w:r>
      <w:r w:rsidR="00FD7403" w:rsidRPr="00CE0B60">
        <w:rPr>
          <w:rFonts w:ascii="Times New Roman" w:eastAsia="Times New Roman" w:hAnsi="Times New Roman" w:cs="Times New Roman"/>
          <w:sz w:val="24"/>
          <w:szCs w:val="24"/>
        </w:rPr>
        <w:t xml:space="preserve"> ir</w:t>
      </w:r>
      <w:r w:rsidR="005C22E7" w:rsidRPr="00CE0B60">
        <w:rPr>
          <w:rFonts w:ascii="Times New Roman" w:eastAsia="Times New Roman" w:hAnsi="Times New Roman" w:cs="Times New Roman"/>
          <w:sz w:val="24"/>
          <w:szCs w:val="24"/>
        </w:rPr>
        <w:t xml:space="preserve"> </w:t>
      </w:r>
      <w:r w:rsidR="00FC3E34" w:rsidRPr="00CE0B60">
        <w:rPr>
          <w:rFonts w:ascii="Times New Roman" w:eastAsia="Times New Roman" w:hAnsi="Times New Roman" w:cs="Times New Roman"/>
          <w:sz w:val="24"/>
          <w:szCs w:val="24"/>
        </w:rPr>
        <w:t>pašvaldība</w:t>
      </w:r>
      <w:r w:rsidR="00A644AC" w:rsidRPr="00CE0B60">
        <w:rPr>
          <w:rFonts w:ascii="Times New Roman" w:eastAsia="Times New Roman" w:hAnsi="Times New Roman" w:cs="Times New Roman"/>
          <w:sz w:val="24"/>
          <w:szCs w:val="24"/>
        </w:rPr>
        <w:t>s īpašums</w:t>
      </w:r>
      <w:r w:rsidR="00FD7403" w:rsidRPr="00CE0B60">
        <w:rPr>
          <w:rFonts w:ascii="Times New Roman" w:eastAsia="Times New Roman" w:hAnsi="Times New Roman" w:cs="Times New Roman"/>
          <w:sz w:val="24"/>
          <w:szCs w:val="24"/>
        </w:rPr>
        <w:t xml:space="preserve">, reģistrēts </w:t>
      </w:r>
      <w:r w:rsidR="008A4166" w:rsidRPr="00CE0B60">
        <w:rPr>
          <w:rFonts w:ascii="Times New Roman" w:eastAsia="Times New Roman" w:hAnsi="Times New Roman" w:cs="Times New Roman"/>
          <w:sz w:val="24"/>
          <w:szCs w:val="24"/>
        </w:rPr>
        <w:t>Veselavas</w:t>
      </w:r>
      <w:r w:rsidR="00FD7403" w:rsidRPr="00CE0B60">
        <w:rPr>
          <w:rFonts w:ascii="Times New Roman" w:eastAsia="Times New Roman" w:hAnsi="Times New Roman" w:cs="Times New Roman"/>
          <w:sz w:val="24"/>
          <w:szCs w:val="24"/>
        </w:rPr>
        <w:t xml:space="preserve"> pagasta zemesgrāmatas nodalījumā Nr.1000005</w:t>
      </w:r>
      <w:r w:rsidR="008A4166" w:rsidRPr="00CE0B60">
        <w:rPr>
          <w:rFonts w:ascii="Times New Roman" w:eastAsia="Times New Roman" w:hAnsi="Times New Roman" w:cs="Times New Roman"/>
          <w:sz w:val="24"/>
          <w:szCs w:val="24"/>
        </w:rPr>
        <w:t>81090</w:t>
      </w:r>
      <w:r w:rsidR="00FD7403" w:rsidRPr="00CE0B60">
        <w:rPr>
          <w:rFonts w:ascii="Times New Roman" w:eastAsia="Times New Roman" w:hAnsi="Times New Roman" w:cs="Times New Roman"/>
          <w:sz w:val="24"/>
          <w:szCs w:val="24"/>
        </w:rPr>
        <w:t xml:space="preserve">, </w:t>
      </w:r>
      <w:r w:rsidR="008A4166" w:rsidRPr="00CE0B60">
        <w:rPr>
          <w:rFonts w:ascii="Times New Roman" w:eastAsia="Times New Roman" w:hAnsi="Times New Roman" w:cs="Times New Roman"/>
          <w:sz w:val="24"/>
          <w:szCs w:val="24"/>
        </w:rPr>
        <w:t>27</w:t>
      </w:r>
      <w:r w:rsidR="00FD7403" w:rsidRPr="00CE0B60">
        <w:rPr>
          <w:rFonts w:ascii="Times New Roman" w:eastAsia="Times New Roman" w:hAnsi="Times New Roman" w:cs="Times New Roman"/>
          <w:sz w:val="24"/>
          <w:szCs w:val="24"/>
        </w:rPr>
        <w:t>.0</w:t>
      </w:r>
      <w:r w:rsidR="008A4166" w:rsidRPr="00CE0B60">
        <w:rPr>
          <w:rFonts w:ascii="Times New Roman" w:eastAsia="Times New Roman" w:hAnsi="Times New Roman" w:cs="Times New Roman"/>
          <w:sz w:val="24"/>
          <w:szCs w:val="24"/>
        </w:rPr>
        <w:t>8</w:t>
      </w:r>
      <w:r w:rsidR="00FD7403" w:rsidRPr="00CE0B60">
        <w:rPr>
          <w:rFonts w:ascii="Times New Roman" w:eastAsia="Times New Roman" w:hAnsi="Times New Roman" w:cs="Times New Roman"/>
          <w:sz w:val="24"/>
          <w:szCs w:val="24"/>
        </w:rPr>
        <w:t>.2018.</w:t>
      </w:r>
    </w:p>
    <w:p w14:paraId="099FED4F" w14:textId="731BE7A2" w:rsidR="00157D4C" w:rsidRPr="00CE0B60" w:rsidRDefault="00D63A96" w:rsidP="00CE0B60">
      <w:pPr>
        <w:pStyle w:val="Sarakstarindkopa"/>
        <w:numPr>
          <w:ilvl w:val="0"/>
          <w:numId w:val="4"/>
        </w:numPr>
        <w:spacing w:after="0" w:line="240" w:lineRule="auto"/>
        <w:ind w:left="426" w:hanging="426"/>
        <w:jc w:val="both"/>
        <w:rPr>
          <w:rFonts w:ascii="Times New Roman" w:eastAsia="Times New Roman" w:hAnsi="Times New Roman" w:cs="Times New Roman"/>
          <w:sz w:val="24"/>
          <w:szCs w:val="24"/>
        </w:rPr>
      </w:pPr>
      <w:r w:rsidRPr="00CE0B60">
        <w:rPr>
          <w:rFonts w:ascii="Times New Roman" w:hAnsi="Times New Roman" w:cs="Times New Roman"/>
          <w:color w:val="000000" w:themeColor="text1"/>
          <w:sz w:val="24"/>
          <w:szCs w:val="24"/>
        </w:rPr>
        <w:t xml:space="preserve">Ministru kabineta </w:t>
      </w:r>
      <w:r w:rsidRPr="00CE0B60">
        <w:rPr>
          <w:rFonts w:ascii="Times New Roman" w:hAnsi="Times New Roman" w:cs="Times New Roman"/>
          <w:sz w:val="24"/>
          <w:szCs w:val="24"/>
        </w:rPr>
        <w:t xml:space="preserve">2018.gada 19.jūnija noteikumu Nr.350 „Publiskas personas zemes nomas un apbūves tiesības noteikumi” 7.punkts nosaka </w:t>
      </w:r>
      <w:r w:rsidRPr="00CE0B60">
        <w:rPr>
          <w:rFonts w:ascii="Times New Roman" w:hAnsi="Times New Roman" w:cs="Times New Roman"/>
          <w:i/>
          <w:sz w:val="24"/>
          <w:szCs w:val="24"/>
        </w:rPr>
        <w:t xml:space="preserve">“apbūvētu zemesgabalu iznomā tikai uz tā esošās būves īpašniekam, tiesiskajam valdītājam vai lietotājam (turpmāk arī – nomnieks), ja citos normatīvajos aktos nav noteikts citādi,”, </w:t>
      </w:r>
      <w:r w:rsidRPr="00CE0B60">
        <w:rPr>
          <w:rFonts w:ascii="Times New Roman" w:hAnsi="Times New Roman" w:cs="Times New Roman"/>
          <w:sz w:val="24"/>
          <w:szCs w:val="24"/>
        </w:rPr>
        <w:t xml:space="preserve">8.punkts nosaka </w:t>
      </w:r>
      <w:r w:rsidRPr="00CE0B60">
        <w:rPr>
          <w:rFonts w:ascii="Times New Roman" w:hAnsi="Times New Roman" w:cs="Times New Roman"/>
          <w:i/>
          <w:sz w:val="24"/>
          <w:szCs w:val="24"/>
        </w:rPr>
        <w:t>”par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76E8FF5B" w14:textId="72540BB1" w:rsidR="00FC3E34" w:rsidRPr="00CE0B60" w:rsidRDefault="00ED1A2B" w:rsidP="00CE0B60">
      <w:pPr>
        <w:pStyle w:val="Sarakstarindkopa"/>
        <w:numPr>
          <w:ilvl w:val="0"/>
          <w:numId w:val="4"/>
        </w:numPr>
        <w:spacing w:after="0" w:line="240" w:lineRule="auto"/>
        <w:ind w:left="426" w:hanging="426"/>
        <w:jc w:val="both"/>
        <w:rPr>
          <w:rFonts w:ascii="Times New Roman" w:eastAsia="Times New Roman" w:hAnsi="Times New Roman" w:cs="Times New Roman"/>
          <w:sz w:val="24"/>
          <w:szCs w:val="24"/>
        </w:rPr>
      </w:pPr>
      <w:r w:rsidRPr="00CE0B60">
        <w:rPr>
          <w:rFonts w:ascii="Times New Roman" w:eastAsia="Times New Roman" w:hAnsi="Times New Roman" w:cs="Times New Roman"/>
          <w:sz w:val="24"/>
          <w:szCs w:val="24"/>
        </w:rPr>
        <w:t>Iesniedzēja</w:t>
      </w:r>
      <w:r w:rsidR="006445EC" w:rsidRPr="00CE0B60">
        <w:rPr>
          <w:rFonts w:ascii="Times New Roman" w:eastAsia="Times New Roman" w:hAnsi="Times New Roman" w:cs="Times New Roman"/>
          <w:sz w:val="24"/>
          <w:szCs w:val="24"/>
        </w:rPr>
        <w:t xml:space="preserve"> ir </w:t>
      </w:r>
      <w:r w:rsidR="00472C9F" w:rsidRPr="00CE0B60">
        <w:rPr>
          <w:rFonts w:ascii="Times New Roman" w:eastAsia="Times New Roman" w:hAnsi="Times New Roman" w:cs="Times New Roman"/>
          <w:sz w:val="24"/>
          <w:szCs w:val="24"/>
        </w:rPr>
        <w:t xml:space="preserve">ēku, būvju </w:t>
      </w:r>
      <w:r w:rsidRPr="00CE0B60">
        <w:rPr>
          <w:rFonts w:ascii="Times New Roman" w:eastAsia="Times New Roman" w:hAnsi="Times New Roman" w:cs="Times New Roman"/>
          <w:sz w:val="24"/>
          <w:szCs w:val="24"/>
        </w:rPr>
        <w:t xml:space="preserve">daļu </w:t>
      </w:r>
      <w:r w:rsidR="00472C9F" w:rsidRPr="00CE0B60">
        <w:rPr>
          <w:rFonts w:ascii="Times New Roman" w:eastAsia="Times New Roman" w:hAnsi="Times New Roman" w:cs="Times New Roman"/>
          <w:sz w:val="24"/>
          <w:szCs w:val="24"/>
        </w:rPr>
        <w:t>īpašniece, kura</w:t>
      </w:r>
      <w:r w:rsidR="00D63A96" w:rsidRPr="00CE0B60">
        <w:rPr>
          <w:rFonts w:ascii="Times New Roman" w:eastAsia="Times New Roman" w:hAnsi="Times New Roman" w:cs="Times New Roman"/>
          <w:sz w:val="24"/>
          <w:szCs w:val="24"/>
        </w:rPr>
        <w:t>i</w:t>
      </w:r>
      <w:r w:rsidR="00472C9F" w:rsidRPr="00CE0B60">
        <w:rPr>
          <w:rFonts w:ascii="Times New Roman" w:eastAsia="Times New Roman" w:hAnsi="Times New Roman" w:cs="Times New Roman"/>
          <w:sz w:val="24"/>
          <w:szCs w:val="24"/>
        </w:rPr>
        <w:t xml:space="preserve"> </w:t>
      </w:r>
      <w:r w:rsidR="00D63A96" w:rsidRPr="00CE0B60">
        <w:rPr>
          <w:rFonts w:ascii="Times New Roman" w:eastAsia="Times New Roman" w:hAnsi="Times New Roman" w:cs="Times New Roman"/>
          <w:sz w:val="24"/>
          <w:szCs w:val="24"/>
        </w:rPr>
        <w:t>ir</w:t>
      </w:r>
      <w:r w:rsidR="006445EC" w:rsidRPr="00CE0B60">
        <w:rPr>
          <w:rFonts w:ascii="Times New Roman" w:eastAsia="Times New Roman" w:hAnsi="Times New Roman" w:cs="Times New Roman"/>
          <w:sz w:val="24"/>
          <w:szCs w:val="24"/>
        </w:rPr>
        <w:t xml:space="preserve"> tiesības uz minētā zemes gabala iznomāšanu</w:t>
      </w:r>
      <w:r w:rsidR="004B40F2" w:rsidRPr="00CE0B60">
        <w:rPr>
          <w:rFonts w:ascii="Times New Roman" w:eastAsia="Times New Roman" w:hAnsi="Times New Roman" w:cs="Times New Roman"/>
          <w:sz w:val="24"/>
          <w:szCs w:val="24"/>
        </w:rPr>
        <w:t>.</w:t>
      </w:r>
      <w:r w:rsidR="008A4166" w:rsidRPr="00CE0B60">
        <w:rPr>
          <w:rFonts w:ascii="Times New Roman" w:eastAsia="Times New Roman" w:hAnsi="Times New Roman" w:cs="Times New Roman"/>
          <w:sz w:val="24"/>
          <w:szCs w:val="24"/>
        </w:rPr>
        <w:t xml:space="preserve"> </w:t>
      </w:r>
    </w:p>
    <w:p w14:paraId="7EA77162" w14:textId="77777777" w:rsidR="001E0710" w:rsidRDefault="001E0710" w:rsidP="001E0710">
      <w:pPr>
        <w:spacing w:line="240" w:lineRule="auto"/>
        <w:ind w:firstLine="426"/>
        <w:jc w:val="both"/>
        <w:rPr>
          <w:rFonts w:ascii="Times New Roman" w:eastAsia="Times New Roman" w:hAnsi="Times New Roman" w:cs="Times New Roman"/>
          <w:sz w:val="24"/>
          <w:szCs w:val="24"/>
        </w:rPr>
      </w:pPr>
    </w:p>
    <w:p w14:paraId="7F5AD77D" w14:textId="3FFD9770" w:rsidR="001E0710" w:rsidRPr="0087238A" w:rsidRDefault="01060152" w:rsidP="001E0710">
      <w:pPr>
        <w:spacing w:line="240" w:lineRule="auto"/>
        <w:ind w:firstLine="426"/>
        <w:jc w:val="both"/>
        <w:rPr>
          <w:rFonts w:ascii="Times New Roman" w:eastAsia="Times New Roman" w:hAnsi="Times New Roman" w:cs="Times New Roman"/>
          <w:sz w:val="24"/>
          <w:szCs w:val="24"/>
          <w:lang w:eastAsia="lv-LV"/>
        </w:rPr>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 otrās daļas 3.punktu un</w:t>
      </w:r>
      <w:r w:rsidR="00157D4C">
        <w:rPr>
          <w:rFonts w:ascii="Times New Roman" w:hAnsi="Times New Roman" w:cs="Times New Roman"/>
          <w:sz w:val="24"/>
          <w:szCs w:val="24"/>
        </w:rPr>
        <w:t xml:space="preserve"> likuma </w:t>
      </w:r>
      <w:r w:rsidR="008219FD" w:rsidRPr="008219FD">
        <w:rPr>
          <w:rFonts w:ascii="Times New Roman" w:hAnsi="Times New Roman" w:cs="Times New Roman"/>
          <w:sz w:val="24"/>
          <w:szCs w:val="24"/>
        </w:rPr>
        <w:t>„</w:t>
      </w:r>
      <w:r w:rsidR="00157D4C">
        <w:rPr>
          <w:rFonts w:ascii="Times New Roman" w:hAnsi="Times New Roman" w:cs="Times New Roman"/>
          <w:sz w:val="24"/>
          <w:szCs w:val="24"/>
        </w:rPr>
        <w:t>Valsts un pašvaldību īpašuma privatizācijas un privatizācijas sertifikātu izmantošanas pabeigšanas likums</w:t>
      </w:r>
      <w:r w:rsidR="008219FD" w:rsidRPr="008219FD">
        <w:rPr>
          <w:rFonts w:ascii="Times New Roman" w:hAnsi="Times New Roman" w:cs="Times New Roman"/>
          <w:sz w:val="24"/>
          <w:szCs w:val="24"/>
        </w:rPr>
        <w:t xml:space="preserve">” </w:t>
      </w:r>
      <w:r w:rsidR="00157D4C">
        <w:rPr>
          <w:rFonts w:ascii="Times New Roman" w:hAnsi="Times New Roman" w:cs="Times New Roman"/>
          <w:sz w:val="24"/>
          <w:szCs w:val="24"/>
        </w:rPr>
        <w:t xml:space="preserve">25.panta </w:t>
      </w:r>
      <w:r w:rsidR="00472C9F">
        <w:rPr>
          <w:rFonts w:ascii="Times New Roman" w:hAnsi="Times New Roman" w:cs="Times New Roman"/>
          <w:sz w:val="24"/>
          <w:szCs w:val="24"/>
        </w:rPr>
        <w:t>cet</w:t>
      </w:r>
      <w:r w:rsidR="00D63A96">
        <w:rPr>
          <w:rFonts w:ascii="Times New Roman" w:hAnsi="Times New Roman" w:cs="Times New Roman"/>
          <w:sz w:val="24"/>
          <w:szCs w:val="24"/>
        </w:rPr>
        <w:t>ur</w:t>
      </w:r>
      <w:r w:rsidR="00472C9F">
        <w:rPr>
          <w:rFonts w:ascii="Times New Roman" w:hAnsi="Times New Roman" w:cs="Times New Roman"/>
          <w:sz w:val="24"/>
          <w:szCs w:val="24"/>
        </w:rPr>
        <w:t>to</w:t>
      </w:r>
      <w:r w:rsidR="00157D4C">
        <w:rPr>
          <w:rFonts w:ascii="Times New Roman" w:hAnsi="Times New Roman" w:cs="Times New Roman"/>
          <w:sz w:val="24"/>
          <w:szCs w:val="24"/>
        </w:rPr>
        <w:t xml:space="preserve"> daļu</w:t>
      </w:r>
      <w:r w:rsidR="00472C9F">
        <w:rPr>
          <w:rFonts w:ascii="Times New Roman" w:hAnsi="Times New Roman" w:cs="Times New Roman"/>
          <w:sz w:val="24"/>
          <w:szCs w:val="24"/>
        </w:rPr>
        <w:t>,</w:t>
      </w:r>
      <w:r w:rsidR="007C293F">
        <w:rPr>
          <w:rFonts w:ascii="Times New Roman" w:hAnsi="Times New Roman" w:cs="Times New Roman"/>
          <w:sz w:val="24"/>
          <w:szCs w:val="24"/>
        </w:rPr>
        <w:t xml:space="preserve"> Ministru kabineta</w:t>
      </w:r>
      <w:r w:rsidR="00472C9F">
        <w:rPr>
          <w:rFonts w:ascii="Times New Roman" w:hAnsi="Times New Roman" w:cs="Times New Roman"/>
          <w:sz w:val="24"/>
          <w:szCs w:val="24"/>
        </w:rPr>
        <w:t xml:space="preserve"> </w:t>
      </w:r>
      <w:r w:rsidR="00472C9F" w:rsidRPr="008219FD">
        <w:rPr>
          <w:rFonts w:ascii="Times New Roman" w:hAnsi="Times New Roman" w:cs="Times New Roman"/>
          <w:sz w:val="24"/>
          <w:szCs w:val="24"/>
        </w:rPr>
        <w:t>20</w:t>
      </w:r>
      <w:r w:rsidR="00472C9F">
        <w:rPr>
          <w:rFonts w:ascii="Times New Roman" w:hAnsi="Times New Roman" w:cs="Times New Roman"/>
          <w:sz w:val="24"/>
          <w:szCs w:val="24"/>
        </w:rPr>
        <w:t>18</w:t>
      </w:r>
      <w:r w:rsidR="00472C9F" w:rsidRPr="008219FD">
        <w:rPr>
          <w:rFonts w:ascii="Times New Roman" w:hAnsi="Times New Roman" w:cs="Times New Roman"/>
          <w:sz w:val="24"/>
          <w:szCs w:val="24"/>
        </w:rPr>
        <w:t xml:space="preserve">.gada </w:t>
      </w:r>
      <w:r w:rsidR="00472C9F">
        <w:rPr>
          <w:rFonts w:ascii="Times New Roman" w:hAnsi="Times New Roman" w:cs="Times New Roman"/>
          <w:sz w:val="24"/>
          <w:szCs w:val="24"/>
        </w:rPr>
        <w:t>19.jūnija</w:t>
      </w:r>
      <w:r w:rsidR="00472C9F" w:rsidRPr="008219FD">
        <w:rPr>
          <w:rFonts w:ascii="Times New Roman" w:hAnsi="Times New Roman" w:cs="Times New Roman"/>
          <w:sz w:val="24"/>
          <w:szCs w:val="24"/>
        </w:rPr>
        <w:t xml:space="preserve"> noteikumu Nr.</w:t>
      </w:r>
      <w:r w:rsidR="00472C9F">
        <w:rPr>
          <w:rFonts w:ascii="Times New Roman" w:hAnsi="Times New Roman" w:cs="Times New Roman"/>
          <w:sz w:val="24"/>
          <w:szCs w:val="24"/>
        </w:rPr>
        <w:t>3</w:t>
      </w:r>
      <w:r w:rsidR="00472C9F" w:rsidRPr="008219FD">
        <w:rPr>
          <w:rFonts w:ascii="Times New Roman" w:hAnsi="Times New Roman" w:cs="Times New Roman"/>
          <w:sz w:val="24"/>
          <w:szCs w:val="24"/>
        </w:rPr>
        <w:t>5</w:t>
      </w:r>
      <w:r w:rsidR="00472C9F">
        <w:rPr>
          <w:rFonts w:ascii="Times New Roman" w:hAnsi="Times New Roman" w:cs="Times New Roman"/>
          <w:sz w:val="24"/>
          <w:szCs w:val="24"/>
        </w:rPr>
        <w:t>0 </w:t>
      </w:r>
      <w:r w:rsidR="00472C9F" w:rsidRPr="008219FD">
        <w:rPr>
          <w:rFonts w:ascii="Times New Roman" w:hAnsi="Times New Roman" w:cs="Times New Roman"/>
          <w:sz w:val="24"/>
          <w:szCs w:val="24"/>
        </w:rPr>
        <w:t>„</w:t>
      </w:r>
      <w:r w:rsidR="00472C9F">
        <w:rPr>
          <w:rFonts w:ascii="Times New Roman" w:hAnsi="Times New Roman" w:cs="Times New Roman"/>
          <w:sz w:val="24"/>
          <w:szCs w:val="24"/>
        </w:rPr>
        <w:t>Publiskas personas</w:t>
      </w:r>
      <w:r w:rsidR="00472C9F" w:rsidRPr="008219FD">
        <w:rPr>
          <w:rFonts w:ascii="Times New Roman" w:hAnsi="Times New Roman" w:cs="Times New Roman"/>
          <w:sz w:val="24"/>
          <w:szCs w:val="24"/>
        </w:rPr>
        <w:t xml:space="preserve"> zemes nom</w:t>
      </w:r>
      <w:r w:rsidR="00472C9F">
        <w:rPr>
          <w:rFonts w:ascii="Times New Roman" w:hAnsi="Times New Roman" w:cs="Times New Roman"/>
          <w:sz w:val="24"/>
          <w:szCs w:val="24"/>
        </w:rPr>
        <w:t>as un apbūves tiesības noteikumi</w:t>
      </w:r>
      <w:r w:rsidR="00472C9F" w:rsidRPr="008219FD">
        <w:rPr>
          <w:rFonts w:ascii="Times New Roman" w:hAnsi="Times New Roman" w:cs="Times New Roman"/>
          <w:sz w:val="24"/>
          <w:szCs w:val="24"/>
        </w:rPr>
        <w:t xml:space="preserve">” </w:t>
      </w:r>
      <w:r w:rsidR="00D63A96">
        <w:rPr>
          <w:rFonts w:ascii="Times New Roman" w:hAnsi="Times New Roman" w:cs="Times New Roman"/>
          <w:sz w:val="24"/>
          <w:szCs w:val="24"/>
        </w:rPr>
        <w:t xml:space="preserve">7.punktu, </w:t>
      </w:r>
      <w:r w:rsidR="00472C9F">
        <w:rPr>
          <w:rFonts w:ascii="Times New Roman" w:hAnsi="Times New Roman" w:cs="Times New Roman"/>
          <w:sz w:val="24"/>
          <w:szCs w:val="24"/>
        </w:rPr>
        <w:t>8</w:t>
      </w:r>
      <w:r w:rsidR="00472C9F" w:rsidRPr="008219FD">
        <w:rPr>
          <w:rFonts w:ascii="Times New Roman" w:hAnsi="Times New Roman" w:cs="Times New Roman"/>
          <w:sz w:val="24"/>
          <w:szCs w:val="24"/>
        </w:rPr>
        <w:t>.punktu</w:t>
      </w:r>
      <w:r w:rsidR="00FD4FB2">
        <w:rPr>
          <w:rFonts w:ascii="Times New Roman" w:hAnsi="Times New Roman" w:cs="Times New Roman"/>
          <w:sz w:val="24"/>
          <w:szCs w:val="24"/>
        </w:rPr>
        <w:t xml:space="preserve"> un 17.punktu</w:t>
      </w:r>
      <w:r w:rsidR="008219FD">
        <w:rPr>
          <w:rFonts w:ascii="Times New Roman" w:hAnsi="Times New Roman" w:cs="Times New Roman"/>
          <w:sz w:val="24"/>
          <w:szCs w:val="24"/>
        </w:rPr>
        <w:t>,</w:t>
      </w:r>
      <w:r w:rsidR="008219FD">
        <w:t xml:space="preserve"> </w:t>
      </w:r>
      <w:r w:rsidR="00D63A96">
        <w:rPr>
          <w:rFonts w:ascii="Times New Roman" w:hAnsi="Times New Roman"/>
          <w:sz w:val="24"/>
          <w:szCs w:val="24"/>
        </w:rPr>
        <w:t>Priekuļu</w:t>
      </w:r>
      <w:r w:rsidR="00D63A96" w:rsidRPr="00F85BA9">
        <w:rPr>
          <w:rFonts w:ascii="Times New Roman" w:hAnsi="Times New Roman"/>
          <w:sz w:val="24"/>
          <w:szCs w:val="24"/>
        </w:rPr>
        <w:t xml:space="preserve"> novada domes </w:t>
      </w:r>
      <w:r w:rsidR="00D63A96">
        <w:rPr>
          <w:rFonts w:ascii="Times New Roman" w:hAnsi="Times New Roman"/>
          <w:sz w:val="24"/>
          <w:szCs w:val="24"/>
        </w:rPr>
        <w:t>T</w:t>
      </w:r>
      <w:r w:rsidR="00D63A96" w:rsidRPr="00F85BA9">
        <w:rPr>
          <w:rFonts w:ascii="Times New Roman" w:hAnsi="Times New Roman"/>
          <w:sz w:val="24"/>
          <w:szCs w:val="24"/>
        </w:rPr>
        <w:t xml:space="preserve">autsaimniecības komitejas 2019.gada </w:t>
      </w:r>
      <w:r w:rsidR="0058680C">
        <w:rPr>
          <w:rFonts w:ascii="Times New Roman" w:hAnsi="Times New Roman"/>
          <w:sz w:val="24"/>
          <w:szCs w:val="24"/>
        </w:rPr>
        <w:t>17</w:t>
      </w:r>
      <w:r w:rsidR="00D63A96">
        <w:rPr>
          <w:rFonts w:ascii="Times New Roman" w:hAnsi="Times New Roman"/>
          <w:sz w:val="24"/>
          <w:szCs w:val="24"/>
        </w:rPr>
        <w:t>.jūnija atzinumu</w:t>
      </w:r>
      <w:r w:rsidR="00CE0B60">
        <w:rPr>
          <w:rFonts w:ascii="Times New Roman" w:hAnsi="Times New Roman"/>
          <w:sz w:val="24"/>
          <w:szCs w:val="24"/>
        </w:rPr>
        <w:t xml:space="preserve"> par lēmuma projektu</w:t>
      </w:r>
      <w:r w:rsidR="00D63A96">
        <w:rPr>
          <w:rFonts w:ascii="Times New Roman" w:hAnsi="Times New Roman"/>
          <w:sz w:val="24"/>
          <w:szCs w:val="24"/>
        </w:rPr>
        <w:t xml:space="preserve"> (protokols Nr.</w:t>
      </w:r>
      <w:r w:rsidR="004760B9">
        <w:rPr>
          <w:rFonts w:ascii="Times New Roman" w:hAnsi="Times New Roman"/>
          <w:color w:val="000000" w:themeColor="text1"/>
          <w:sz w:val="24"/>
          <w:szCs w:val="24"/>
        </w:rPr>
        <w:t>7</w:t>
      </w:r>
      <w:r w:rsidR="00D63A96" w:rsidRPr="0058680C">
        <w:rPr>
          <w:rFonts w:ascii="Times New Roman" w:hAnsi="Times New Roman"/>
          <w:color w:val="000000" w:themeColor="text1"/>
          <w:sz w:val="24"/>
          <w:szCs w:val="24"/>
        </w:rPr>
        <w:t xml:space="preserve">) </w:t>
      </w:r>
      <w:r w:rsidRPr="01060152">
        <w:rPr>
          <w:rFonts w:ascii="Times New Roman" w:eastAsia="Times New Roman" w:hAnsi="Times New Roman" w:cs="Times New Roman"/>
          <w:sz w:val="24"/>
          <w:szCs w:val="24"/>
        </w:rPr>
        <w:t xml:space="preserve">atklāti balsojot, </w:t>
      </w:r>
      <w:bookmarkStart w:id="5" w:name="_Hlk10022270"/>
      <w:bookmarkStart w:id="6" w:name="_Hlk9864974"/>
      <w:bookmarkStart w:id="7" w:name="_Hlk7169783"/>
      <w:bookmarkStart w:id="8" w:name="_Hlk7159679"/>
      <w:r w:rsidR="001E0710" w:rsidRPr="00F07175">
        <w:rPr>
          <w:rFonts w:ascii="Times New Roman" w:hAnsi="Times New Roman" w:cs="Times New Roman"/>
          <w:sz w:val="24"/>
          <w:szCs w:val="24"/>
        </w:rPr>
        <w:t>P</w:t>
      </w:r>
      <w:bookmarkStart w:id="9" w:name="_Hlk12342445"/>
      <w:r w:rsidR="001E0710" w:rsidRPr="00F07175">
        <w:rPr>
          <w:rFonts w:ascii="Times New Roman" w:hAnsi="Times New Roman" w:cs="Times New Roman"/>
          <w:sz w:val="24"/>
          <w:szCs w:val="24"/>
        </w:rPr>
        <w:t>AR –1</w:t>
      </w:r>
      <w:r w:rsidR="001E0710">
        <w:rPr>
          <w:rFonts w:ascii="Times New Roman" w:hAnsi="Times New Roman" w:cs="Times New Roman"/>
          <w:sz w:val="24"/>
          <w:szCs w:val="24"/>
        </w:rPr>
        <w:t>3</w:t>
      </w:r>
      <w:r w:rsidR="001E0710" w:rsidRPr="00F07175">
        <w:rPr>
          <w:rFonts w:ascii="Times New Roman" w:hAnsi="Times New Roman" w:cs="Times New Roman"/>
          <w:sz w:val="24"/>
          <w:szCs w:val="24"/>
        </w:rPr>
        <w:t xml:space="preserve"> (</w:t>
      </w:r>
      <w:r w:rsidR="001E0710">
        <w:rPr>
          <w:rFonts w:ascii="Times New Roman" w:hAnsi="Times New Roman" w:cs="Times New Roman"/>
          <w:sz w:val="24"/>
          <w:szCs w:val="24"/>
        </w:rPr>
        <w:t xml:space="preserve">Elīna Stapulone, </w:t>
      </w:r>
      <w:r w:rsidR="001E0710" w:rsidRPr="006B39E7">
        <w:rPr>
          <w:rFonts w:ascii="Times New Roman" w:eastAsia="Times New Roman" w:hAnsi="Times New Roman" w:cs="Times New Roman"/>
          <w:sz w:val="24"/>
          <w:szCs w:val="24"/>
          <w:lang w:eastAsia="lv-LV"/>
        </w:rPr>
        <w:t xml:space="preserve">Aivars Tīdemanis, Normunds Kažoks, Arnis Melbārdis, Sarmīte Orehova, </w:t>
      </w:r>
      <w:r w:rsidR="001E0710">
        <w:rPr>
          <w:rFonts w:ascii="Times New Roman" w:eastAsia="Times New Roman" w:hAnsi="Times New Roman" w:cs="Times New Roman"/>
          <w:sz w:val="24"/>
          <w:szCs w:val="24"/>
          <w:lang w:eastAsia="lv-LV"/>
        </w:rPr>
        <w:t xml:space="preserve">Aivars Kalnietis, Māris Baltiņš, Dace Kalniņa, </w:t>
      </w:r>
      <w:r w:rsidR="001E0710" w:rsidRPr="006B39E7">
        <w:rPr>
          <w:rFonts w:ascii="Times New Roman" w:eastAsia="Times New Roman" w:hAnsi="Times New Roman" w:cs="Times New Roman"/>
          <w:sz w:val="24"/>
          <w:szCs w:val="24"/>
          <w:lang w:eastAsia="lv-LV"/>
        </w:rPr>
        <w:t xml:space="preserve">Baiba Karlsberga,  </w:t>
      </w:r>
      <w:r w:rsidR="001E0710">
        <w:rPr>
          <w:rFonts w:ascii="Times New Roman" w:eastAsia="Times New Roman" w:hAnsi="Times New Roman" w:cs="Times New Roman"/>
          <w:sz w:val="24"/>
          <w:szCs w:val="24"/>
          <w:lang w:eastAsia="lv-LV"/>
        </w:rPr>
        <w:t>Jānis Rocāns</w:t>
      </w:r>
      <w:r w:rsidR="001E0710" w:rsidRPr="006B39E7">
        <w:rPr>
          <w:rFonts w:ascii="Times New Roman" w:eastAsia="Times New Roman" w:hAnsi="Times New Roman" w:cs="Times New Roman"/>
          <w:sz w:val="24"/>
          <w:szCs w:val="24"/>
          <w:lang w:eastAsia="lv-LV"/>
        </w:rPr>
        <w:t>, Jānis Mičulis, Juris Sukaruks, Ināra Roce</w:t>
      </w:r>
      <w:r w:rsidR="001E0710" w:rsidRPr="00F07175">
        <w:rPr>
          <w:rFonts w:ascii="Times New Roman" w:hAnsi="Times New Roman" w:cs="Times New Roman"/>
          <w:sz w:val="24"/>
          <w:szCs w:val="24"/>
        </w:rPr>
        <w:t xml:space="preserve">), PRET –nav, ATTURAS –nav, </w:t>
      </w:r>
      <w:r w:rsidR="001E0710">
        <w:rPr>
          <w:rFonts w:ascii="Times New Roman" w:hAnsi="Times New Roman" w:cs="Times New Roman"/>
          <w:sz w:val="24"/>
          <w:szCs w:val="24"/>
        </w:rPr>
        <w:t xml:space="preserve"> </w:t>
      </w:r>
      <w:bookmarkEnd w:id="5"/>
      <w:r w:rsidR="001E0710">
        <w:rPr>
          <w:rFonts w:ascii="Times New Roman" w:hAnsi="Times New Roman" w:cs="Times New Roman"/>
          <w:sz w:val="24"/>
          <w:szCs w:val="24"/>
        </w:rPr>
        <w:t xml:space="preserve">Priekuļu novada dome </w:t>
      </w:r>
      <w:r w:rsidR="001E0710" w:rsidRPr="00F07175">
        <w:rPr>
          <w:rFonts w:ascii="Times New Roman" w:hAnsi="Times New Roman" w:cs="Times New Roman"/>
          <w:b/>
          <w:sz w:val="24"/>
          <w:szCs w:val="24"/>
        </w:rPr>
        <w:t>nolemj</w:t>
      </w:r>
      <w:r w:rsidR="001E0710" w:rsidRPr="00F07175">
        <w:rPr>
          <w:rFonts w:ascii="Times New Roman" w:hAnsi="Times New Roman" w:cs="Times New Roman"/>
          <w:b/>
          <w:bCs/>
          <w:sz w:val="24"/>
          <w:szCs w:val="24"/>
        </w:rPr>
        <w:t>:</w:t>
      </w:r>
      <w:r w:rsidR="001E0710" w:rsidRPr="00F07175">
        <w:rPr>
          <w:rFonts w:ascii="Times New Roman" w:hAnsi="Times New Roman" w:cs="Times New Roman"/>
          <w:bCs/>
          <w:sz w:val="24"/>
          <w:szCs w:val="24"/>
        </w:rPr>
        <w:t xml:space="preserve"> </w:t>
      </w:r>
      <w:bookmarkEnd w:id="6"/>
      <w:r w:rsidR="001E0710" w:rsidRPr="00F07175">
        <w:rPr>
          <w:rFonts w:ascii="Times New Roman" w:hAnsi="Times New Roman" w:cs="Times New Roman"/>
          <w:sz w:val="24"/>
          <w:szCs w:val="24"/>
        </w:rPr>
        <w:t xml:space="preserve"> </w:t>
      </w:r>
      <w:bookmarkEnd w:id="7"/>
    </w:p>
    <w:bookmarkEnd w:id="8"/>
    <w:bookmarkEnd w:id="9"/>
    <w:p w14:paraId="76E8FF5E" w14:textId="21C0E87F" w:rsidR="007D1576" w:rsidRPr="008219FD" w:rsidRDefault="00FD4FB2" w:rsidP="00CE0B60">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Iznomāt</w:t>
      </w:r>
      <w:r w:rsidR="00AF75E5">
        <w:rPr>
          <w:rFonts w:ascii="Times New Roman" w:eastAsia="Times New Roman" w:hAnsi="Times New Roman" w:cs="Times New Roman"/>
          <w:sz w:val="24"/>
          <w:szCs w:val="24"/>
        </w:rPr>
        <w:t xml:space="preserve"> </w:t>
      </w:r>
      <w:r w:rsidR="00865DAE">
        <w:rPr>
          <w:rFonts w:ascii="Times New Roman" w:eastAsia="Times New Roman" w:hAnsi="Times New Roman" w:cs="Times New Roman"/>
          <w:sz w:val="24"/>
          <w:szCs w:val="24"/>
        </w:rPr>
        <w:t>Vārds Uzvārds</w:t>
      </w:r>
      <w:r w:rsidR="00FC3E34">
        <w:rPr>
          <w:rFonts w:ascii="Times New Roman" w:eastAsia="Times New Roman" w:hAnsi="Times New Roman" w:cs="Times New Roman"/>
          <w:sz w:val="24"/>
          <w:szCs w:val="24"/>
        </w:rPr>
        <w:t xml:space="preserve">, personas kods </w:t>
      </w:r>
      <w:r w:rsidR="00865DAE">
        <w:rPr>
          <w:rFonts w:ascii="Times New Roman" w:eastAsia="Times New Roman" w:hAnsi="Times New Roman" w:cs="Times New Roman"/>
          <w:sz w:val="24"/>
          <w:szCs w:val="24"/>
        </w:rPr>
        <w:t>(personas kods)</w:t>
      </w:r>
      <w:r w:rsidR="00FC3E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zemes īpašuma “</w:t>
      </w:r>
      <w:r w:rsidR="008A4166">
        <w:rPr>
          <w:rFonts w:ascii="Times New Roman" w:eastAsia="Times New Roman" w:hAnsi="Times New Roman" w:cs="Times New Roman"/>
          <w:sz w:val="24"/>
          <w:szCs w:val="24"/>
        </w:rPr>
        <w:t>Indrāni</w:t>
      </w:r>
      <w:r>
        <w:rPr>
          <w:rFonts w:ascii="Times New Roman" w:eastAsia="Times New Roman" w:hAnsi="Times New Roman" w:cs="Times New Roman"/>
          <w:sz w:val="24"/>
          <w:szCs w:val="24"/>
        </w:rPr>
        <w:t xml:space="preserve">”, </w:t>
      </w:r>
      <w:r w:rsidR="008A4166">
        <w:rPr>
          <w:rFonts w:ascii="Times New Roman" w:eastAsia="Times New Roman" w:hAnsi="Times New Roman" w:cs="Times New Roman"/>
          <w:sz w:val="24"/>
          <w:szCs w:val="24"/>
        </w:rPr>
        <w:t>Veselavas</w:t>
      </w:r>
      <w:r>
        <w:rPr>
          <w:rFonts w:ascii="Times New Roman" w:eastAsia="Times New Roman" w:hAnsi="Times New Roman" w:cs="Times New Roman"/>
          <w:sz w:val="24"/>
          <w:szCs w:val="24"/>
        </w:rPr>
        <w:t xml:space="preserve"> pagastā, Priekuļu novadā,</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zemes vienības kadastra apzīmējums 42</w:t>
      </w:r>
      <w:r w:rsidR="008A4166">
        <w:rPr>
          <w:rFonts w:ascii="Times New Roman" w:eastAsia="Times New Roman" w:hAnsi="Times New Roman" w:cs="Times New Roman"/>
          <w:sz w:val="24"/>
          <w:szCs w:val="24"/>
        </w:rPr>
        <w:t>94</w:t>
      </w:r>
      <w:r>
        <w:rPr>
          <w:rFonts w:ascii="Times New Roman" w:eastAsia="Times New Roman" w:hAnsi="Times New Roman" w:cs="Times New Roman"/>
          <w:sz w:val="24"/>
          <w:szCs w:val="24"/>
        </w:rPr>
        <w:t xml:space="preserve"> 00</w:t>
      </w:r>
      <w:r w:rsidR="008A416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0</w:t>
      </w:r>
      <w:r w:rsidR="008A4166">
        <w:rPr>
          <w:rFonts w:ascii="Times New Roman" w:eastAsia="Times New Roman" w:hAnsi="Times New Roman" w:cs="Times New Roman"/>
          <w:sz w:val="24"/>
          <w:szCs w:val="24"/>
        </w:rPr>
        <w:t>390</w:t>
      </w:r>
      <w:r>
        <w:rPr>
          <w:rFonts w:ascii="Times New Roman" w:eastAsia="Times New Roman" w:hAnsi="Times New Roman" w:cs="Times New Roman"/>
          <w:sz w:val="24"/>
          <w:szCs w:val="24"/>
        </w:rPr>
        <w:t>, zem</w:t>
      </w:r>
      <w:r w:rsidR="008A416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8A4166">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8A416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ha platībā ēku, būvju uzturēšanai.</w:t>
      </w:r>
    </w:p>
    <w:p w14:paraId="76E8FF5F" w14:textId="22E09BB6" w:rsidR="008219FD" w:rsidRPr="008219FD" w:rsidRDefault="001F14F2" w:rsidP="00CE0B60">
      <w:pPr>
        <w:numPr>
          <w:ilvl w:val="0"/>
          <w:numId w:val="2"/>
        </w:numPr>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nomas līguma termiņu </w:t>
      </w:r>
      <w:r w:rsidR="00FD4FB2">
        <w:rPr>
          <w:rFonts w:ascii="Times New Roman" w:eastAsia="Calibri" w:hAnsi="Times New Roman" w:cs="Times New Roman"/>
          <w:sz w:val="24"/>
          <w:szCs w:val="24"/>
        </w:rPr>
        <w:t xml:space="preserve">no 2019.gada 1.jūlija </w:t>
      </w:r>
      <w:r w:rsidR="00703EBA">
        <w:rPr>
          <w:rFonts w:ascii="Times New Roman" w:eastAsia="Calibri" w:hAnsi="Times New Roman" w:cs="Times New Roman"/>
          <w:sz w:val="24"/>
          <w:szCs w:val="24"/>
        </w:rPr>
        <w:t>līdz 202</w:t>
      </w:r>
      <w:r w:rsidR="00FD4FB2">
        <w:rPr>
          <w:rFonts w:ascii="Times New Roman" w:eastAsia="Calibri" w:hAnsi="Times New Roman" w:cs="Times New Roman"/>
          <w:sz w:val="24"/>
          <w:szCs w:val="24"/>
        </w:rPr>
        <w:t>4</w:t>
      </w:r>
      <w:r w:rsidR="00F02A43">
        <w:rPr>
          <w:rFonts w:ascii="Times New Roman" w:eastAsia="Calibri" w:hAnsi="Times New Roman" w:cs="Times New Roman"/>
          <w:sz w:val="24"/>
          <w:szCs w:val="24"/>
        </w:rPr>
        <w:t xml:space="preserve">.gada </w:t>
      </w:r>
      <w:r w:rsidR="006E4494">
        <w:rPr>
          <w:rFonts w:ascii="Times New Roman" w:eastAsia="Calibri" w:hAnsi="Times New Roman" w:cs="Times New Roman"/>
          <w:sz w:val="24"/>
          <w:szCs w:val="24"/>
        </w:rPr>
        <w:t>3</w:t>
      </w:r>
      <w:r w:rsidR="00FD4FB2">
        <w:rPr>
          <w:rFonts w:ascii="Times New Roman" w:eastAsia="Calibri" w:hAnsi="Times New Roman" w:cs="Times New Roman"/>
          <w:sz w:val="24"/>
          <w:szCs w:val="24"/>
        </w:rPr>
        <w:t>0</w:t>
      </w:r>
      <w:r w:rsidR="006E4494">
        <w:rPr>
          <w:rFonts w:ascii="Times New Roman" w:eastAsia="Calibri" w:hAnsi="Times New Roman" w:cs="Times New Roman"/>
          <w:sz w:val="24"/>
          <w:szCs w:val="24"/>
        </w:rPr>
        <w:t>.</w:t>
      </w:r>
      <w:r w:rsidR="00FD4FB2">
        <w:rPr>
          <w:rFonts w:ascii="Times New Roman" w:eastAsia="Calibri" w:hAnsi="Times New Roman" w:cs="Times New Roman"/>
          <w:sz w:val="24"/>
          <w:szCs w:val="24"/>
        </w:rPr>
        <w:t>jūnijam.</w:t>
      </w:r>
    </w:p>
    <w:p w14:paraId="76E8FF60" w14:textId="2897F5E9" w:rsidR="008219FD" w:rsidRPr="008219FD" w:rsidRDefault="008219FD" w:rsidP="00CE0B60">
      <w:pPr>
        <w:numPr>
          <w:ilvl w:val="0"/>
          <w:numId w:val="2"/>
        </w:numPr>
        <w:spacing w:after="0" w:line="240" w:lineRule="auto"/>
        <w:ind w:left="426" w:hanging="426"/>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 xml:space="preserve">Nomas maksu noteikt </w:t>
      </w:r>
      <w:r w:rsidR="00FD4FB2">
        <w:rPr>
          <w:rFonts w:ascii="Times New Roman" w:eastAsia="Calibri" w:hAnsi="Times New Roman" w:cs="Times New Roman"/>
          <w:sz w:val="24"/>
          <w:szCs w:val="24"/>
        </w:rPr>
        <w:t>1</w:t>
      </w:r>
      <w:r w:rsidR="00395857">
        <w:rPr>
          <w:rFonts w:ascii="Times New Roman" w:eastAsia="Calibri" w:hAnsi="Times New Roman" w:cs="Times New Roman"/>
          <w:sz w:val="24"/>
          <w:szCs w:val="24"/>
        </w:rPr>
        <w:t>,5 % no zemes kadastrālās vērtības gadā</w:t>
      </w:r>
      <w:r w:rsidR="00FD4FB2">
        <w:rPr>
          <w:rFonts w:ascii="Times New Roman" w:eastAsia="Calibri" w:hAnsi="Times New Roman" w:cs="Times New Roman"/>
          <w:color w:val="000000"/>
          <w:sz w:val="24"/>
          <w:szCs w:val="24"/>
        </w:rPr>
        <w:t xml:space="preserve">, bet ne mazāku par 28,00 </w:t>
      </w:r>
      <w:r w:rsidR="00FD4FB2" w:rsidRPr="00FD4FB2">
        <w:rPr>
          <w:rFonts w:ascii="Times New Roman" w:eastAsia="Calibri" w:hAnsi="Times New Roman" w:cs="Times New Roman"/>
          <w:i/>
          <w:color w:val="000000"/>
          <w:sz w:val="24"/>
          <w:szCs w:val="24"/>
        </w:rPr>
        <w:t>euro</w:t>
      </w:r>
      <w:r w:rsidR="00FD4FB2">
        <w:rPr>
          <w:rFonts w:ascii="Times New Roman" w:eastAsia="Calibri" w:hAnsi="Times New Roman" w:cs="Times New Roman"/>
          <w:color w:val="000000"/>
          <w:sz w:val="24"/>
          <w:szCs w:val="24"/>
        </w:rPr>
        <w:t xml:space="preserve"> gadā.</w:t>
      </w:r>
    </w:p>
    <w:p w14:paraId="76E8FF64" w14:textId="73C0CC84" w:rsidR="007D1576" w:rsidRDefault="01060152" w:rsidP="00CE0B60">
      <w:pPr>
        <w:pStyle w:val="Sarakstarindkopa"/>
        <w:numPr>
          <w:ilvl w:val="0"/>
          <w:numId w:val="2"/>
        </w:numPr>
        <w:spacing w:after="0" w:line="240" w:lineRule="auto"/>
        <w:ind w:left="426" w:hanging="426"/>
        <w:jc w:val="both"/>
        <w:rPr>
          <w:rFonts w:ascii="Times New Roman" w:eastAsia="Times New Roman" w:hAnsi="Times New Roman" w:cs="Times New Roman"/>
          <w:sz w:val="24"/>
          <w:szCs w:val="24"/>
        </w:rPr>
      </w:pPr>
      <w:r w:rsidRPr="007D1576">
        <w:rPr>
          <w:rFonts w:ascii="Times New Roman" w:eastAsia="Times New Roman" w:hAnsi="Times New Roman" w:cs="Times New Roman"/>
          <w:sz w:val="24"/>
          <w:szCs w:val="24"/>
        </w:rPr>
        <w:t xml:space="preserve">Atbildīgā par lēmuma izpildi </w:t>
      </w:r>
      <w:r w:rsidR="00FD4FB2">
        <w:rPr>
          <w:rFonts w:ascii="Times New Roman" w:eastAsia="Times New Roman" w:hAnsi="Times New Roman" w:cs="Times New Roman"/>
          <w:sz w:val="24"/>
          <w:szCs w:val="24"/>
        </w:rPr>
        <w:t>Attīstības nodaļas vadītāja Vineta Lapsele</w:t>
      </w:r>
      <w:r w:rsidRPr="007D1576">
        <w:rPr>
          <w:rFonts w:ascii="Times New Roman" w:eastAsia="Times New Roman" w:hAnsi="Times New Roman" w:cs="Times New Roman"/>
          <w:sz w:val="24"/>
          <w:szCs w:val="24"/>
        </w:rPr>
        <w:t xml:space="preserve">. </w:t>
      </w:r>
    </w:p>
    <w:p w14:paraId="6589FB02" w14:textId="77777777" w:rsidR="00CE0B60" w:rsidRDefault="00CE0B60" w:rsidP="00CE0B60">
      <w:pPr>
        <w:spacing w:after="0" w:line="240" w:lineRule="auto"/>
        <w:ind w:firstLine="360"/>
        <w:jc w:val="both"/>
        <w:rPr>
          <w:rFonts w:ascii="Times New Roman" w:eastAsia="Times New Roman" w:hAnsi="Times New Roman" w:cs="Times New Roman"/>
          <w:sz w:val="24"/>
          <w:szCs w:val="24"/>
        </w:rPr>
      </w:pPr>
    </w:p>
    <w:p w14:paraId="76E8FF66" w14:textId="79C01B7F" w:rsidR="01060152" w:rsidRDefault="01060152" w:rsidP="00CE0B60">
      <w:pPr>
        <w:spacing w:after="0" w:line="240" w:lineRule="auto"/>
        <w:ind w:firstLine="360"/>
        <w:jc w:val="both"/>
        <w:rPr>
          <w:rFonts w:ascii="Times New Roman" w:eastAsia="Times New Roman" w:hAnsi="Times New Roman" w:cs="Times New Roman"/>
          <w:sz w:val="24"/>
          <w:szCs w:val="24"/>
        </w:rPr>
      </w:pPr>
      <w:r w:rsidRPr="00CE0B60">
        <w:rPr>
          <w:rFonts w:ascii="Times New Roman" w:eastAsia="Times New Roman" w:hAnsi="Times New Roman" w:cs="Times New Roman"/>
          <w:sz w:val="24"/>
          <w:szCs w:val="24"/>
        </w:rPr>
        <w:lastRenderedPageBreak/>
        <w:t xml:space="preserve">Lēmumu var pārsūdzēt viena mēneša laikā no tā spēkā stāšanās dienas Administratīvās rajona tiesas Valmieras tiesu namā Voldemāra Baloža ielā 13A, Valmiera, LV – 4201. Saskaņā ar Administratīvā procesa likuma 70. panta pirmo un otro daļu, lēmums stājas spēkā ar brīdi, kad tas paziņots adresātam, bet, sūtot pa pastu – septītajā dienā pēc tā nodošanas pastā. </w:t>
      </w:r>
    </w:p>
    <w:p w14:paraId="59EBDC82" w14:textId="77777777" w:rsidR="001E0710" w:rsidRPr="00CE0B60" w:rsidRDefault="001E0710" w:rsidP="00CE0B60">
      <w:pPr>
        <w:spacing w:after="0" w:line="240" w:lineRule="auto"/>
        <w:ind w:firstLine="360"/>
        <w:jc w:val="both"/>
        <w:rPr>
          <w:rFonts w:ascii="Times New Roman" w:eastAsia="Times New Roman" w:hAnsi="Times New Roman" w:cs="Times New Roman"/>
          <w:sz w:val="24"/>
          <w:szCs w:val="24"/>
        </w:rPr>
      </w:pPr>
    </w:p>
    <w:p w14:paraId="76E8FF67" w14:textId="70C4D0F0" w:rsidR="01060152" w:rsidRDefault="01060152" w:rsidP="007D1576">
      <w:pPr>
        <w:spacing w:after="0" w:line="240" w:lineRule="auto"/>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 </w:t>
      </w:r>
    </w:p>
    <w:p w14:paraId="712CC494" w14:textId="7091ABEA" w:rsidR="001E0710" w:rsidRDefault="001E0710" w:rsidP="001E0710">
      <w:pPr>
        <w:rPr>
          <w:rFonts w:ascii="Times New Roman" w:eastAsia="Times New Roman" w:hAnsi="Times New Roman" w:cs="Times New Roman"/>
          <w:sz w:val="24"/>
          <w:szCs w:val="24"/>
        </w:rPr>
      </w:pPr>
      <w:bookmarkStart w:id="10" w:name="_Hlk9499114"/>
      <w:bookmarkStart w:id="11"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65DAE">
        <w:rPr>
          <w:rFonts w:ascii="Times New Roman" w:eastAsia="Times New Roman" w:hAnsi="Times New Roman" w:cs="Times New Roman"/>
          <w:sz w:val="24"/>
          <w:szCs w:val="24"/>
        </w:rPr>
        <w:t>(paraksts)</w:t>
      </w:r>
      <w:bookmarkStart w:id="12" w:name="_GoBack"/>
      <w:bookmarkEnd w:id="12"/>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Elīna Stapulone</w:t>
      </w:r>
      <w:bookmarkEnd w:id="10"/>
    </w:p>
    <w:bookmarkEnd w:id="11"/>
    <w:p w14:paraId="76E8FF68" w14:textId="77777777" w:rsidR="01060152" w:rsidRDefault="01060152" w:rsidP="01060152"/>
    <w:sectPr w:rsidR="01060152" w:rsidSect="00865DAE">
      <w:headerReference w:type="default" r:id="rId8"/>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0613" w14:textId="77777777" w:rsidR="00BE1556" w:rsidRDefault="00BE1556" w:rsidP="00865DAE">
      <w:pPr>
        <w:spacing w:after="0" w:line="240" w:lineRule="auto"/>
      </w:pPr>
      <w:r>
        <w:separator/>
      </w:r>
    </w:p>
  </w:endnote>
  <w:endnote w:type="continuationSeparator" w:id="0">
    <w:p w14:paraId="18432A3D" w14:textId="77777777" w:rsidR="00BE1556" w:rsidRDefault="00BE1556" w:rsidP="0086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82BA1" w14:textId="77777777" w:rsidR="00BE1556" w:rsidRDefault="00BE1556" w:rsidP="00865DAE">
      <w:pPr>
        <w:spacing w:after="0" w:line="240" w:lineRule="auto"/>
      </w:pPr>
      <w:r>
        <w:separator/>
      </w:r>
    </w:p>
  </w:footnote>
  <w:footnote w:type="continuationSeparator" w:id="0">
    <w:p w14:paraId="6C03B5AF" w14:textId="77777777" w:rsidR="00BE1556" w:rsidRDefault="00BE1556" w:rsidP="00865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8DF1" w14:textId="77777777" w:rsidR="00865DAE" w:rsidRPr="0084449E" w:rsidRDefault="00865DAE" w:rsidP="00865DAE">
    <w:pPr>
      <w:tabs>
        <w:tab w:val="center" w:pos="4513"/>
        <w:tab w:val="right" w:pos="9026"/>
      </w:tabs>
      <w:overflowPunct w:val="0"/>
      <w:autoSpaceDE w:val="0"/>
      <w:autoSpaceDN w:val="0"/>
      <w:adjustRightInd w:val="0"/>
      <w:jc w:val="both"/>
      <w:rPr>
        <w:rFonts w:ascii="Times New Roman" w:eastAsia="Times New Roman" w:hAnsi="Times New Roman" w:cs="Times New Roman"/>
        <w:i/>
        <w:iCs/>
        <w:sz w:val="20"/>
        <w:szCs w:val="20"/>
        <w:lang w:eastAsia="lv-LV"/>
      </w:rPr>
    </w:pPr>
    <w:bookmarkStart w:id="13" w:name="_Hlk12878109"/>
    <w:bookmarkStart w:id="14" w:name="_Hlk12878940"/>
    <w:r w:rsidRPr="0084449E">
      <w:rPr>
        <w:rFonts w:ascii="Times New Roman" w:eastAsia="Times New Roman" w:hAnsi="Times New Roman" w:cs="Times New Roman"/>
        <w:i/>
        <w:iCs/>
        <w:sz w:val="20"/>
        <w:szCs w:val="20"/>
        <w:lang w:eastAsia="lv-LV"/>
      </w:rPr>
      <w:t>Lēmuma teksts nav pilnā apmērā publiski pieejams, jo satur ierobežotas pieejamības informāciju par fizisko personu, kas aizsargāta saskaņā ar Eiropas Parlamenta un Padomes regulas Nr.2016/679 par fizisku personu aizsardzību attiecībā uz personas datu apstrādi un šādu brīvu apriti un ar ko atceļ Direktīvu 65/46/EK (</w:t>
    </w:r>
    <w:r>
      <w:rPr>
        <w:rFonts w:ascii="Times New Roman" w:eastAsia="Times New Roman" w:hAnsi="Times New Roman" w:cs="Times New Roman"/>
        <w:i/>
        <w:iCs/>
        <w:sz w:val="20"/>
        <w:szCs w:val="20"/>
        <w:lang w:eastAsia="lv-LV"/>
      </w:rPr>
      <w:t>V</w:t>
    </w:r>
    <w:r w:rsidRPr="0084449E">
      <w:rPr>
        <w:rFonts w:ascii="Times New Roman" w:eastAsia="Times New Roman" w:hAnsi="Times New Roman" w:cs="Times New Roman"/>
        <w:i/>
        <w:iCs/>
        <w:sz w:val="20"/>
        <w:szCs w:val="20"/>
        <w:lang w:eastAsia="lv-LV"/>
      </w:rPr>
      <w:t>ispārīgā datu aizsardzības regula).</w:t>
    </w:r>
    <w:bookmarkEnd w:id="14"/>
  </w:p>
  <w:bookmarkEnd w:id="13"/>
  <w:p w14:paraId="256D7264" w14:textId="77777777" w:rsidR="00865DAE" w:rsidRDefault="00865D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12B75"/>
    <w:multiLevelType w:val="hybridMultilevel"/>
    <w:tmpl w:val="D04A5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060152"/>
    <w:rsid w:val="00002DE7"/>
    <w:rsid w:val="000105FF"/>
    <w:rsid w:val="000108EB"/>
    <w:rsid w:val="00040CCA"/>
    <w:rsid w:val="000C1635"/>
    <w:rsid w:val="000C7433"/>
    <w:rsid w:val="0013487D"/>
    <w:rsid w:val="00150CEB"/>
    <w:rsid w:val="00157D4C"/>
    <w:rsid w:val="001E0710"/>
    <w:rsid w:val="001F14F2"/>
    <w:rsid w:val="00254C84"/>
    <w:rsid w:val="00255B11"/>
    <w:rsid w:val="00260583"/>
    <w:rsid w:val="00286A1B"/>
    <w:rsid w:val="002A3922"/>
    <w:rsid w:val="002A5A61"/>
    <w:rsid w:val="002C7085"/>
    <w:rsid w:val="002F2F1D"/>
    <w:rsid w:val="00342BC1"/>
    <w:rsid w:val="00350E2C"/>
    <w:rsid w:val="003515FE"/>
    <w:rsid w:val="0036127F"/>
    <w:rsid w:val="00395857"/>
    <w:rsid w:val="003D4C63"/>
    <w:rsid w:val="00455444"/>
    <w:rsid w:val="00472C9F"/>
    <w:rsid w:val="0047602A"/>
    <w:rsid w:val="004760B9"/>
    <w:rsid w:val="004A2084"/>
    <w:rsid w:val="004B40F2"/>
    <w:rsid w:val="004D03C7"/>
    <w:rsid w:val="0058680C"/>
    <w:rsid w:val="00593910"/>
    <w:rsid w:val="005A79F4"/>
    <w:rsid w:val="005C22E7"/>
    <w:rsid w:val="005D6EFC"/>
    <w:rsid w:val="006017BC"/>
    <w:rsid w:val="00607929"/>
    <w:rsid w:val="00614F5A"/>
    <w:rsid w:val="006445EC"/>
    <w:rsid w:val="00647A0C"/>
    <w:rsid w:val="006548EB"/>
    <w:rsid w:val="00670962"/>
    <w:rsid w:val="006907B0"/>
    <w:rsid w:val="006E4494"/>
    <w:rsid w:val="00703EBA"/>
    <w:rsid w:val="00736ED6"/>
    <w:rsid w:val="00757D23"/>
    <w:rsid w:val="007C293F"/>
    <w:rsid w:val="007C7F1F"/>
    <w:rsid w:val="007D1576"/>
    <w:rsid w:val="008219FD"/>
    <w:rsid w:val="00865DAE"/>
    <w:rsid w:val="0089631E"/>
    <w:rsid w:val="008A4166"/>
    <w:rsid w:val="008B10BE"/>
    <w:rsid w:val="008B6924"/>
    <w:rsid w:val="008B7701"/>
    <w:rsid w:val="00A644AC"/>
    <w:rsid w:val="00AC06DB"/>
    <w:rsid w:val="00AF75E5"/>
    <w:rsid w:val="00B042ED"/>
    <w:rsid w:val="00B636C7"/>
    <w:rsid w:val="00B909EB"/>
    <w:rsid w:val="00BB2273"/>
    <w:rsid w:val="00BE1556"/>
    <w:rsid w:val="00CC11A5"/>
    <w:rsid w:val="00CE0B60"/>
    <w:rsid w:val="00D07436"/>
    <w:rsid w:val="00D63A96"/>
    <w:rsid w:val="00D665BA"/>
    <w:rsid w:val="00DC59DC"/>
    <w:rsid w:val="00E0279E"/>
    <w:rsid w:val="00E86EE1"/>
    <w:rsid w:val="00EA0D07"/>
    <w:rsid w:val="00EB28A2"/>
    <w:rsid w:val="00ED1A2B"/>
    <w:rsid w:val="00F02A43"/>
    <w:rsid w:val="00F13998"/>
    <w:rsid w:val="00F7068E"/>
    <w:rsid w:val="00FA54C5"/>
    <w:rsid w:val="00FB5B80"/>
    <w:rsid w:val="00FC3E34"/>
    <w:rsid w:val="00FD21ED"/>
    <w:rsid w:val="00FD4FB2"/>
    <w:rsid w:val="00FD7403"/>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FF54"/>
  <w15:docId w15:val="{06498497-22A3-48AF-9340-81EEF8C1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iPriority w:val="99"/>
    <w:unhideWhenUsed/>
    <w:rsid w:val="00EB28A2"/>
    <w:rPr>
      <w:color w:val="0000FF"/>
      <w:u w:val="single"/>
    </w:rPr>
  </w:style>
  <w:style w:type="paragraph" w:styleId="Galvene">
    <w:name w:val="header"/>
    <w:basedOn w:val="Parasts"/>
    <w:link w:val="GalveneRakstz"/>
    <w:uiPriority w:val="99"/>
    <w:unhideWhenUsed/>
    <w:rsid w:val="00865DA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65DAE"/>
  </w:style>
  <w:style w:type="paragraph" w:styleId="Kjene">
    <w:name w:val="footer"/>
    <w:basedOn w:val="Parasts"/>
    <w:link w:val="KjeneRakstz"/>
    <w:uiPriority w:val="99"/>
    <w:unhideWhenUsed/>
    <w:rsid w:val="00865DA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65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2115</Words>
  <Characters>1206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5</cp:revision>
  <cp:lastPrinted>2019-06-25T07:48:00Z</cp:lastPrinted>
  <dcterms:created xsi:type="dcterms:W3CDTF">2019-06-14T04:59:00Z</dcterms:created>
  <dcterms:modified xsi:type="dcterms:W3CDTF">2019-07-01T10:43:00Z</dcterms:modified>
</cp:coreProperties>
</file>