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1A00" w14:textId="77777777" w:rsidR="00427F2B" w:rsidRPr="00427F2B" w:rsidRDefault="00427F2B" w:rsidP="00427F2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427F2B">
        <w:rPr>
          <w:rFonts w:ascii="Times New Roman" w:eastAsia="MS Mincho" w:hAnsi="Times New Roman" w:cs="Lucida Sans"/>
          <w:noProof/>
          <w:kern w:val="3"/>
          <w:sz w:val="20"/>
          <w:szCs w:val="20"/>
          <w:lang w:val="en-GB" w:eastAsia="ar-SA" w:bidi="hi-IN"/>
        </w:rPr>
        <w:drawing>
          <wp:inline distT="0" distB="0" distL="0" distR="0" wp14:anchorId="16F34450" wp14:editId="0D906D9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3F67" w14:textId="77777777" w:rsidR="00427F2B" w:rsidRPr="00427F2B" w:rsidRDefault="00427F2B" w:rsidP="00427F2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427F2B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3B531E3F" w14:textId="77777777" w:rsidR="00427F2B" w:rsidRPr="00427F2B" w:rsidRDefault="00427F2B" w:rsidP="00427F2B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427F2B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7EBC29D4" w14:textId="77777777" w:rsidR="00427F2B" w:rsidRPr="00427F2B" w:rsidRDefault="00427F2B" w:rsidP="00427F2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427F2B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139DAD25" w14:textId="77777777" w:rsidR="00427F2B" w:rsidRPr="00427F2B" w:rsidRDefault="00427F2B" w:rsidP="00427F2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427F2B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23081320" w14:textId="77777777" w:rsidR="00427F2B" w:rsidRPr="00427F2B" w:rsidRDefault="00427F2B" w:rsidP="00427F2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14:paraId="07D26C53" w14:textId="77777777" w:rsidR="00427F2B" w:rsidRPr="0042524D" w:rsidRDefault="00427F2B" w:rsidP="00427F2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3"/>
          <w:szCs w:val="23"/>
          <w:lang w:val="en-GB" w:eastAsia="ja-JP" w:bidi="hi-IN"/>
        </w:rPr>
      </w:pPr>
      <w:r w:rsidRPr="0042524D">
        <w:rPr>
          <w:rFonts w:ascii="Times New Roman" w:eastAsia="MS Mincho" w:hAnsi="Times New Roman" w:cs="Lucida Sans"/>
          <w:b/>
          <w:kern w:val="3"/>
          <w:sz w:val="23"/>
          <w:szCs w:val="23"/>
          <w:lang w:val="en-GB" w:eastAsia="ja-JP" w:bidi="hi-IN"/>
        </w:rPr>
        <w:t>Lēmums</w:t>
      </w:r>
    </w:p>
    <w:p w14:paraId="2E925A62" w14:textId="77777777" w:rsidR="00427F2B" w:rsidRPr="0042524D" w:rsidRDefault="00427F2B" w:rsidP="00427F2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3"/>
          <w:szCs w:val="23"/>
          <w:lang w:val="en-GB" w:eastAsia="ja-JP" w:bidi="hi-IN"/>
        </w:rPr>
      </w:pPr>
      <w:r w:rsidRPr="0042524D">
        <w:rPr>
          <w:rFonts w:ascii="Times New Roman" w:eastAsia="MS Mincho" w:hAnsi="Times New Roman" w:cs="Lucida Sans"/>
          <w:kern w:val="3"/>
          <w:sz w:val="23"/>
          <w:szCs w:val="23"/>
          <w:lang w:val="en-GB" w:eastAsia="ja-JP" w:bidi="hi-IN"/>
        </w:rPr>
        <w:t>Priekuļu novada Priekuļu pagastā</w:t>
      </w:r>
    </w:p>
    <w:bookmarkEnd w:id="1"/>
    <w:p w14:paraId="3FA23E37" w14:textId="77777777" w:rsidR="00427F2B" w:rsidRPr="0042524D" w:rsidRDefault="00427F2B" w:rsidP="00427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3"/>
          <w:szCs w:val="23"/>
          <w:lang w:val="en-GB" w:eastAsia="ja-JP" w:bidi="hi-IN"/>
        </w:rPr>
      </w:pPr>
    </w:p>
    <w:p w14:paraId="4E398AF0" w14:textId="60732A04" w:rsidR="00427F2B" w:rsidRPr="0042524D" w:rsidRDefault="00427F2B" w:rsidP="00427F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</w:pP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>2019.gada 20.jūnijā</w:t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  <w:t xml:space="preserve">     Nr.</w:t>
      </w:r>
      <w:r w:rsidR="0042524D"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>239</w:t>
      </w:r>
    </w:p>
    <w:p w14:paraId="1093F38E" w14:textId="59E24F80" w:rsidR="00427F2B" w:rsidRPr="0042524D" w:rsidRDefault="00427F2B" w:rsidP="00427F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3"/>
          <w:szCs w:val="23"/>
          <w:lang w:val="en-GB" w:eastAsia="ja-JP" w:bidi="hi-IN"/>
        </w:rPr>
      </w:pP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ab/>
        <w:t xml:space="preserve">                (protokols Nr.7, </w:t>
      </w:r>
      <w:r w:rsidR="0042524D"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>31</w:t>
      </w:r>
      <w:r w:rsidRPr="0042524D">
        <w:rPr>
          <w:rFonts w:ascii="Times New Roman" w:eastAsia="MS Mincho" w:hAnsi="Times New Roman" w:cs="Lucida Sans"/>
          <w:bCs/>
          <w:iCs/>
          <w:kern w:val="3"/>
          <w:sz w:val="23"/>
          <w:szCs w:val="23"/>
          <w:lang w:val="en-GB" w:eastAsia="ja-JP" w:bidi="hi-IN"/>
        </w:rPr>
        <w:t>.</w:t>
      </w:r>
      <w:r w:rsidRPr="0042524D">
        <w:rPr>
          <w:rFonts w:ascii="Times New Roman" w:eastAsia="MS Mincho" w:hAnsi="Times New Roman" w:cs="Lucida Sans"/>
          <w:bCs/>
          <w:kern w:val="3"/>
          <w:sz w:val="23"/>
          <w:szCs w:val="23"/>
          <w:lang w:val="en-GB" w:eastAsia="ja-JP" w:bidi="hi-IN"/>
        </w:rPr>
        <w:t>p.)</w:t>
      </w:r>
      <w:bookmarkEnd w:id="2"/>
    </w:p>
    <w:p w14:paraId="27A19870" w14:textId="4D5AEAFB" w:rsidR="00186F5F" w:rsidRPr="0042524D" w:rsidRDefault="00427F2B" w:rsidP="00186F5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  <w:lang w:eastAsia="lv-LV"/>
        </w:rPr>
      </w:pPr>
      <w:r w:rsidRPr="0042524D">
        <w:rPr>
          <w:rFonts w:ascii="Times New Roman" w:hAnsi="Times New Roman"/>
          <w:b/>
          <w:sz w:val="23"/>
          <w:szCs w:val="23"/>
          <w:u w:val="single"/>
          <w:lang w:eastAsia="lv-LV"/>
        </w:rPr>
        <w:t>P</w:t>
      </w:r>
      <w:r w:rsidR="00186F5F" w:rsidRPr="0042524D">
        <w:rPr>
          <w:rFonts w:ascii="Times New Roman" w:hAnsi="Times New Roman"/>
          <w:b/>
          <w:sz w:val="23"/>
          <w:szCs w:val="23"/>
          <w:u w:val="single"/>
          <w:lang w:eastAsia="lv-LV"/>
        </w:rPr>
        <w:t>ar neapdzīvojamo telpu</w:t>
      </w:r>
      <w:r w:rsidR="007F2F87" w:rsidRPr="0042524D">
        <w:rPr>
          <w:rFonts w:ascii="Times New Roman" w:hAnsi="Times New Roman"/>
          <w:b/>
          <w:sz w:val="23"/>
          <w:szCs w:val="23"/>
          <w:u w:val="single"/>
          <w:lang w:eastAsia="lv-LV"/>
        </w:rPr>
        <w:t xml:space="preserve"> iznomāšanu</w:t>
      </w:r>
    </w:p>
    <w:p w14:paraId="7D61CB8A" w14:textId="77777777" w:rsidR="00186F5F" w:rsidRPr="0042524D" w:rsidRDefault="00186F5F" w:rsidP="00186F5F">
      <w:pPr>
        <w:spacing w:after="0" w:line="240" w:lineRule="auto"/>
        <w:ind w:right="-766"/>
        <w:rPr>
          <w:rFonts w:ascii="Times New Roman" w:hAnsi="Times New Roman"/>
          <w:sz w:val="23"/>
          <w:szCs w:val="23"/>
          <w:lang w:eastAsia="lv-LV"/>
        </w:rPr>
      </w:pPr>
    </w:p>
    <w:p w14:paraId="2BCA5895" w14:textId="2CD50B31" w:rsidR="00186F5F" w:rsidRPr="0042524D" w:rsidRDefault="00186F5F" w:rsidP="00186F5F">
      <w:pPr>
        <w:spacing w:after="0" w:line="240" w:lineRule="auto"/>
        <w:ind w:right="50" w:firstLine="720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>Priekuļu novada dome izskata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 </w:t>
      </w:r>
      <w:r w:rsidR="00676BDB">
        <w:rPr>
          <w:rFonts w:ascii="Times New Roman" w:hAnsi="Times New Roman"/>
          <w:bCs/>
          <w:sz w:val="23"/>
          <w:szCs w:val="23"/>
          <w:lang w:eastAsia="lv-LV"/>
        </w:rPr>
        <w:t>Vārds Uzvārds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, personas kods </w:t>
      </w:r>
      <w:r w:rsidR="00676BDB">
        <w:rPr>
          <w:rFonts w:ascii="Times New Roman" w:hAnsi="Times New Roman"/>
          <w:bCs/>
          <w:sz w:val="23"/>
          <w:szCs w:val="23"/>
          <w:lang w:eastAsia="lv-LV"/>
        </w:rPr>
        <w:t>(personas kods)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, 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adrese: </w:t>
      </w:r>
      <w:r w:rsidR="00676BDB">
        <w:rPr>
          <w:rFonts w:ascii="Times New Roman" w:hAnsi="Times New Roman"/>
          <w:bCs/>
          <w:sz w:val="23"/>
          <w:szCs w:val="23"/>
          <w:lang w:eastAsia="lv-LV"/>
        </w:rPr>
        <w:t>(adrese)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>, 201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9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.gada 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3.jūnija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 iesniegumu (reģ. 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03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>.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06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>.201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9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>. Priekuļu novada pašvaldībā ar Nr.3-9/201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9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>-</w:t>
      </w:r>
      <w:r w:rsidR="007F2F87" w:rsidRPr="0042524D">
        <w:rPr>
          <w:rFonts w:ascii="Times New Roman" w:hAnsi="Times New Roman"/>
          <w:bCs/>
          <w:sz w:val="23"/>
          <w:szCs w:val="23"/>
          <w:lang w:eastAsia="lv-LV"/>
        </w:rPr>
        <w:t>3273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) </w:t>
      </w:r>
      <w:r w:rsidRPr="0042524D">
        <w:rPr>
          <w:rFonts w:ascii="Times New Roman" w:hAnsi="Times New Roman"/>
          <w:sz w:val="23"/>
          <w:szCs w:val="23"/>
          <w:lang w:eastAsia="lv-LV"/>
        </w:rPr>
        <w:t>par telp</w:t>
      </w:r>
      <w:r w:rsidR="007F2F87" w:rsidRPr="0042524D">
        <w:rPr>
          <w:rFonts w:ascii="Times New Roman" w:hAnsi="Times New Roman"/>
          <w:sz w:val="23"/>
          <w:szCs w:val="23"/>
          <w:lang w:eastAsia="lv-LV"/>
        </w:rPr>
        <w:t>as</w:t>
      </w:r>
      <w:r w:rsidRPr="0042524D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7F2F87" w:rsidRPr="0042524D">
        <w:rPr>
          <w:rFonts w:ascii="Times New Roman" w:hAnsi="Times New Roman"/>
          <w:sz w:val="23"/>
          <w:szCs w:val="23"/>
          <w:lang w:eastAsia="lv-LV"/>
        </w:rPr>
        <w:t>17,8 m</w:t>
      </w:r>
      <w:r w:rsidR="007F2F87" w:rsidRPr="0042524D">
        <w:rPr>
          <w:rFonts w:ascii="Times New Roman" w:hAnsi="Times New Roman"/>
          <w:sz w:val="23"/>
          <w:szCs w:val="23"/>
          <w:vertAlign w:val="superscript"/>
          <w:lang w:eastAsia="lv-LV"/>
        </w:rPr>
        <w:t>2</w:t>
      </w:r>
      <w:r w:rsidR="007F2F87" w:rsidRPr="0042524D">
        <w:rPr>
          <w:rFonts w:ascii="Times New Roman" w:hAnsi="Times New Roman"/>
          <w:sz w:val="23"/>
          <w:szCs w:val="23"/>
          <w:lang w:eastAsia="lv-LV"/>
        </w:rPr>
        <w:t xml:space="preserve"> platībā Pāvila Rozīša ielā 5, Liepā, iznomāšanu.</w:t>
      </w:r>
    </w:p>
    <w:p w14:paraId="65B365D7" w14:textId="77777777" w:rsidR="00186F5F" w:rsidRPr="0042524D" w:rsidRDefault="00186F5F" w:rsidP="00186F5F">
      <w:pPr>
        <w:spacing w:after="0" w:line="240" w:lineRule="auto"/>
        <w:ind w:right="50" w:firstLine="720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>Izvērtējot domes rīcībā esošo informāciju, konstatēts:</w:t>
      </w:r>
    </w:p>
    <w:p w14:paraId="11FECB7E" w14:textId="77777777" w:rsidR="00A558A0" w:rsidRPr="0042524D" w:rsidRDefault="00A558A0" w:rsidP="00427F2B">
      <w:pPr>
        <w:pStyle w:val="Sarakstarindkopa"/>
        <w:numPr>
          <w:ilvl w:val="0"/>
          <w:numId w:val="9"/>
        </w:numPr>
        <w:tabs>
          <w:tab w:val="left" w:pos="142"/>
        </w:tabs>
        <w:spacing w:after="0" w:line="240" w:lineRule="auto"/>
        <w:ind w:left="851" w:right="-99" w:hanging="709"/>
        <w:jc w:val="both"/>
        <w:rPr>
          <w:rFonts w:ascii="Times New Roman" w:hAnsi="Times New Roman" w:cs="Times New Roman"/>
          <w:sz w:val="23"/>
          <w:szCs w:val="23"/>
        </w:rPr>
      </w:pPr>
      <w:r w:rsidRPr="0042524D">
        <w:rPr>
          <w:rFonts w:ascii="Times New Roman" w:hAnsi="Times New Roman" w:cs="Times New Roman"/>
          <w:sz w:val="23"/>
          <w:szCs w:val="23"/>
        </w:rPr>
        <w:t xml:space="preserve">Pašvaldībai pieder nekustamais īpašums </w:t>
      </w:r>
      <w:bookmarkStart w:id="3" w:name="_Hlk11160372"/>
      <w:r w:rsidRPr="0042524D">
        <w:rPr>
          <w:rFonts w:ascii="Times New Roman" w:hAnsi="Times New Roman" w:cs="Times New Roman"/>
          <w:sz w:val="23"/>
          <w:szCs w:val="23"/>
        </w:rPr>
        <w:t>Pāvila Rozīša iela 5, Liepā,  Liepas pagastā, Priekuļu novadā</w:t>
      </w:r>
      <w:bookmarkEnd w:id="3"/>
      <w:r w:rsidRPr="0042524D">
        <w:rPr>
          <w:rFonts w:ascii="Times New Roman" w:hAnsi="Times New Roman" w:cs="Times New Roman"/>
          <w:sz w:val="23"/>
          <w:szCs w:val="23"/>
        </w:rPr>
        <w:t>. Pašvaldības īpašuma tiesības nostiprinātas Liepas pagasta zemesgrāmatas nodalījumā Nr. 100000530234;</w:t>
      </w:r>
    </w:p>
    <w:p w14:paraId="3EFE315A" w14:textId="5D448A18" w:rsidR="00A558A0" w:rsidRPr="0042524D" w:rsidRDefault="00E30735" w:rsidP="00427F2B">
      <w:pPr>
        <w:pStyle w:val="Sarakstarindkopa"/>
        <w:numPr>
          <w:ilvl w:val="0"/>
          <w:numId w:val="9"/>
        </w:numPr>
        <w:tabs>
          <w:tab w:val="left" w:pos="142"/>
        </w:tabs>
        <w:spacing w:after="0" w:line="240" w:lineRule="auto"/>
        <w:ind w:left="851" w:right="-99" w:hanging="709"/>
        <w:jc w:val="both"/>
        <w:rPr>
          <w:sz w:val="23"/>
          <w:szCs w:val="23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>Iesniegumā minētās nedzīvojamās t</w:t>
      </w:r>
      <w:r w:rsidR="002E6634" w:rsidRPr="0042524D">
        <w:rPr>
          <w:rFonts w:ascii="Times New Roman" w:hAnsi="Times New Roman"/>
          <w:sz w:val="23"/>
          <w:szCs w:val="23"/>
          <w:lang w:eastAsia="lv-LV"/>
        </w:rPr>
        <w:t xml:space="preserve">elpas </w:t>
      </w:r>
      <w:r w:rsidR="002E6634" w:rsidRPr="0042524D">
        <w:rPr>
          <w:rFonts w:ascii="Times New Roman" w:hAnsi="Times New Roman" w:cs="Times New Roman"/>
          <w:sz w:val="23"/>
          <w:szCs w:val="23"/>
        </w:rPr>
        <w:t>Pāvila Rozīša iela 5, Liepā,  Liepas pagastā, Priekuļu novadā,</w:t>
      </w:r>
      <w:r w:rsidR="002E6634" w:rsidRPr="0042524D">
        <w:rPr>
          <w:rFonts w:ascii="Times New Roman" w:hAnsi="Times New Roman"/>
          <w:sz w:val="23"/>
          <w:szCs w:val="23"/>
          <w:lang w:eastAsia="lv-LV"/>
        </w:rPr>
        <w:t xml:space="preserve"> nav nevienam citam iznomātas.</w:t>
      </w:r>
    </w:p>
    <w:p w14:paraId="197C0F6D" w14:textId="5ADD1206" w:rsidR="00186F5F" w:rsidRPr="0042524D" w:rsidRDefault="00A558A0" w:rsidP="00427F2B">
      <w:pPr>
        <w:pStyle w:val="Sarakstarindkopa"/>
        <w:numPr>
          <w:ilvl w:val="0"/>
          <w:numId w:val="9"/>
        </w:numPr>
        <w:tabs>
          <w:tab w:val="left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3"/>
          <w:szCs w:val="23"/>
        </w:rPr>
      </w:pPr>
      <w:r w:rsidRPr="0042524D">
        <w:rPr>
          <w:rFonts w:ascii="Times New Roman" w:hAnsi="Times New Roman" w:cs="Times New Roman"/>
          <w:sz w:val="23"/>
          <w:szCs w:val="23"/>
        </w:rPr>
        <w:t xml:space="preserve">Likuma “Par pašvaldībām” 14.panta otrās daļas 3.punkts nosaka </w:t>
      </w:r>
      <w:r w:rsidRPr="0042524D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42524D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“Lai izpildītu savas funkcijas, pašvaldībām likumā noteiktajā kārtībā ir pienākums racionāli un lietderīgi apsaimniekot pašvaldības kustamo un nekustamo mantu”. </w:t>
      </w:r>
    </w:p>
    <w:p w14:paraId="3EC4F023" w14:textId="77777777" w:rsidR="0042524D" w:rsidRPr="0042524D" w:rsidRDefault="00186F5F" w:rsidP="0042524D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>Ņemot vērā iepriekš minēto un pamatojoties uz likuma „Par pašvaldībām” 14.panta pirmās daļas 2. punktu, otrās daļas 3. punktu, 21.panta pirmās daļas 14) punkta b) apakšpunktu un otro daļu</w:t>
      </w:r>
      <w:r w:rsidR="00A558A0" w:rsidRPr="0042524D">
        <w:rPr>
          <w:rFonts w:ascii="Times New Roman" w:hAnsi="Times New Roman"/>
          <w:sz w:val="23"/>
          <w:szCs w:val="23"/>
          <w:lang w:eastAsia="lv-LV"/>
        </w:rPr>
        <w:t xml:space="preserve">, </w:t>
      </w:r>
      <w:r w:rsidRPr="0042524D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A558A0" w:rsidRPr="0042524D">
        <w:rPr>
          <w:rFonts w:ascii="Times New Roman" w:hAnsi="Times New Roman" w:cs="Times New Roman"/>
          <w:sz w:val="23"/>
          <w:szCs w:val="23"/>
        </w:rPr>
        <w:t>Latvijas Republikas Ministru kabineta 2018.gada 20.februāra noteikumu Nr.97 „Publiskas personas mantas iznomāšanas noteikumi” 1</w:t>
      </w:r>
      <w:r w:rsidR="002E6634" w:rsidRPr="0042524D">
        <w:rPr>
          <w:rFonts w:ascii="Times New Roman" w:hAnsi="Times New Roman" w:cs="Times New Roman"/>
          <w:sz w:val="23"/>
          <w:szCs w:val="23"/>
        </w:rPr>
        <w:t>2</w:t>
      </w:r>
      <w:r w:rsidR="00A558A0" w:rsidRPr="0042524D">
        <w:rPr>
          <w:rFonts w:ascii="Times New Roman" w:hAnsi="Times New Roman" w:cs="Times New Roman"/>
          <w:sz w:val="23"/>
          <w:szCs w:val="23"/>
        </w:rPr>
        <w:t>.punktu,</w:t>
      </w:r>
      <w:r w:rsidR="00A558A0" w:rsidRPr="0042524D">
        <w:rPr>
          <w:sz w:val="23"/>
          <w:szCs w:val="23"/>
        </w:rPr>
        <w:t xml:space="preserve"> </w:t>
      </w:r>
      <w:r w:rsidR="00E30735" w:rsidRPr="0042524D">
        <w:rPr>
          <w:rFonts w:ascii="Times New Roman" w:hAnsi="Times New Roman" w:cs="Times New Roman"/>
          <w:sz w:val="23"/>
          <w:szCs w:val="23"/>
        </w:rPr>
        <w:t>Tautsaimniecības komitejas 2019.gada 17.jūnija atzinumu par lēmumprojektu</w:t>
      </w:r>
      <w:r w:rsidR="00763E38" w:rsidRPr="0042524D">
        <w:rPr>
          <w:rFonts w:ascii="Times New Roman" w:hAnsi="Times New Roman" w:cs="Times New Roman"/>
          <w:sz w:val="23"/>
          <w:szCs w:val="23"/>
        </w:rPr>
        <w:t xml:space="preserve"> (protokols Nr.7)</w:t>
      </w:r>
      <w:r w:rsidR="00E30735" w:rsidRPr="0042524D">
        <w:rPr>
          <w:rFonts w:ascii="Times New Roman" w:hAnsi="Times New Roman" w:cs="Times New Roman"/>
          <w:sz w:val="23"/>
          <w:szCs w:val="23"/>
        </w:rPr>
        <w:t>,</w:t>
      </w:r>
      <w:r w:rsidR="00E30735" w:rsidRPr="0042524D">
        <w:rPr>
          <w:sz w:val="23"/>
          <w:szCs w:val="23"/>
        </w:rPr>
        <w:t xml:space="preserve"> </w:t>
      </w:r>
      <w:r w:rsidRPr="0042524D">
        <w:rPr>
          <w:rFonts w:ascii="Times New Roman" w:hAnsi="Times New Roman"/>
          <w:sz w:val="23"/>
          <w:szCs w:val="23"/>
        </w:rPr>
        <w:t xml:space="preserve">atklāti balsojot, </w:t>
      </w:r>
      <w:bookmarkStart w:id="4" w:name="_Hlk10022270"/>
      <w:bookmarkStart w:id="5" w:name="_Hlk9864974"/>
      <w:bookmarkStart w:id="6" w:name="_Hlk7169783"/>
      <w:bookmarkStart w:id="7" w:name="_Hlk7159679"/>
      <w:r w:rsidR="0042524D" w:rsidRPr="0042524D">
        <w:rPr>
          <w:rFonts w:ascii="Times New Roman" w:hAnsi="Times New Roman" w:cs="Times New Roman"/>
          <w:sz w:val="23"/>
          <w:szCs w:val="23"/>
        </w:rPr>
        <w:t>P</w:t>
      </w:r>
      <w:bookmarkStart w:id="8" w:name="_Hlk12342445"/>
      <w:r w:rsidR="0042524D" w:rsidRPr="0042524D">
        <w:rPr>
          <w:rFonts w:ascii="Times New Roman" w:hAnsi="Times New Roman" w:cs="Times New Roman"/>
          <w:sz w:val="23"/>
          <w:szCs w:val="23"/>
        </w:rPr>
        <w:t xml:space="preserve">AR –13 (Elīna Stapulone, </w:t>
      </w:r>
      <w:r w:rsidR="0042524D" w:rsidRPr="0042524D">
        <w:rPr>
          <w:rFonts w:ascii="Times New Roman" w:eastAsia="Times New Roman" w:hAnsi="Times New Roman" w:cs="Times New Roman"/>
          <w:sz w:val="23"/>
          <w:szCs w:val="23"/>
          <w:lang w:eastAsia="lv-LV"/>
        </w:rPr>
        <w:t>Aivars Tīdemanis, Normunds Kažoks, Arnis Melbārdis, Sarmīte Orehova, Aivars Kalnietis, Māris Baltiņš, Dace Kalniņa, Baiba Karlsberga,  Jānis Rocāns, Jānis Mičulis, Juris Sukaruks, Ināra Roce</w:t>
      </w:r>
      <w:r w:rsidR="0042524D" w:rsidRPr="0042524D">
        <w:rPr>
          <w:rFonts w:ascii="Times New Roman" w:hAnsi="Times New Roman" w:cs="Times New Roman"/>
          <w:sz w:val="23"/>
          <w:szCs w:val="23"/>
        </w:rPr>
        <w:t xml:space="preserve">), PRET –nav, ATTURAS –nav,  </w:t>
      </w:r>
      <w:bookmarkEnd w:id="4"/>
      <w:r w:rsidR="0042524D" w:rsidRPr="0042524D">
        <w:rPr>
          <w:rFonts w:ascii="Times New Roman" w:hAnsi="Times New Roman" w:cs="Times New Roman"/>
          <w:sz w:val="23"/>
          <w:szCs w:val="23"/>
        </w:rPr>
        <w:t xml:space="preserve">Priekuļu novada dome </w:t>
      </w:r>
      <w:r w:rsidR="0042524D" w:rsidRPr="0042524D">
        <w:rPr>
          <w:rFonts w:ascii="Times New Roman" w:hAnsi="Times New Roman" w:cs="Times New Roman"/>
          <w:b/>
          <w:sz w:val="23"/>
          <w:szCs w:val="23"/>
        </w:rPr>
        <w:t>nolemj</w:t>
      </w:r>
      <w:r w:rsidR="0042524D" w:rsidRPr="0042524D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42524D" w:rsidRPr="0042524D">
        <w:rPr>
          <w:rFonts w:ascii="Times New Roman" w:hAnsi="Times New Roman" w:cs="Times New Roman"/>
          <w:bCs/>
          <w:sz w:val="23"/>
          <w:szCs w:val="23"/>
        </w:rPr>
        <w:t xml:space="preserve"> </w:t>
      </w:r>
      <w:bookmarkEnd w:id="5"/>
      <w:r w:rsidR="0042524D" w:rsidRPr="0042524D">
        <w:rPr>
          <w:rFonts w:ascii="Times New Roman" w:hAnsi="Times New Roman" w:cs="Times New Roman"/>
          <w:sz w:val="23"/>
          <w:szCs w:val="23"/>
        </w:rPr>
        <w:t xml:space="preserve"> </w:t>
      </w:r>
      <w:bookmarkEnd w:id="6"/>
    </w:p>
    <w:bookmarkEnd w:id="7"/>
    <w:bookmarkEnd w:id="8"/>
    <w:p w14:paraId="12E4C31B" w14:textId="7827B1D3" w:rsidR="00186F5F" w:rsidRPr="0042524D" w:rsidRDefault="00752769" w:rsidP="00427F2B">
      <w:pPr>
        <w:numPr>
          <w:ilvl w:val="0"/>
          <w:numId w:val="8"/>
        </w:numPr>
        <w:spacing w:after="0" w:line="240" w:lineRule="auto"/>
        <w:ind w:left="709" w:right="-70" w:hanging="578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 xml:space="preserve">Slēgt 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nomas līgum</w:t>
      </w:r>
      <w:r w:rsidRPr="0042524D">
        <w:rPr>
          <w:rFonts w:ascii="Times New Roman" w:hAnsi="Times New Roman"/>
          <w:sz w:val="23"/>
          <w:szCs w:val="23"/>
          <w:lang w:eastAsia="lv-LV"/>
        </w:rPr>
        <w:t>u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Pr="0042524D">
        <w:rPr>
          <w:rFonts w:ascii="Times New Roman" w:hAnsi="Times New Roman"/>
          <w:sz w:val="23"/>
          <w:szCs w:val="23"/>
          <w:lang w:eastAsia="lv-LV"/>
        </w:rPr>
        <w:t>ar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676BDB">
        <w:rPr>
          <w:rFonts w:ascii="Times New Roman" w:hAnsi="Times New Roman"/>
          <w:bCs/>
          <w:sz w:val="23"/>
          <w:szCs w:val="23"/>
          <w:lang w:eastAsia="lv-LV"/>
        </w:rPr>
        <w:t>Vārds Uzvārds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, personas kods </w:t>
      </w:r>
      <w:r w:rsidR="00676BDB">
        <w:rPr>
          <w:rFonts w:ascii="Times New Roman" w:hAnsi="Times New Roman"/>
          <w:bCs/>
          <w:sz w:val="23"/>
          <w:szCs w:val="23"/>
          <w:lang w:eastAsia="lv-LV"/>
        </w:rPr>
        <w:t>(personas kods)</w:t>
      </w:r>
      <w:r w:rsidRPr="0042524D">
        <w:rPr>
          <w:rFonts w:ascii="Times New Roman" w:hAnsi="Times New Roman"/>
          <w:bCs/>
          <w:sz w:val="23"/>
          <w:szCs w:val="23"/>
          <w:lang w:eastAsia="lv-LV"/>
        </w:rPr>
        <w:t xml:space="preserve">, 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par neapdzīvojamo telpu  </w:t>
      </w:r>
      <w:r w:rsidR="00186F5F" w:rsidRPr="0042524D">
        <w:rPr>
          <w:rFonts w:ascii="Times New Roman" w:hAnsi="Times New Roman"/>
          <w:bCs/>
          <w:sz w:val="23"/>
          <w:szCs w:val="23"/>
          <w:lang w:eastAsia="lv-LV"/>
        </w:rPr>
        <w:t>(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>1.stāvs,  telpa Nr.</w:t>
      </w:r>
      <w:r w:rsidRPr="0042524D">
        <w:rPr>
          <w:rFonts w:ascii="Times New Roman" w:hAnsi="Times New Roman"/>
          <w:sz w:val="23"/>
          <w:szCs w:val="23"/>
          <w:lang w:eastAsia="lv-LV"/>
        </w:rPr>
        <w:t>4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, ar platību </w:t>
      </w:r>
      <w:r w:rsidRPr="0042524D">
        <w:rPr>
          <w:rFonts w:ascii="Times New Roman" w:hAnsi="Times New Roman"/>
          <w:sz w:val="23"/>
          <w:szCs w:val="23"/>
          <w:lang w:eastAsia="lv-LV"/>
        </w:rPr>
        <w:t>17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>,</w:t>
      </w:r>
      <w:r w:rsidRPr="0042524D">
        <w:rPr>
          <w:rFonts w:ascii="Times New Roman" w:hAnsi="Times New Roman"/>
          <w:sz w:val="23"/>
          <w:szCs w:val="23"/>
          <w:lang w:eastAsia="lv-LV"/>
        </w:rPr>
        <w:t>8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m</w:t>
      </w:r>
      <w:r w:rsidR="00186F5F" w:rsidRPr="0042524D">
        <w:rPr>
          <w:rFonts w:ascii="Times New Roman" w:hAnsi="Times New Roman"/>
          <w:sz w:val="23"/>
          <w:szCs w:val="23"/>
          <w:vertAlign w:val="superscript"/>
          <w:lang w:eastAsia="lv-LV"/>
        </w:rPr>
        <w:t>2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), Pāvila Rozīša  ielā 5, Liepa, Liepas pagasts, </w:t>
      </w:r>
      <w:r w:rsidR="00186F5F" w:rsidRPr="0042524D">
        <w:rPr>
          <w:rFonts w:ascii="Times New Roman" w:hAnsi="Times New Roman"/>
          <w:bCs/>
          <w:sz w:val="23"/>
          <w:szCs w:val="23"/>
          <w:lang w:eastAsia="lv-LV"/>
        </w:rPr>
        <w:t>Priekuļu novads, LV-4128,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="0022253E" w:rsidRPr="0042524D">
        <w:rPr>
          <w:rFonts w:ascii="Times New Roman" w:hAnsi="Times New Roman"/>
          <w:sz w:val="23"/>
          <w:szCs w:val="23"/>
          <w:lang w:eastAsia="lv-LV"/>
        </w:rPr>
        <w:t>iznomāšanu</w:t>
      </w:r>
      <w:r w:rsidRPr="0042524D">
        <w:rPr>
          <w:rFonts w:ascii="Times New Roman" w:hAnsi="Times New Roman"/>
          <w:sz w:val="23"/>
          <w:szCs w:val="23"/>
          <w:lang w:eastAsia="lv-LV"/>
        </w:rPr>
        <w:t>.</w:t>
      </w:r>
      <w:r w:rsidR="00186F5F" w:rsidRPr="0042524D">
        <w:rPr>
          <w:rFonts w:ascii="Times New Roman" w:hAnsi="Times New Roman"/>
          <w:sz w:val="23"/>
          <w:szCs w:val="23"/>
          <w:lang w:eastAsia="lv-LV"/>
        </w:rPr>
        <w:t xml:space="preserve">  </w:t>
      </w:r>
    </w:p>
    <w:p w14:paraId="6D1D9F46" w14:textId="369FF8C7" w:rsidR="00186F5F" w:rsidRPr="0042524D" w:rsidRDefault="00186F5F" w:rsidP="00427F2B">
      <w:pPr>
        <w:numPr>
          <w:ilvl w:val="0"/>
          <w:numId w:val="8"/>
        </w:numPr>
        <w:spacing w:after="0" w:line="240" w:lineRule="auto"/>
        <w:ind w:left="709" w:right="-70" w:hanging="578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 xml:space="preserve">Noteikt nomas līguma termiņu – </w:t>
      </w:r>
      <w:r w:rsidR="00752769" w:rsidRPr="0042524D">
        <w:rPr>
          <w:rFonts w:ascii="Times New Roman" w:hAnsi="Times New Roman"/>
          <w:sz w:val="23"/>
          <w:szCs w:val="23"/>
          <w:lang w:eastAsia="lv-LV"/>
        </w:rPr>
        <w:t xml:space="preserve">no </w:t>
      </w:r>
      <w:r w:rsidRPr="0042524D">
        <w:rPr>
          <w:rFonts w:ascii="Times New Roman" w:hAnsi="Times New Roman"/>
          <w:sz w:val="23"/>
          <w:szCs w:val="23"/>
          <w:lang w:eastAsia="lv-LV"/>
        </w:rPr>
        <w:t xml:space="preserve">2019.gada </w:t>
      </w:r>
      <w:r w:rsidR="00752769" w:rsidRPr="0042524D">
        <w:rPr>
          <w:rFonts w:ascii="Times New Roman" w:hAnsi="Times New Roman"/>
          <w:sz w:val="23"/>
          <w:szCs w:val="23"/>
          <w:lang w:eastAsia="lv-LV"/>
        </w:rPr>
        <w:t xml:space="preserve">01.jūlija </w:t>
      </w:r>
      <w:r w:rsidR="00BF036F" w:rsidRPr="0042524D">
        <w:rPr>
          <w:rFonts w:ascii="Times New Roman" w:hAnsi="Times New Roman"/>
          <w:sz w:val="23"/>
          <w:szCs w:val="23"/>
          <w:lang w:eastAsia="lv-LV"/>
        </w:rPr>
        <w:t xml:space="preserve">līdz 2020.gada </w:t>
      </w:r>
      <w:r w:rsidR="00752769" w:rsidRPr="0042524D">
        <w:rPr>
          <w:rFonts w:ascii="Times New Roman" w:hAnsi="Times New Roman"/>
          <w:sz w:val="23"/>
          <w:szCs w:val="23"/>
          <w:lang w:eastAsia="lv-LV"/>
        </w:rPr>
        <w:t>30.jūnij</w:t>
      </w:r>
      <w:r w:rsidR="00BF036F" w:rsidRPr="0042524D">
        <w:rPr>
          <w:rFonts w:ascii="Times New Roman" w:hAnsi="Times New Roman"/>
          <w:sz w:val="23"/>
          <w:szCs w:val="23"/>
          <w:lang w:eastAsia="lv-LV"/>
        </w:rPr>
        <w:t>am</w:t>
      </w:r>
      <w:r w:rsidRPr="0042524D">
        <w:rPr>
          <w:rFonts w:ascii="Times New Roman" w:hAnsi="Times New Roman"/>
          <w:sz w:val="23"/>
          <w:szCs w:val="23"/>
          <w:lang w:eastAsia="lv-LV"/>
        </w:rPr>
        <w:t>.</w:t>
      </w:r>
    </w:p>
    <w:p w14:paraId="247430AD" w14:textId="13D103BA" w:rsidR="00186F5F" w:rsidRPr="0042524D" w:rsidRDefault="00BF036F" w:rsidP="00427F2B">
      <w:pPr>
        <w:numPr>
          <w:ilvl w:val="0"/>
          <w:numId w:val="8"/>
        </w:numPr>
        <w:spacing w:after="0" w:line="240" w:lineRule="auto"/>
        <w:ind w:left="709" w:right="-70" w:hanging="578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hAnsi="Times New Roman"/>
          <w:sz w:val="23"/>
          <w:szCs w:val="23"/>
          <w:lang w:eastAsia="lv-LV"/>
        </w:rPr>
        <w:t xml:space="preserve">Nomas maksu noteikt </w:t>
      </w:r>
      <w:r w:rsidR="00F40741" w:rsidRPr="0042524D">
        <w:rPr>
          <w:rFonts w:ascii="Times New Roman" w:hAnsi="Times New Roman"/>
          <w:sz w:val="23"/>
          <w:szCs w:val="23"/>
          <w:lang w:eastAsia="lv-LV"/>
        </w:rPr>
        <w:t>0,57 euro par 1m</w:t>
      </w:r>
      <w:r w:rsidR="00F40741" w:rsidRPr="0042524D">
        <w:rPr>
          <w:rFonts w:ascii="Times New Roman" w:hAnsi="Times New Roman"/>
          <w:sz w:val="23"/>
          <w:szCs w:val="23"/>
          <w:vertAlign w:val="superscript"/>
          <w:lang w:eastAsia="lv-LV"/>
        </w:rPr>
        <w:t>2</w:t>
      </w:r>
      <w:r w:rsidR="00F40741" w:rsidRPr="0042524D">
        <w:rPr>
          <w:rFonts w:ascii="Times New Roman" w:hAnsi="Times New Roman"/>
          <w:sz w:val="23"/>
          <w:szCs w:val="23"/>
          <w:lang w:eastAsia="lv-LV"/>
        </w:rPr>
        <w:t xml:space="preserve"> ar PVN mēnesī, pamatojoties uz 2011.gada 28.aprīļa lēmumu Nr.8.”Par neapdzīvojamo telpu </w:t>
      </w:r>
      <w:r w:rsidR="00F40741" w:rsidRPr="0042524D">
        <w:rPr>
          <w:rFonts w:ascii="Times New Roman" w:hAnsi="Times New Roman" w:cs="Times New Roman"/>
          <w:sz w:val="23"/>
          <w:szCs w:val="23"/>
        </w:rPr>
        <w:t>Pāvila Rozīša iela 5, Liepā,  Liepas pagastā, Priekuļu novadā nomas maksas noteikšanu”.</w:t>
      </w:r>
    </w:p>
    <w:p w14:paraId="1B858A8B" w14:textId="29F6F4D6" w:rsidR="00BF036F" w:rsidRPr="0042524D" w:rsidRDefault="00BF036F" w:rsidP="00427F2B">
      <w:pPr>
        <w:pStyle w:val="Sarakstarindkopa"/>
        <w:numPr>
          <w:ilvl w:val="0"/>
          <w:numId w:val="8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2524D">
        <w:rPr>
          <w:rFonts w:ascii="Times New Roman" w:eastAsia="Times New Roman" w:hAnsi="Times New Roman" w:cs="Times New Roman"/>
          <w:sz w:val="23"/>
          <w:szCs w:val="23"/>
        </w:rPr>
        <w:t xml:space="preserve">Atbildīgā par lēmuma izpildi Attīstības nodaļas vadītāja Vineta Lapsele. </w:t>
      </w:r>
    </w:p>
    <w:p w14:paraId="0009B6D2" w14:textId="77777777" w:rsidR="00427F2B" w:rsidRPr="0042524D" w:rsidRDefault="00427F2B" w:rsidP="00427F2B">
      <w:pPr>
        <w:spacing w:after="0" w:line="240" w:lineRule="auto"/>
        <w:ind w:left="131" w:right="-7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1864F5" w14:textId="6226A80C" w:rsidR="01060152" w:rsidRPr="0042524D" w:rsidRDefault="01060152" w:rsidP="00427F2B">
      <w:pPr>
        <w:spacing w:after="0" w:line="240" w:lineRule="auto"/>
        <w:ind w:left="131" w:right="-70" w:firstLine="578"/>
        <w:jc w:val="both"/>
        <w:rPr>
          <w:rFonts w:ascii="Times New Roman" w:hAnsi="Times New Roman"/>
          <w:sz w:val="23"/>
          <w:szCs w:val="23"/>
          <w:lang w:eastAsia="lv-LV"/>
        </w:rPr>
      </w:pPr>
      <w:r w:rsidRPr="0042524D">
        <w:rPr>
          <w:rFonts w:ascii="Times New Roman" w:eastAsia="Times New Roman" w:hAnsi="Times New Roman" w:cs="Times New Roman"/>
          <w:sz w:val="23"/>
          <w:szCs w:val="23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1AFC30B2" w14:textId="77777777" w:rsidR="00676BDB" w:rsidRDefault="01060152" w:rsidP="01060152">
      <w:pPr>
        <w:rPr>
          <w:rFonts w:ascii="Times New Roman" w:eastAsia="Times New Roman" w:hAnsi="Times New Roman" w:cs="Times New Roman"/>
          <w:sz w:val="23"/>
          <w:szCs w:val="23"/>
        </w:rPr>
      </w:pPr>
      <w:r w:rsidRPr="0042524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9" w:name="_Hlk9499114"/>
      <w:bookmarkStart w:id="10" w:name="_Hlk7159690"/>
    </w:p>
    <w:p w14:paraId="141864F7" w14:textId="6046E641" w:rsidR="01060152" w:rsidRPr="0042524D" w:rsidRDefault="0042524D" w:rsidP="01060152">
      <w:pPr>
        <w:rPr>
          <w:sz w:val="23"/>
          <w:szCs w:val="23"/>
        </w:rPr>
      </w:pPr>
      <w:bookmarkStart w:id="11" w:name="_GoBack"/>
      <w:bookmarkEnd w:id="11"/>
      <w:r w:rsidRPr="0042524D">
        <w:rPr>
          <w:rFonts w:ascii="Times New Roman" w:eastAsia="Times New Roman" w:hAnsi="Times New Roman" w:cs="Times New Roman"/>
          <w:sz w:val="23"/>
          <w:szCs w:val="23"/>
        </w:rPr>
        <w:t>Domes priekšsēdētāja</w:t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="00676BDB">
        <w:rPr>
          <w:rFonts w:ascii="Times New Roman" w:eastAsia="Times New Roman" w:hAnsi="Times New Roman" w:cs="Times New Roman"/>
          <w:sz w:val="23"/>
          <w:szCs w:val="23"/>
        </w:rPr>
        <w:t>(paraksts)</w:t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</w:r>
      <w:r w:rsidRPr="0042524D">
        <w:rPr>
          <w:rFonts w:ascii="Times New Roman" w:eastAsia="Times New Roman" w:hAnsi="Times New Roman" w:cs="Times New Roman"/>
          <w:sz w:val="23"/>
          <w:szCs w:val="23"/>
        </w:rPr>
        <w:tab/>
        <w:t>Elīna Stapulone</w:t>
      </w:r>
      <w:bookmarkEnd w:id="9"/>
      <w:bookmarkEnd w:id="10"/>
    </w:p>
    <w:sectPr w:rsidR="01060152" w:rsidRPr="0042524D" w:rsidSect="00676BDB">
      <w:headerReference w:type="default" r:id="rId8"/>
      <w:pgSz w:w="11906" w:h="16838"/>
      <w:pgMar w:top="851" w:right="56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809A" w14:textId="77777777" w:rsidR="0059425D" w:rsidRDefault="0059425D" w:rsidP="00676BDB">
      <w:pPr>
        <w:spacing w:after="0" w:line="240" w:lineRule="auto"/>
      </w:pPr>
      <w:r>
        <w:separator/>
      </w:r>
    </w:p>
  </w:endnote>
  <w:endnote w:type="continuationSeparator" w:id="0">
    <w:p w14:paraId="72FFD44B" w14:textId="77777777" w:rsidR="0059425D" w:rsidRDefault="0059425D" w:rsidP="0067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CF0D" w14:textId="77777777" w:rsidR="0059425D" w:rsidRDefault="0059425D" w:rsidP="00676BDB">
      <w:pPr>
        <w:spacing w:after="0" w:line="240" w:lineRule="auto"/>
      </w:pPr>
      <w:r>
        <w:separator/>
      </w:r>
    </w:p>
  </w:footnote>
  <w:footnote w:type="continuationSeparator" w:id="0">
    <w:p w14:paraId="168E01A2" w14:textId="77777777" w:rsidR="0059425D" w:rsidRDefault="0059425D" w:rsidP="0067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37BB" w14:textId="6538BF3B" w:rsidR="00676BDB" w:rsidRDefault="00676BDB">
    <w:pPr>
      <w:pStyle w:val="Galvene"/>
    </w:pPr>
    <w:r w:rsidRPr="0084449E">
      <w:rPr>
        <w:rFonts w:ascii="Times New Roman" w:eastAsia="Times New Roman" w:hAnsi="Times New Roman" w:cs="Times New Roman"/>
        <w:i/>
        <w:iCs/>
        <w:sz w:val="20"/>
        <w:szCs w:val="20"/>
        <w:lang w:eastAsia="lv-LV"/>
      </w:rPr>
      <w:t>Lēmuma teksts nav pilnā apmērā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lv-LV"/>
      </w:rPr>
      <w:t>V</w:t>
    </w:r>
    <w:r w:rsidRPr="0084449E">
      <w:rPr>
        <w:rFonts w:ascii="Times New Roman" w:eastAsia="Times New Roman" w:hAnsi="Times New Roman" w:cs="Times New Roman"/>
        <w:i/>
        <w:iCs/>
        <w:sz w:val="20"/>
        <w:szCs w:val="20"/>
        <w:lang w:eastAsia="lv-LV"/>
      </w:rPr>
      <w:t>ispārīgā datu aizsardzības regula).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1C5"/>
    <w:multiLevelType w:val="hybridMultilevel"/>
    <w:tmpl w:val="6C78D09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427FF7"/>
    <w:multiLevelType w:val="hybridMultilevel"/>
    <w:tmpl w:val="71122E2A"/>
    <w:lvl w:ilvl="0" w:tplc="93C46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E2892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22FD5"/>
    <w:multiLevelType w:val="hybridMultilevel"/>
    <w:tmpl w:val="85A80C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37A"/>
    <w:multiLevelType w:val="hybridMultilevel"/>
    <w:tmpl w:val="25A228A2"/>
    <w:lvl w:ilvl="0" w:tplc="87FC6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7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2327E"/>
    <w:rsid w:val="000C1635"/>
    <w:rsid w:val="000C257A"/>
    <w:rsid w:val="0013487D"/>
    <w:rsid w:val="00155A3A"/>
    <w:rsid w:val="00164FBA"/>
    <w:rsid w:val="00186F5F"/>
    <w:rsid w:val="001B5130"/>
    <w:rsid w:val="001F14F2"/>
    <w:rsid w:val="0021104E"/>
    <w:rsid w:val="0022253E"/>
    <w:rsid w:val="00254C84"/>
    <w:rsid w:val="00255B11"/>
    <w:rsid w:val="00260583"/>
    <w:rsid w:val="002A3922"/>
    <w:rsid w:val="002A5A61"/>
    <w:rsid w:val="002C7085"/>
    <w:rsid w:val="002E6634"/>
    <w:rsid w:val="00316D9B"/>
    <w:rsid w:val="00342BC1"/>
    <w:rsid w:val="0036127F"/>
    <w:rsid w:val="003714B2"/>
    <w:rsid w:val="003735FB"/>
    <w:rsid w:val="0037451D"/>
    <w:rsid w:val="0042524D"/>
    <w:rsid w:val="00427F2B"/>
    <w:rsid w:val="004A2084"/>
    <w:rsid w:val="004D03C7"/>
    <w:rsid w:val="004D0F74"/>
    <w:rsid w:val="00592A27"/>
    <w:rsid w:val="0059425D"/>
    <w:rsid w:val="0059562F"/>
    <w:rsid w:val="005A79F4"/>
    <w:rsid w:val="005B4BD1"/>
    <w:rsid w:val="005C22E7"/>
    <w:rsid w:val="005F7CDF"/>
    <w:rsid w:val="006017BC"/>
    <w:rsid w:val="00670962"/>
    <w:rsid w:val="00676BDB"/>
    <w:rsid w:val="006907B0"/>
    <w:rsid w:val="006D5BA8"/>
    <w:rsid w:val="00752769"/>
    <w:rsid w:val="00763E38"/>
    <w:rsid w:val="007B6A01"/>
    <w:rsid w:val="007C7F1F"/>
    <w:rsid w:val="007D1576"/>
    <w:rsid w:val="007F2F87"/>
    <w:rsid w:val="008219FD"/>
    <w:rsid w:val="008238BF"/>
    <w:rsid w:val="008719B9"/>
    <w:rsid w:val="0088162E"/>
    <w:rsid w:val="00886F38"/>
    <w:rsid w:val="0089631E"/>
    <w:rsid w:val="008B10BE"/>
    <w:rsid w:val="008B6924"/>
    <w:rsid w:val="008B7701"/>
    <w:rsid w:val="00901734"/>
    <w:rsid w:val="00935D01"/>
    <w:rsid w:val="00936BA4"/>
    <w:rsid w:val="0098736B"/>
    <w:rsid w:val="009D5A65"/>
    <w:rsid w:val="00A13F7D"/>
    <w:rsid w:val="00A2380F"/>
    <w:rsid w:val="00A558A0"/>
    <w:rsid w:val="00A93B64"/>
    <w:rsid w:val="00AF1D83"/>
    <w:rsid w:val="00B042ED"/>
    <w:rsid w:val="00B11962"/>
    <w:rsid w:val="00B44C58"/>
    <w:rsid w:val="00B636C7"/>
    <w:rsid w:val="00B909EB"/>
    <w:rsid w:val="00BB2273"/>
    <w:rsid w:val="00BB234F"/>
    <w:rsid w:val="00BF036F"/>
    <w:rsid w:val="00C326F9"/>
    <w:rsid w:val="00C803D3"/>
    <w:rsid w:val="00C848D8"/>
    <w:rsid w:val="00D07436"/>
    <w:rsid w:val="00D41CDA"/>
    <w:rsid w:val="00D665BA"/>
    <w:rsid w:val="00DF01B1"/>
    <w:rsid w:val="00E30735"/>
    <w:rsid w:val="00EA0D07"/>
    <w:rsid w:val="00EA460F"/>
    <w:rsid w:val="00EF23C0"/>
    <w:rsid w:val="00F40741"/>
    <w:rsid w:val="00F63256"/>
    <w:rsid w:val="00F7260F"/>
    <w:rsid w:val="00F74BE6"/>
    <w:rsid w:val="00F823F8"/>
    <w:rsid w:val="00FA54C5"/>
    <w:rsid w:val="00FB5B80"/>
    <w:rsid w:val="00FD21ED"/>
    <w:rsid w:val="00FD72DA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864E3"/>
  <w15:docId w15:val="{DF7FC932-B9C9-4219-A844-063A323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307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073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073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073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073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0735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67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6BDB"/>
  </w:style>
  <w:style w:type="paragraph" w:styleId="Kjene">
    <w:name w:val="footer"/>
    <w:basedOn w:val="Parasts"/>
    <w:link w:val="KjeneRakstz"/>
    <w:uiPriority w:val="99"/>
    <w:unhideWhenUsed/>
    <w:rsid w:val="0067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6</cp:revision>
  <cp:lastPrinted>2019-06-25T06:12:00Z</cp:lastPrinted>
  <dcterms:created xsi:type="dcterms:W3CDTF">2019-06-11T14:58:00Z</dcterms:created>
  <dcterms:modified xsi:type="dcterms:W3CDTF">2019-07-01T10:12:00Z</dcterms:modified>
</cp:coreProperties>
</file>