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FA0D" w14:textId="77777777" w:rsidR="00584E6C" w:rsidRPr="0071022F" w:rsidRDefault="00584E6C" w:rsidP="00584E6C">
      <w:pPr>
        <w:autoSpaceDN w:val="0"/>
        <w:spacing w:after="120"/>
        <w:jc w:val="center"/>
        <w:rPr>
          <w:rFonts w:eastAsia="Arial Unicode MS"/>
          <w:kern w:val="3"/>
          <w:lang w:eastAsia="zh-CN" w:bidi="hi-IN"/>
        </w:rPr>
      </w:pPr>
      <w:bookmarkStart w:id="0" w:name="_Hlk7174071"/>
      <w:bookmarkStart w:id="1" w:name="_Hlk7170117"/>
      <w:bookmarkStart w:id="2" w:name="_Hlk7168632"/>
      <w:bookmarkStart w:id="3" w:name="_Hlk7159652"/>
      <w:r w:rsidRPr="0071022F">
        <w:rPr>
          <w:rFonts w:eastAsia="Times New Roman"/>
          <w:noProof/>
          <w:lang w:eastAsia="lv-LV"/>
        </w:rPr>
        <w:drawing>
          <wp:inline distT="0" distB="0" distL="0" distR="0" wp14:anchorId="10A193FC" wp14:editId="21B6DDF3">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76A2AE38" w14:textId="77777777" w:rsidR="00584E6C" w:rsidRPr="0071022F" w:rsidRDefault="00584E6C" w:rsidP="00584E6C">
      <w:pPr>
        <w:autoSpaceDN w:val="0"/>
        <w:ind w:left="720" w:hanging="720"/>
        <w:jc w:val="center"/>
        <w:rPr>
          <w:rFonts w:eastAsia="Times New Roman"/>
          <w:lang w:eastAsia="lv-LV"/>
        </w:rPr>
      </w:pPr>
      <w:r w:rsidRPr="0071022F">
        <w:rPr>
          <w:rFonts w:eastAsia="Times New Roman"/>
          <w:lang w:eastAsia="lv-LV"/>
        </w:rPr>
        <w:t>LATVIJAS  REPUBLIKA</w:t>
      </w:r>
    </w:p>
    <w:p w14:paraId="5A0290F4" w14:textId="77777777" w:rsidR="00584E6C" w:rsidRPr="0071022F" w:rsidRDefault="00584E6C" w:rsidP="00584E6C">
      <w:pPr>
        <w:pBdr>
          <w:bottom w:val="single" w:sz="12" w:space="1" w:color="000000"/>
        </w:pBdr>
        <w:autoSpaceDN w:val="0"/>
        <w:ind w:left="720" w:hanging="720"/>
        <w:jc w:val="center"/>
        <w:rPr>
          <w:rFonts w:eastAsia="Times New Roman"/>
          <w:b/>
          <w:sz w:val="28"/>
          <w:szCs w:val="28"/>
          <w:lang w:eastAsia="lv-LV"/>
        </w:rPr>
      </w:pPr>
      <w:r w:rsidRPr="0071022F">
        <w:rPr>
          <w:rFonts w:eastAsia="Times New Roman"/>
          <w:b/>
          <w:sz w:val="28"/>
          <w:szCs w:val="28"/>
          <w:lang w:eastAsia="lv-LV"/>
        </w:rPr>
        <w:t xml:space="preserve"> PRIEKUĻU NOVADA PAŠVALDĪBA</w:t>
      </w:r>
    </w:p>
    <w:p w14:paraId="2F7FCF29" w14:textId="77777777" w:rsidR="00584E6C" w:rsidRPr="0071022F" w:rsidRDefault="00584E6C" w:rsidP="00584E6C">
      <w:pPr>
        <w:autoSpaceDN w:val="0"/>
        <w:ind w:left="720" w:hanging="720"/>
        <w:jc w:val="center"/>
        <w:rPr>
          <w:rFonts w:eastAsia="Times New Roman"/>
          <w:sz w:val="18"/>
          <w:szCs w:val="18"/>
          <w:lang w:eastAsia="lv-LV"/>
        </w:rPr>
      </w:pPr>
      <w:r w:rsidRPr="0071022F">
        <w:rPr>
          <w:rFonts w:eastAsia="Times New Roman"/>
          <w:sz w:val="18"/>
          <w:szCs w:val="18"/>
          <w:lang w:eastAsia="lv-LV"/>
        </w:rPr>
        <w:t>Reģistrācijas Nr. 90000057511, Cēsu prospekts 5, Priekuļi, Priekuļu pagasts, Priekuļu novads, LV-4126</w:t>
      </w:r>
    </w:p>
    <w:p w14:paraId="553B2EA9" w14:textId="77777777" w:rsidR="00584E6C" w:rsidRPr="0071022F" w:rsidRDefault="00584E6C" w:rsidP="00584E6C">
      <w:pPr>
        <w:autoSpaceDN w:val="0"/>
        <w:ind w:left="720" w:hanging="720"/>
        <w:jc w:val="center"/>
        <w:rPr>
          <w:rFonts w:eastAsia="Arial Unicode MS"/>
          <w:kern w:val="3"/>
          <w:lang w:eastAsia="zh-CN" w:bidi="hi-IN"/>
        </w:rPr>
      </w:pPr>
      <w:r w:rsidRPr="0071022F">
        <w:rPr>
          <w:rFonts w:eastAsia="Times New Roman"/>
          <w:sz w:val="18"/>
          <w:szCs w:val="18"/>
          <w:lang w:eastAsia="lv-LV"/>
        </w:rPr>
        <w:t xml:space="preserve"> www.priekuli.lv, tālr. 64107871, e-pasts: dome@priekul</w:t>
      </w:r>
      <w:r>
        <w:rPr>
          <w:rFonts w:eastAsia="Times New Roman"/>
          <w:sz w:val="18"/>
          <w:szCs w:val="18"/>
          <w:lang w:eastAsia="lv-LV"/>
        </w:rPr>
        <w:t>i</w:t>
      </w:r>
      <w:r w:rsidRPr="0071022F">
        <w:rPr>
          <w:rFonts w:eastAsia="Times New Roman"/>
          <w:sz w:val="18"/>
          <w:szCs w:val="18"/>
          <w:lang w:eastAsia="lv-LV"/>
        </w:rPr>
        <w:t>.lv</w:t>
      </w:r>
    </w:p>
    <w:p w14:paraId="5A79F045" w14:textId="77777777" w:rsidR="00584E6C" w:rsidRPr="0071022F" w:rsidRDefault="00584E6C" w:rsidP="00584E6C">
      <w:pPr>
        <w:autoSpaceDN w:val="0"/>
        <w:jc w:val="center"/>
        <w:outlineLvl w:val="0"/>
        <w:rPr>
          <w:rFonts w:eastAsia="Times New Roman"/>
          <w:b/>
          <w:lang w:eastAsia="lv-LV"/>
        </w:rPr>
      </w:pPr>
      <w:bookmarkStart w:id="4" w:name="_Hlk41908727"/>
      <w:bookmarkEnd w:id="0"/>
    </w:p>
    <w:p w14:paraId="13036FF8" w14:textId="77777777" w:rsidR="00584E6C" w:rsidRPr="0071022F" w:rsidRDefault="00584E6C" w:rsidP="00584E6C">
      <w:pPr>
        <w:autoSpaceDN w:val="0"/>
        <w:jc w:val="center"/>
        <w:outlineLvl w:val="0"/>
        <w:rPr>
          <w:rFonts w:eastAsia="Times New Roman"/>
          <w:b/>
          <w:lang w:eastAsia="lv-LV"/>
        </w:rPr>
      </w:pPr>
      <w:bookmarkStart w:id="5" w:name="_Hlk41983355"/>
      <w:bookmarkStart w:id="6" w:name="_Hlk41897125"/>
      <w:r w:rsidRPr="0071022F">
        <w:rPr>
          <w:rFonts w:eastAsia="Times New Roman"/>
          <w:b/>
          <w:lang w:eastAsia="lv-LV"/>
        </w:rPr>
        <w:t>Lēmums</w:t>
      </w:r>
    </w:p>
    <w:p w14:paraId="05EB3BF6" w14:textId="77777777" w:rsidR="00584E6C" w:rsidRPr="0071022F" w:rsidRDefault="00584E6C" w:rsidP="00584E6C">
      <w:pPr>
        <w:autoSpaceDN w:val="0"/>
        <w:jc w:val="center"/>
        <w:outlineLvl w:val="0"/>
        <w:rPr>
          <w:rFonts w:eastAsia="Times New Roman"/>
          <w:lang w:eastAsia="lv-LV"/>
        </w:rPr>
      </w:pPr>
      <w:r w:rsidRPr="0071022F">
        <w:rPr>
          <w:rFonts w:eastAsia="Times New Roman"/>
          <w:lang w:eastAsia="lv-LV"/>
        </w:rPr>
        <w:t>Priekuļu novada Priekuļu pagastā</w:t>
      </w:r>
    </w:p>
    <w:p w14:paraId="2C680F0E" w14:textId="77777777" w:rsidR="00584E6C" w:rsidRPr="0071022F" w:rsidRDefault="00584E6C" w:rsidP="00584E6C">
      <w:pPr>
        <w:autoSpaceDN w:val="0"/>
        <w:jc w:val="center"/>
        <w:rPr>
          <w:rFonts w:eastAsia="Times New Roman"/>
          <w:lang w:eastAsia="lv-LV"/>
        </w:rPr>
      </w:pPr>
      <w:bookmarkStart w:id="7" w:name="_Hlk36209888"/>
      <w:bookmarkEnd w:id="1"/>
    </w:p>
    <w:p w14:paraId="2F1658E4" w14:textId="1FD9F184" w:rsidR="00584E6C" w:rsidRPr="0071022F" w:rsidRDefault="00584E6C" w:rsidP="00584E6C">
      <w:pPr>
        <w:autoSpaceDN w:val="0"/>
        <w:jc w:val="both"/>
        <w:rPr>
          <w:rFonts w:eastAsia="Times New Roman"/>
          <w:bCs/>
          <w:iCs/>
        </w:rPr>
      </w:pPr>
      <w:bookmarkStart w:id="8" w:name="_Hlk52016375"/>
      <w:bookmarkStart w:id="9" w:name="_Hlk57643696"/>
      <w:bookmarkStart w:id="10" w:name="_Hlk31043150"/>
      <w:r w:rsidRPr="0071022F">
        <w:rPr>
          <w:rFonts w:eastAsia="Times New Roman"/>
          <w:bCs/>
          <w:iCs/>
        </w:rPr>
        <w:t>2</w:t>
      </w:r>
      <w:bookmarkStart w:id="11" w:name="_Hlk33613557"/>
      <w:r w:rsidRPr="0071022F">
        <w:rPr>
          <w:rFonts w:eastAsia="Times New Roman"/>
          <w:bCs/>
          <w:iCs/>
        </w:rPr>
        <w:t>02</w:t>
      </w:r>
      <w:r>
        <w:rPr>
          <w:rFonts w:eastAsia="Times New Roman"/>
          <w:bCs/>
          <w:iCs/>
        </w:rPr>
        <w:t>1</w:t>
      </w:r>
      <w:r w:rsidRPr="0071022F">
        <w:rPr>
          <w:rFonts w:eastAsia="Times New Roman"/>
          <w:bCs/>
          <w:iCs/>
        </w:rPr>
        <w:t xml:space="preserve">.gada </w:t>
      </w:r>
      <w:bookmarkEnd w:id="8"/>
      <w:bookmarkEnd w:id="9"/>
      <w:r>
        <w:rPr>
          <w:rFonts w:eastAsia="Times New Roman"/>
          <w:bCs/>
          <w:iCs/>
        </w:rPr>
        <w:t>27.maijā</w:t>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w:t>
      </w:r>
      <w:r>
        <w:rPr>
          <w:rFonts w:eastAsia="Times New Roman"/>
          <w:bCs/>
          <w:iCs/>
        </w:rPr>
        <w:t xml:space="preserve">                   </w:t>
      </w:r>
      <w:r w:rsidRPr="0071022F">
        <w:rPr>
          <w:rFonts w:eastAsia="Times New Roman"/>
          <w:bCs/>
          <w:iCs/>
        </w:rPr>
        <w:t xml:space="preserve"> Nr.</w:t>
      </w:r>
      <w:r>
        <w:rPr>
          <w:rFonts w:eastAsia="Times New Roman"/>
          <w:bCs/>
          <w:iCs/>
        </w:rPr>
        <w:t>207</w:t>
      </w:r>
    </w:p>
    <w:p w14:paraId="075CDD47" w14:textId="0461A5A8" w:rsidR="00584E6C" w:rsidRPr="0071022F" w:rsidRDefault="00584E6C" w:rsidP="00584E6C">
      <w:pPr>
        <w:autoSpaceDN w:val="0"/>
        <w:jc w:val="both"/>
        <w:rPr>
          <w:rFonts w:eastAsia="Times New Roman"/>
          <w:bCs/>
        </w:rPr>
      </w:pP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(protokols Nr.</w:t>
      </w:r>
      <w:r>
        <w:rPr>
          <w:rFonts w:eastAsia="Times New Roman"/>
          <w:bCs/>
          <w:iCs/>
        </w:rPr>
        <w:t>6</w:t>
      </w:r>
      <w:r w:rsidRPr="0071022F">
        <w:rPr>
          <w:rFonts w:eastAsia="Times New Roman"/>
          <w:bCs/>
          <w:iCs/>
        </w:rPr>
        <w:t xml:space="preserve">, </w:t>
      </w:r>
      <w:r>
        <w:rPr>
          <w:rFonts w:eastAsia="Times New Roman"/>
          <w:bCs/>
          <w:iCs/>
        </w:rPr>
        <w:t xml:space="preserve"> 37</w:t>
      </w:r>
      <w:r w:rsidRPr="0071022F">
        <w:rPr>
          <w:rFonts w:eastAsia="Times New Roman"/>
          <w:bCs/>
          <w:iCs/>
        </w:rPr>
        <w:t>.</w:t>
      </w:r>
      <w:r w:rsidRPr="0071022F">
        <w:rPr>
          <w:rFonts w:eastAsia="Times New Roman"/>
          <w:bCs/>
        </w:rPr>
        <w:t>p.)</w:t>
      </w:r>
      <w:bookmarkEnd w:id="2"/>
      <w:bookmarkEnd w:id="5"/>
    </w:p>
    <w:bookmarkEnd w:id="3"/>
    <w:bookmarkEnd w:id="4"/>
    <w:bookmarkEnd w:id="6"/>
    <w:bookmarkEnd w:id="7"/>
    <w:bookmarkEnd w:id="10"/>
    <w:bookmarkEnd w:id="11"/>
    <w:p w14:paraId="04430B8C" w14:textId="77777777" w:rsidR="00AF3B64" w:rsidRDefault="00AF3B64" w:rsidP="00995E7A">
      <w:pPr>
        <w:jc w:val="center"/>
        <w:rPr>
          <w:b/>
          <w:u w:val="single"/>
        </w:rPr>
      </w:pPr>
    </w:p>
    <w:p w14:paraId="0553B23E" w14:textId="1C6AE1ED" w:rsidR="002633E7" w:rsidRPr="000C22F8" w:rsidRDefault="00995E7A" w:rsidP="006712B6">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6712B6">
        <w:rPr>
          <w:b/>
          <w:u w:val="single"/>
        </w:rPr>
        <w:t xml:space="preserve"> </w:t>
      </w:r>
      <w:r w:rsidR="00E96979">
        <w:rPr>
          <w:b/>
          <w:u w:val="single"/>
        </w:rPr>
        <w:t>Tehniķu ielā 12, Priekuļos</w:t>
      </w:r>
      <w:r w:rsidRPr="000C22F8">
        <w:rPr>
          <w:b/>
          <w:u w:val="single"/>
        </w:rPr>
        <w:t xml:space="preserve">, </w:t>
      </w:r>
      <w:r w:rsidR="00B64FB3">
        <w:rPr>
          <w:b/>
          <w:u w:val="single"/>
        </w:rPr>
        <w:t>Priekuļu</w:t>
      </w:r>
      <w:r w:rsidRPr="000C22F8">
        <w:rPr>
          <w:b/>
          <w:u w:val="single"/>
        </w:rPr>
        <w:t xml:space="preserve"> pagastā, Priekuļu novadā,</w:t>
      </w:r>
      <w:r w:rsidR="00654433" w:rsidRPr="000C22F8">
        <w:rPr>
          <w:b/>
          <w:u w:val="single"/>
        </w:rPr>
        <w:t xml:space="preserve"> apstiprināšanu</w:t>
      </w:r>
    </w:p>
    <w:p w14:paraId="76E9A7FF" w14:textId="77777777" w:rsidR="00995E7A" w:rsidRPr="000C22F8" w:rsidRDefault="00995E7A" w:rsidP="00995E7A">
      <w:pPr>
        <w:jc w:val="center"/>
        <w:rPr>
          <w:b/>
          <w:u w:val="single"/>
        </w:rPr>
      </w:pPr>
    </w:p>
    <w:p w14:paraId="7CDED9AB" w14:textId="752E0ACD" w:rsidR="002633E7" w:rsidRPr="000C22F8" w:rsidRDefault="00BA51F4" w:rsidP="00EA72AA">
      <w:pPr>
        <w:ind w:firstLine="567"/>
        <w:jc w:val="both"/>
      </w:pPr>
      <w:r>
        <w:t>Priekuļu n</w:t>
      </w:r>
      <w:r w:rsidR="002633E7" w:rsidRPr="00B40448">
        <w:t>ova</w:t>
      </w:r>
      <w:r w:rsidR="002633E7" w:rsidRPr="000C22F8">
        <w:t xml:space="preserve">da </w:t>
      </w:r>
      <w:r w:rsidR="00EA72AA">
        <w:t xml:space="preserve">pašvaldības </w:t>
      </w:r>
      <w:r w:rsidR="002633E7" w:rsidRPr="000C22F8">
        <w:t>dome novada</w:t>
      </w:r>
      <w:r w:rsidR="00E94A08" w:rsidRPr="000C22F8">
        <w:t xml:space="preserve"> izskata</w:t>
      </w:r>
      <w:r w:rsidR="00660573">
        <w:t xml:space="preserve"> </w:t>
      </w:r>
      <w:r w:rsidR="0071407A">
        <w:t xml:space="preserve">zemes ierīkotājas </w:t>
      </w:r>
      <w:r w:rsidR="00EA72AA">
        <w:t>K</w:t>
      </w:r>
      <w:r w:rsidR="00E96979">
        <w:t>ristas Kokinas</w:t>
      </w:r>
      <w:r w:rsidR="000E2BF1" w:rsidRPr="000C22F8">
        <w:t xml:space="preserve">, </w:t>
      </w:r>
      <w:r w:rsidR="00E94A08" w:rsidRPr="008D4B26">
        <w:t>(</w:t>
      </w:r>
      <w:r w:rsidR="00E96979">
        <w:t>21.</w:t>
      </w:r>
      <w:r w:rsidR="0071407A">
        <w:t>0</w:t>
      </w:r>
      <w:r w:rsidR="00E96979">
        <w:t>5</w:t>
      </w:r>
      <w:r w:rsidR="00E94A08" w:rsidRPr="008D4B26">
        <w:t>.20</w:t>
      </w:r>
      <w:r w:rsidR="008927EF" w:rsidRPr="008D4B26">
        <w:t>2</w:t>
      </w:r>
      <w:r w:rsidR="0071407A">
        <w:t>1</w:t>
      </w:r>
      <w:r w:rsidR="001B51F1" w:rsidRPr="008D4B26">
        <w:t>., Nr.</w:t>
      </w:r>
      <w:r w:rsidR="00E17426" w:rsidRPr="008D4B26">
        <w:t>3</w:t>
      </w:r>
      <w:r w:rsidR="008927EF" w:rsidRPr="008D4B26">
        <w:t>.1</w:t>
      </w:r>
      <w:r w:rsidR="00E17426" w:rsidRPr="008D4B26">
        <w:t>-</w:t>
      </w:r>
      <w:r w:rsidR="008927EF" w:rsidRPr="008D4B26">
        <w:t>5.2</w:t>
      </w:r>
      <w:r w:rsidR="00E17426" w:rsidRPr="008D4B26">
        <w:t>/20</w:t>
      </w:r>
      <w:r w:rsidR="008927EF" w:rsidRPr="008D4B26">
        <w:t>2</w:t>
      </w:r>
      <w:r w:rsidR="0071407A">
        <w:t>1</w:t>
      </w:r>
      <w:r w:rsidR="00E17426" w:rsidRPr="008D4B26">
        <w:t>-</w:t>
      </w:r>
      <w:r w:rsidR="00E96979">
        <w:t>1935</w:t>
      </w:r>
      <w:r w:rsidR="00E94A08" w:rsidRPr="008D4B26">
        <w:t>)</w:t>
      </w:r>
      <w:r w:rsidR="00660573" w:rsidRPr="00660573">
        <w:t xml:space="preserve"> </w:t>
      </w:r>
      <w:r w:rsidR="00660573" w:rsidRPr="000C22F8">
        <w:t>iesniegumu</w:t>
      </w:r>
      <w:r w:rsidR="00E94A08" w:rsidRPr="000C22F8">
        <w:t xml:space="preserve">, </w:t>
      </w:r>
      <w:r w:rsidR="002633E7" w:rsidRPr="000C22F8">
        <w:t xml:space="preserve">par </w:t>
      </w:r>
      <w:r w:rsidR="00995E7A" w:rsidRPr="000C22F8">
        <w:t xml:space="preserve">zemes ierīcības </w:t>
      </w:r>
      <w:r w:rsidR="0033003A" w:rsidRPr="000C22F8">
        <w:t xml:space="preserve">projekta </w:t>
      </w:r>
      <w:r w:rsidR="00995E7A" w:rsidRPr="000C22F8">
        <w:t xml:space="preserve">nekustamajam īpašumam </w:t>
      </w:r>
      <w:r w:rsidR="00E96979">
        <w:t>Tehniķu iela 12, Priekuļi</w:t>
      </w:r>
      <w:r w:rsidR="00995E7A" w:rsidRPr="000C22F8">
        <w:t>,</w:t>
      </w:r>
      <w:r w:rsidR="002633E7" w:rsidRPr="000C22F8">
        <w:t xml:space="preserve"> </w:t>
      </w:r>
      <w:r w:rsidR="00B64FB3">
        <w:t>Priekuļu</w:t>
      </w:r>
      <w:r w:rsidR="00995E7A" w:rsidRPr="000C22F8">
        <w:t xml:space="preserve"> pagastā, Priekuļu novadā</w:t>
      </w:r>
      <w:r w:rsidR="00660573">
        <w:t>,</w:t>
      </w:r>
      <w:r w:rsidR="00654433" w:rsidRPr="000C22F8">
        <w:t xml:space="preserve"> apstiprināšanu</w:t>
      </w:r>
      <w:r w:rsidR="00C950DC" w:rsidRPr="000C22F8">
        <w:t>.</w:t>
      </w:r>
    </w:p>
    <w:p w14:paraId="0C517507" w14:textId="654970C6" w:rsidR="00995E7A" w:rsidRPr="000C22F8" w:rsidRDefault="00EA72AA" w:rsidP="00EA72AA">
      <w:pPr>
        <w:ind w:firstLine="567"/>
        <w:jc w:val="both"/>
      </w:pPr>
      <w:r>
        <w:t>Izvērtējot pašvaldības r</w:t>
      </w:r>
      <w:r w:rsidR="006712B6">
        <w:t>ī</w:t>
      </w:r>
      <w:r>
        <w:t xml:space="preserve">cībā esošo informāciju, </w:t>
      </w:r>
      <w:r w:rsidR="00995E7A" w:rsidRPr="000C22F8">
        <w:t xml:space="preserve">Priekuļu </w:t>
      </w:r>
      <w:r w:rsidR="007C4B06" w:rsidRPr="000C22F8">
        <w:t xml:space="preserve">novada </w:t>
      </w:r>
      <w:r w:rsidR="00995E7A" w:rsidRPr="000C22F8">
        <w:t>dome konstatē sekojošo:</w:t>
      </w:r>
    </w:p>
    <w:p w14:paraId="2C03436B" w14:textId="77777777" w:rsidR="008C4B18" w:rsidRDefault="0071407A" w:rsidP="00EA72AA">
      <w:pPr>
        <w:pStyle w:val="Sarakstarindkopa"/>
        <w:numPr>
          <w:ilvl w:val="0"/>
          <w:numId w:val="5"/>
        </w:numPr>
        <w:suppressAutoHyphens/>
        <w:overflowPunct w:val="0"/>
        <w:autoSpaceDE w:val="0"/>
        <w:ind w:left="567" w:hanging="567"/>
        <w:jc w:val="both"/>
      </w:pPr>
      <w:r w:rsidRPr="00EA72AA">
        <w:rPr>
          <w:rFonts w:eastAsia="Times New Roman"/>
          <w:lang w:eastAsia="lv-LV"/>
        </w:rPr>
        <w:t xml:space="preserve">Nekustamais </w:t>
      </w:r>
      <w:r w:rsidR="00E96979" w:rsidRPr="00EA72AA">
        <w:rPr>
          <w:rFonts w:eastAsia="Times New Roman"/>
          <w:lang w:eastAsia="lv-LV"/>
        </w:rPr>
        <w:t xml:space="preserve">īpašums Tehniķu iela 12, Priekuļi, Priekuļu pagasts, </w:t>
      </w:r>
      <w:r w:rsidR="00EA72AA">
        <w:rPr>
          <w:rFonts w:eastAsia="Times New Roman"/>
          <w:lang w:eastAsia="lv-LV"/>
        </w:rPr>
        <w:t xml:space="preserve">Priekuļu novads, ar kadastra numuru </w:t>
      </w:r>
      <w:r w:rsidR="00E96979" w:rsidRPr="00EA72AA">
        <w:rPr>
          <w:rFonts w:eastAsia="Times New Roman"/>
          <w:lang w:eastAsia="lv-LV"/>
        </w:rPr>
        <w:t>4272 007 0743, sastāv no vienas zemes vienības, ar kadastra apzīmējumu 4272 007 0741 un būves ar kadastra apzīmējumu 4272 007 0169 002</w:t>
      </w:r>
      <w:r w:rsidR="008C4B18">
        <w:t>;</w:t>
      </w:r>
    </w:p>
    <w:p w14:paraId="143E2A5A" w14:textId="77777777" w:rsidR="00995E7A" w:rsidRPr="000C22F8" w:rsidRDefault="00E96979" w:rsidP="00EA72AA">
      <w:pPr>
        <w:pStyle w:val="Sarakstarindkopa"/>
        <w:numPr>
          <w:ilvl w:val="0"/>
          <w:numId w:val="5"/>
        </w:numPr>
        <w:suppressAutoHyphens/>
        <w:overflowPunct w:val="0"/>
        <w:autoSpaceDE w:val="0"/>
        <w:ind w:left="567" w:hanging="567"/>
        <w:jc w:val="both"/>
      </w:pPr>
      <w:r w:rsidRPr="00EA72AA">
        <w:rPr>
          <w:rFonts w:eastAsia="Times New Roman"/>
          <w:lang w:eastAsia="lv-LV"/>
        </w:rPr>
        <w:t>SIA ,,MDK GARANTS” īpašuma tiesības uz nekustamo īpašumu Tehniķu iela 12, Priekuļi, Priekuļu pagasts, Priekuļu novads ir nostiprinātas Priekuļu pagasta zemesgrāmatas nodalījumā Nr.1000 0053 039</w:t>
      </w:r>
      <w:r w:rsidR="00995E7A" w:rsidRPr="000C22F8">
        <w:t>;</w:t>
      </w:r>
    </w:p>
    <w:p w14:paraId="2FEB874D" w14:textId="77777777" w:rsidR="001711F7" w:rsidRDefault="001711F7" w:rsidP="00EA72AA">
      <w:pPr>
        <w:pStyle w:val="Sarakstarindkopa"/>
        <w:numPr>
          <w:ilvl w:val="0"/>
          <w:numId w:val="5"/>
        </w:numPr>
        <w:suppressAutoHyphens/>
        <w:overflowPunct w:val="0"/>
        <w:autoSpaceDE w:val="0"/>
        <w:ind w:left="567" w:hanging="567"/>
        <w:jc w:val="both"/>
      </w:pPr>
      <w:r w:rsidRPr="000C22F8">
        <w:t xml:space="preserve">Priekuļu novada </w:t>
      </w:r>
      <w:r w:rsidR="00EA72AA">
        <w:t xml:space="preserve">pašvaldības </w:t>
      </w:r>
      <w:r w:rsidRPr="000C22F8">
        <w:t>dome 20</w:t>
      </w:r>
      <w:r w:rsidR="00071D1F">
        <w:t>2</w:t>
      </w:r>
      <w:r w:rsidR="006873F2">
        <w:t>1</w:t>
      </w:r>
      <w:r w:rsidRPr="000C22F8">
        <w:t>.gada 2</w:t>
      </w:r>
      <w:r w:rsidR="008C1EF0">
        <w:t>5</w:t>
      </w:r>
      <w:r w:rsidR="0071407A">
        <w:t>.</w:t>
      </w:r>
      <w:r w:rsidR="00E96979">
        <w:t>martā</w:t>
      </w:r>
      <w:r w:rsidRPr="000C22F8">
        <w:t xml:space="preserve"> pieņēma </w:t>
      </w:r>
      <w:r w:rsidRPr="008C1EF0">
        <w:t>lēmumu</w:t>
      </w:r>
      <w:r w:rsidR="00FB420F" w:rsidRPr="008C1EF0">
        <w:t xml:space="preserve"> </w:t>
      </w:r>
      <w:r w:rsidR="00071D1F" w:rsidRPr="008C1EF0">
        <w:t>Nr.</w:t>
      </w:r>
      <w:r w:rsidR="008C1EF0">
        <w:t>93</w:t>
      </w:r>
      <w:r w:rsidR="00071D1F" w:rsidRPr="004D70AC">
        <w:t xml:space="preserve"> </w:t>
      </w:r>
      <w:r w:rsidRPr="004D70AC">
        <w:t>„Par zemes ierīcības projektu nekustamajam īpašumam</w:t>
      </w:r>
      <w:r w:rsidR="008927EF" w:rsidRPr="004D70AC">
        <w:t xml:space="preserve"> </w:t>
      </w:r>
      <w:r w:rsidR="00E96979" w:rsidRPr="00EA72AA">
        <w:rPr>
          <w:rFonts w:eastAsia="Times New Roman"/>
          <w:lang w:eastAsia="lv-LV"/>
        </w:rPr>
        <w:t>Tehniķu ielā 12, Priekuļos</w:t>
      </w:r>
      <w:r w:rsidR="00A12F16" w:rsidRPr="00EA72AA">
        <w:rPr>
          <w:rFonts w:eastAsia="Times New Roman"/>
          <w:lang w:eastAsia="lv-LV"/>
        </w:rPr>
        <w:t xml:space="preserve">, </w:t>
      </w:r>
      <w:r w:rsidR="00B64FB3" w:rsidRPr="00EA72AA">
        <w:rPr>
          <w:rFonts w:eastAsia="Times New Roman"/>
          <w:lang w:eastAsia="lv-LV"/>
        </w:rPr>
        <w:t>Priekuļu</w:t>
      </w:r>
      <w:r w:rsidR="008927EF" w:rsidRPr="00EA72AA">
        <w:rPr>
          <w:rFonts w:eastAsia="Times New Roman"/>
          <w:lang w:eastAsia="lv-LV"/>
        </w:rPr>
        <w:t xml:space="preserve"> pagastā, Priekuļu novadā</w:t>
      </w:r>
      <w:r w:rsidRPr="004D70AC">
        <w:t xml:space="preserve">” </w:t>
      </w:r>
      <w:r w:rsidRPr="008C1EF0">
        <w:t>(prot.Nr.</w:t>
      </w:r>
      <w:r w:rsidR="008C1EF0">
        <w:t>4</w:t>
      </w:r>
      <w:r w:rsidRPr="008C1EF0">
        <w:t xml:space="preserve">, </w:t>
      </w:r>
      <w:r w:rsidR="008C1EF0">
        <w:t>4</w:t>
      </w:r>
      <w:r w:rsidR="00071D1F" w:rsidRPr="008C1EF0">
        <w:t>.p.</w:t>
      </w:r>
      <w:r w:rsidRPr="008C1EF0">
        <w:t>),</w:t>
      </w:r>
      <w:r w:rsidRPr="000C22F8">
        <w:t xml:space="preserve"> 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B64FB3">
        <w:t>72</w:t>
      </w:r>
      <w:r w:rsidRPr="000C22F8">
        <w:t xml:space="preserve"> 00</w:t>
      </w:r>
      <w:r w:rsidR="006873F2">
        <w:t>7</w:t>
      </w:r>
      <w:r w:rsidRPr="000C22F8">
        <w:t xml:space="preserve"> </w:t>
      </w:r>
      <w:r w:rsidR="0008455F">
        <w:t>0</w:t>
      </w:r>
      <w:r w:rsidR="00E96979">
        <w:t>741</w:t>
      </w:r>
      <w:r w:rsidRPr="000C22F8">
        <w:t xml:space="preserve"> </w:t>
      </w:r>
      <w:r w:rsidR="0071407A">
        <w:t xml:space="preserve">divās </w:t>
      </w:r>
      <w:r w:rsidR="00BA51F4">
        <w:t>zemes vienībās</w:t>
      </w:r>
      <w:r w:rsidR="00265DDD">
        <w:t>, izveidojot</w:t>
      </w:r>
      <w:r w:rsidR="006873F2">
        <w:t xml:space="preserve"> vienu jaunu patstāvīgu</w:t>
      </w:r>
      <w:r w:rsidR="00265DDD">
        <w:t xml:space="preserve"> nekustamo īpašumu</w:t>
      </w:r>
      <w:r w:rsidRPr="000C22F8">
        <w:t>;</w:t>
      </w:r>
    </w:p>
    <w:p w14:paraId="79B26F2F" w14:textId="77777777" w:rsidR="00995E7A" w:rsidRPr="000C22F8" w:rsidRDefault="00995E7A" w:rsidP="00EA72AA">
      <w:pPr>
        <w:pStyle w:val="Sarakstarindkopa"/>
        <w:numPr>
          <w:ilvl w:val="0"/>
          <w:numId w:val="5"/>
        </w:numPr>
        <w:suppressAutoHyphens/>
        <w:overflowPunct w:val="0"/>
        <w:autoSpaceDE w:val="0"/>
        <w:ind w:left="567" w:hanging="567"/>
        <w:jc w:val="both"/>
      </w:pPr>
      <w:r w:rsidRPr="000C22F8">
        <w:t xml:space="preserve">Priekuļu novada </w:t>
      </w:r>
      <w:r w:rsidR="004E2AC7">
        <w:t>Priekuļu</w:t>
      </w:r>
      <w:r w:rsidRPr="000C22F8">
        <w:t xml:space="preserve"> pagasta teritorijas plānojums ir pārapstiprināts </w:t>
      </w:r>
      <w:r w:rsidR="00D418E9">
        <w:t xml:space="preserve">Priekuļu </w:t>
      </w:r>
      <w:r w:rsidRPr="000C22F8">
        <w:t>novada domes sēdē 2009.gada 12.septembrī, protokols Nr.8.</w:t>
      </w:r>
    </w:p>
    <w:p w14:paraId="595CFF15" w14:textId="5FB2A025" w:rsidR="00D3533E" w:rsidRPr="00D3533E" w:rsidRDefault="00EA72AA" w:rsidP="00D3533E">
      <w:pPr>
        <w:pStyle w:val="Sarakstarindkopa"/>
        <w:ind w:left="0" w:firstLine="567"/>
        <w:jc w:val="both"/>
      </w:pPr>
      <w:r>
        <w:t>Ņemot vērā</w:t>
      </w:r>
      <w:r w:rsidR="002E5BAE" w:rsidRPr="002E5BAE">
        <w:t xml:space="preserve"> iepriekš minēto un pamatojoties uz  Ministru kabineta 2016.ga</w:t>
      </w:r>
      <w:r>
        <w:t xml:space="preserve">da 2.augusta noteikumu Nr.505 </w:t>
      </w:r>
      <w:r w:rsidR="002E5BAE" w:rsidRPr="002E5BAE">
        <w:t>„Zemes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w:t>
      </w:r>
      <w:r>
        <w:t>ļu novada domes Finanšu</w:t>
      </w:r>
      <w:r w:rsidR="002E5BAE" w:rsidRPr="002E5BAE">
        <w:t xml:space="preserve"> komitejas 20</w:t>
      </w:r>
      <w:r w:rsidR="00265DDD">
        <w:t>2</w:t>
      </w:r>
      <w:r w:rsidR="0071407A">
        <w:t>1</w:t>
      </w:r>
      <w:r w:rsidR="002E5BAE" w:rsidRPr="002E5BAE">
        <w:t xml:space="preserve">.gada </w:t>
      </w:r>
      <w:r w:rsidR="006873F2" w:rsidRPr="00EA72AA">
        <w:t>2</w:t>
      </w:r>
      <w:r w:rsidRPr="00EA72AA">
        <w:t>4.maija</w:t>
      </w:r>
      <w:r w:rsidR="002E5BAE" w:rsidRPr="002E5BAE">
        <w:t xml:space="preserve"> (protokols Nr.</w:t>
      </w:r>
      <w:r w:rsidR="00584E6C">
        <w:t>6</w:t>
      </w:r>
      <w:r w:rsidR="002E5BAE" w:rsidRPr="002E5BAE">
        <w:t xml:space="preserve">) </w:t>
      </w:r>
      <w:r>
        <w:rPr>
          <w:rFonts w:eastAsia="Times New Roman"/>
          <w:bCs/>
          <w:lang w:eastAsia="lv-LV"/>
        </w:rPr>
        <w:t>lēmumu</w:t>
      </w:r>
      <w:r w:rsidR="002E5BAE" w:rsidRPr="002E5BAE">
        <w:t xml:space="preserve">, </w:t>
      </w:r>
      <w:bookmarkStart w:id="12" w:name="_Hlk38545500"/>
      <w:bookmarkStart w:id="13" w:name="_Hlk41898169"/>
      <w:bookmarkStart w:id="14" w:name="_Hlk63090091"/>
      <w:bookmarkStart w:id="15" w:name="_Hlk57639083"/>
      <w:r w:rsidR="00D3533E">
        <w:t xml:space="preserve">elektroniski balsojot tiešsaistē, </w:t>
      </w:r>
      <w:bookmarkStart w:id="16" w:name="_Hlk65221019"/>
      <w:bookmarkEnd w:id="12"/>
      <w:bookmarkEnd w:id="13"/>
      <w:r w:rsidR="00D3533E">
        <w:t xml:space="preserve">PAR –13 (Elīna Stapulone, Aivars Kalnietis, Aivars Tīdemanis, Arnis Melbārdis, Baiba Karlsberga, Dace Kalniņa, Elīna Krieviņa, Ināra Roce, Jānis Mičulis, Juris </w:t>
      </w:r>
      <w:proofErr w:type="spellStart"/>
      <w:r w:rsidR="00D3533E">
        <w:t>Sukaruks</w:t>
      </w:r>
      <w:proofErr w:type="spellEnd"/>
      <w:r w:rsidR="00D3533E">
        <w:t>, Māris Baltiņš, Mārīte Raudziņa, Sarmīte Orehova),</w:t>
      </w:r>
      <w:bookmarkEnd w:id="16"/>
      <w:r w:rsidR="00D3533E">
        <w:t xml:space="preserve"> PRET –nav, ATTURAS –nav, Priekuļu novada dome</w:t>
      </w:r>
      <w:bookmarkEnd w:id="14"/>
      <w:r w:rsidR="00D3533E">
        <w:t xml:space="preserve"> </w:t>
      </w:r>
      <w:r w:rsidR="00D3533E">
        <w:rPr>
          <w:b/>
        </w:rPr>
        <w:t>nolemj</w:t>
      </w:r>
      <w:r w:rsidR="00D3533E">
        <w:t>:</w:t>
      </w:r>
      <w:bookmarkEnd w:id="15"/>
    </w:p>
    <w:p w14:paraId="0AC82FDB" w14:textId="77777777" w:rsidR="00584E6C" w:rsidRDefault="00584E6C" w:rsidP="00EA72AA">
      <w:pPr>
        <w:pStyle w:val="Sarakstarindkopa"/>
        <w:ind w:left="0" w:firstLine="567"/>
        <w:jc w:val="both"/>
      </w:pPr>
    </w:p>
    <w:p w14:paraId="034D2FB8" w14:textId="430F9487" w:rsidR="00AF19A9" w:rsidRPr="000C22F8" w:rsidRDefault="00AF19A9" w:rsidP="00EA72AA">
      <w:pPr>
        <w:pStyle w:val="Sarakstarindkopa"/>
        <w:numPr>
          <w:ilvl w:val="0"/>
          <w:numId w:val="6"/>
        </w:numPr>
        <w:ind w:left="426" w:hanging="426"/>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CF08D3">
        <w:t>Tehniķu ielā</w:t>
      </w:r>
      <w:r w:rsidR="00BB24C9">
        <w:t xml:space="preserve"> 12</w:t>
      </w:r>
      <w:r w:rsidR="00CF08D3">
        <w:t>, Priekuļos</w:t>
      </w:r>
      <w:r w:rsidR="005D7840">
        <w:t xml:space="preserve">, </w:t>
      </w:r>
      <w:r w:rsidR="00B64FB3">
        <w:t>Priekuļu</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B64FB3">
        <w:t>72</w:t>
      </w:r>
      <w:r w:rsidR="0033003A" w:rsidRPr="000C22F8">
        <w:t xml:space="preserve"> 00</w:t>
      </w:r>
      <w:r w:rsidR="006873F2">
        <w:t>7</w:t>
      </w:r>
      <w:r w:rsidR="0033003A" w:rsidRPr="000C22F8">
        <w:t xml:space="preserve"> </w:t>
      </w:r>
      <w:r w:rsidR="00BA51F4">
        <w:t>0</w:t>
      </w:r>
      <w:r w:rsidR="00CF08D3">
        <w:t>741</w:t>
      </w:r>
      <w:r w:rsidR="0033003A" w:rsidRPr="000C22F8">
        <w:t xml:space="preserve"> </w:t>
      </w:r>
      <w:r w:rsidR="00DB1D55">
        <w:t>sadalīšan</w:t>
      </w:r>
      <w:r w:rsidR="000751C5">
        <w:t>u</w:t>
      </w:r>
      <w:r w:rsidR="00DB1D55">
        <w:t xml:space="preserve"> </w:t>
      </w:r>
      <w:r w:rsidR="0071407A">
        <w:t>divās</w:t>
      </w:r>
      <w:r w:rsidR="00DB1D55">
        <w:t xml:space="preserve"> atsevišķās zemes vienībās</w:t>
      </w:r>
      <w:r w:rsidR="006F4F23">
        <w:t>, atbilstoši grafiskajam pielikumam</w:t>
      </w:r>
      <w:r w:rsidR="00995E7A" w:rsidRPr="000C22F8">
        <w:t>;</w:t>
      </w:r>
    </w:p>
    <w:p w14:paraId="432C568C" w14:textId="77777777" w:rsidR="005C5388" w:rsidRDefault="005C5388" w:rsidP="00EA72AA">
      <w:pPr>
        <w:pStyle w:val="Sarakstarindkopa"/>
        <w:numPr>
          <w:ilvl w:val="0"/>
          <w:numId w:val="6"/>
        </w:numPr>
        <w:ind w:left="426" w:hanging="426"/>
        <w:jc w:val="both"/>
      </w:pPr>
      <w:r w:rsidRPr="000C22F8">
        <w:t xml:space="preserve">No jauna izveidotajam nekustamajam īpašumam, kas sastāv no </w:t>
      </w:r>
      <w:r>
        <w:t>vienas</w:t>
      </w:r>
      <w:r w:rsidRPr="000C22F8">
        <w:t xml:space="preserve"> </w:t>
      </w:r>
      <w:r w:rsidR="00CF08D3">
        <w:t xml:space="preserve">neapbūvētas </w:t>
      </w:r>
      <w:r w:rsidRPr="000C22F8">
        <w:t>zemes vienīb</w:t>
      </w:r>
      <w:r>
        <w:t>as</w:t>
      </w:r>
      <w:r w:rsidRPr="000C22F8">
        <w:t xml:space="preserve"> ar kadastra apzīmējumu 42</w:t>
      </w:r>
      <w:r w:rsidR="00B64FB3">
        <w:t>72</w:t>
      </w:r>
      <w:r w:rsidRPr="000C22F8">
        <w:t xml:space="preserve"> 00</w:t>
      </w:r>
      <w:r w:rsidR="006873F2">
        <w:t>7</w:t>
      </w:r>
      <w:r w:rsidRPr="000C22F8">
        <w:t xml:space="preserve"> 0</w:t>
      </w:r>
      <w:r w:rsidR="00195C3F">
        <w:t>89</w:t>
      </w:r>
      <w:r w:rsidR="00CF08D3">
        <w:t>5</w:t>
      </w:r>
      <w:r w:rsidRPr="000C22F8">
        <w:t xml:space="preserve"> – Nr.</w:t>
      </w:r>
      <w:r>
        <w:t>1</w:t>
      </w:r>
      <w:r w:rsidRPr="000C22F8">
        <w:t xml:space="preserve"> zemes ierīcības projektā</w:t>
      </w:r>
      <w:r w:rsidR="00195C3F">
        <w:t xml:space="preserve">, </w:t>
      </w:r>
      <w:r w:rsidR="00CF08D3">
        <w:t>piešķirt adresi Izmēģinātāju iela 2A, Priekuļi</w:t>
      </w:r>
      <w:r w:rsidRPr="00BA1334">
        <w:t xml:space="preserve">, </w:t>
      </w:r>
      <w:r w:rsidR="00B64FB3">
        <w:t>Priekuļu</w:t>
      </w:r>
      <w:r w:rsidRPr="00BA1334">
        <w:t xml:space="preserve"> pagasts, Priekuļu novads</w:t>
      </w:r>
      <w:r w:rsidR="00CF08D3">
        <w:t>, LV-4126</w:t>
      </w:r>
      <w:r>
        <w:t>;</w:t>
      </w:r>
    </w:p>
    <w:p w14:paraId="17011540" w14:textId="77777777" w:rsidR="00EA72AA" w:rsidRDefault="005C5388" w:rsidP="00EA72AA">
      <w:pPr>
        <w:pStyle w:val="Sarakstarindkopa"/>
        <w:numPr>
          <w:ilvl w:val="1"/>
          <w:numId w:val="6"/>
        </w:numPr>
        <w:jc w:val="both"/>
      </w:pPr>
      <w:r w:rsidRPr="000C22F8">
        <w:lastRenderedPageBreak/>
        <w:t>zemes vienības ar kadastra apzīmējumu 42</w:t>
      </w:r>
      <w:r w:rsidR="00B64FB3">
        <w:t>72</w:t>
      </w:r>
      <w:r w:rsidRPr="000C22F8">
        <w:t xml:space="preserve"> 00</w:t>
      </w:r>
      <w:r w:rsidR="00195C3F">
        <w:t>7</w:t>
      </w:r>
      <w:r w:rsidR="00B64FB3">
        <w:t xml:space="preserve"> </w:t>
      </w:r>
      <w:r w:rsidRPr="000C22F8">
        <w:t>0</w:t>
      </w:r>
      <w:r w:rsidR="00195C3F">
        <w:t>89</w:t>
      </w:r>
      <w:r w:rsidR="00CF08D3">
        <w:t>5</w:t>
      </w:r>
      <w:r w:rsidRPr="000C22F8">
        <w:t xml:space="preserve"> platība </w:t>
      </w:r>
      <w:r w:rsidR="00EA72AA">
        <w:t>0,</w:t>
      </w:r>
      <w:r w:rsidR="00CF08D3">
        <w:t>4825</w:t>
      </w:r>
      <w:r w:rsidR="00EA72AA">
        <w:t xml:space="preserve"> </w:t>
      </w:r>
      <w:r w:rsidRPr="000C22F8">
        <w:t>ha, vairāk vai mazāk, cik izrādīsies zemes vienību iemērot dabā</w:t>
      </w:r>
      <w:r>
        <w:t>;</w:t>
      </w:r>
    </w:p>
    <w:p w14:paraId="1F99014F" w14:textId="77777777" w:rsidR="005C5388" w:rsidRDefault="005C5388" w:rsidP="00EA72AA">
      <w:pPr>
        <w:pStyle w:val="Sarakstarindkopa"/>
        <w:numPr>
          <w:ilvl w:val="1"/>
          <w:numId w:val="6"/>
        </w:numPr>
        <w:jc w:val="both"/>
      </w:pPr>
      <w:r>
        <w:t>z</w:t>
      </w:r>
      <w:r w:rsidRPr="000C22F8">
        <w:t>emes vienības</w:t>
      </w:r>
      <w:r w:rsidRPr="005C5388">
        <w:t xml:space="preserve"> </w:t>
      </w:r>
      <w:r w:rsidRPr="000C22F8">
        <w:t>ar kadastra apzīmējumu 42</w:t>
      </w:r>
      <w:r w:rsidR="00B64FB3">
        <w:t>72</w:t>
      </w:r>
      <w:r w:rsidRPr="000C22F8">
        <w:t xml:space="preserve"> 00</w:t>
      </w:r>
      <w:r w:rsidR="00195C3F">
        <w:t>7</w:t>
      </w:r>
      <w:r w:rsidRPr="000C22F8">
        <w:t xml:space="preserve"> 0</w:t>
      </w:r>
      <w:r w:rsidR="00195C3F">
        <w:t>89</w:t>
      </w:r>
      <w:r w:rsidR="00CF08D3">
        <w:t>5</w:t>
      </w:r>
      <w:r w:rsidRPr="000C22F8">
        <w:t xml:space="preserve"> zemes lietošanas mērķis –</w:t>
      </w:r>
      <w:r w:rsidRPr="00216437">
        <w:t xml:space="preserve"> </w:t>
      </w:r>
      <w:r w:rsidR="00CF08D3">
        <w:t xml:space="preserve">trīs, četru un piecu stāvu daudzdzīvokļu māju apbūves </w:t>
      </w:r>
      <w:r w:rsidRPr="000C22F8">
        <w:t>zeme</w:t>
      </w:r>
      <w:r w:rsidRPr="00B56BD5">
        <w:t xml:space="preserve"> (</w:t>
      </w:r>
      <w:r w:rsidR="00CF08D3">
        <w:t xml:space="preserve">NĪLM kods </w:t>
      </w:r>
      <w:r w:rsidRPr="00B56BD5">
        <w:t>0</w:t>
      </w:r>
      <w:r w:rsidR="00CF08D3">
        <w:t>7</w:t>
      </w:r>
      <w:r w:rsidRPr="00B56BD5">
        <w:t>0</w:t>
      </w:r>
      <w:r w:rsidR="00CF08D3">
        <w:t>2</w:t>
      </w:r>
      <w:r w:rsidRPr="00B56BD5">
        <w:t>)</w:t>
      </w:r>
      <w:r>
        <w:t>;</w:t>
      </w:r>
    </w:p>
    <w:p w14:paraId="4BD3EAFF" w14:textId="77777777" w:rsidR="005C5388" w:rsidRDefault="00CF08D3" w:rsidP="00EA72AA">
      <w:pPr>
        <w:pStyle w:val="Sarakstarindkopa"/>
        <w:numPr>
          <w:ilvl w:val="0"/>
          <w:numId w:val="6"/>
        </w:numPr>
        <w:ind w:left="426" w:hanging="426"/>
        <w:jc w:val="both"/>
      </w:pPr>
      <w:r>
        <w:t>Atlikuš</w:t>
      </w:r>
      <w:r w:rsidR="005C5388" w:rsidRPr="000C22F8">
        <w:t xml:space="preserve">ajam nekustamajam īpašumam, kas sastāv no </w:t>
      </w:r>
      <w:r w:rsidR="005C5388">
        <w:t>vienas</w:t>
      </w:r>
      <w:r w:rsidR="00195C3F">
        <w:t xml:space="preserve"> </w:t>
      </w:r>
      <w:r w:rsidR="005C5388" w:rsidRPr="000C22F8">
        <w:t>zemes vienīb</w:t>
      </w:r>
      <w:r w:rsidR="005C5388">
        <w:t>as</w:t>
      </w:r>
      <w:r w:rsidR="005C5388" w:rsidRPr="000C22F8">
        <w:t xml:space="preserve"> ar kadastra apzīmējumu 42</w:t>
      </w:r>
      <w:r w:rsidR="00B64FB3">
        <w:t>72</w:t>
      </w:r>
      <w:r w:rsidR="005C5388" w:rsidRPr="000C22F8">
        <w:t xml:space="preserve"> 00</w:t>
      </w:r>
      <w:r w:rsidR="00195C3F">
        <w:t>7</w:t>
      </w:r>
      <w:r w:rsidR="005C5388" w:rsidRPr="000C22F8">
        <w:t xml:space="preserve"> 0</w:t>
      </w:r>
      <w:r w:rsidR="00195C3F">
        <w:t>89</w:t>
      </w:r>
      <w:r>
        <w:t>6</w:t>
      </w:r>
      <w:r w:rsidR="005C5388" w:rsidRPr="000C22F8">
        <w:t xml:space="preserve"> – Nr.</w:t>
      </w:r>
      <w:r w:rsidR="005C5388">
        <w:t>2</w:t>
      </w:r>
      <w:r w:rsidR="005C5388" w:rsidRPr="000C22F8">
        <w:t xml:space="preserve"> zemes ierīcības projektā,</w:t>
      </w:r>
      <w:r w:rsidR="005C5388">
        <w:t xml:space="preserve"> </w:t>
      </w:r>
      <w:r>
        <w:t xml:space="preserve">un būvei ar kadastra apzīmējumu 4272 007 0169 002 </w:t>
      </w:r>
      <w:r w:rsidR="005C5388">
        <w:t>,</w:t>
      </w:r>
      <w:r>
        <w:t xml:space="preserve"> saglabāt adresi Tehniķu iela 12, Priekuļi,</w:t>
      </w:r>
      <w:r w:rsidR="005C5388">
        <w:t xml:space="preserve"> </w:t>
      </w:r>
      <w:r w:rsidR="000F0214">
        <w:t>Priekuļu</w:t>
      </w:r>
      <w:r w:rsidR="005C5388" w:rsidRPr="000C22F8">
        <w:t xml:space="preserve"> pagast</w:t>
      </w:r>
      <w:r w:rsidR="005C5388">
        <w:t>s</w:t>
      </w:r>
      <w:r w:rsidR="005C5388" w:rsidRPr="000C22F8">
        <w:t>, Priekuļu novad</w:t>
      </w:r>
      <w:r w:rsidR="005C5388">
        <w:t>s</w:t>
      </w:r>
      <w:r>
        <w:t>, LV-4126</w:t>
      </w:r>
      <w:r w:rsidR="005C5388">
        <w:t>;</w:t>
      </w:r>
    </w:p>
    <w:p w14:paraId="1BEB146D" w14:textId="77777777" w:rsidR="00EA72AA" w:rsidRDefault="005C5388" w:rsidP="00EA72AA">
      <w:pPr>
        <w:pStyle w:val="Sarakstarindkopa"/>
        <w:numPr>
          <w:ilvl w:val="1"/>
          <w:numId w:val="6"/>
        </w:numPr>
        <w:jc w:val="both"/>
      </w:pPr>
      <w:r w:rsidRPr="000C22F8">
        <w:t>zemes vienības ar kadastra apzīmējumu 42</w:t>
      </w:r>
      <w:r w:rsidR="000F0214">
        <w:t>72</w:t>
      </w:r>
      <w:r w:rsidRPr="000C22F8">
        <w:t xml:space="preserve"> 00</w:t>
      </w:r>
      <w:r w:rsidR="00195C3F">
        <w:t>7</w:t>
      </w:r>
      <w:r w:rsidRPr="000C22F8">
        <w:t xml:space="preserve"> 0</w:t>
      </w:r>
      <w:r w:rsidR="00195C3F">
        <w:t>89</w:t>
      </w:r>
      <w:r w:rsidR="00CF08D3">
        <w:t>6</w:t>
      </w:r>
      <w:r w:rsidRPr="000C22F8">
        <w:t xml:space="preserve"> platība </w:t>
      </w:r>
      <w:r w:rsidR="00EA72AA">
        <w:t>0,</w:t>
      </w:r>
      <w:r w:rsidR="001C2265">
        <w:t>8800</w:t>
      </w:r>
      <w:r w:rsidR="00EA72AA">
        <w:t xml:space="preserve"> </w:t>
      </w:r>
      <w:r w:rsidRPr="000C22F8">
        <w:t>ha, vairāk vai mazāk, cik izrādīsies zemes vienību iemērot dabā</w:t>
      </w:r>
      <w:r>
        <w:t>;</w:t>
      </w:r>
    </w:p>
    <w:p w14:paraId="247B60A2" w14:textId="77777777" w:rsidR="005C5388" w:rsidRDefault="005C5388" w:rsidP="00EA72AA">
      <w:pPr>
        <w:pStyle w:val="Sarakstarindkopa"/>
        <w:numPr>
          <w:ilvl w:val="1"/>
          <w:numId w:val="6"/>
        </w:numPr>
        <w:jc w:val="both"/>
      </w:pPr>
      <w:r>
        <w:t>z</w:t>
      </w:r>
      <w:r w:rsidRPr="000C22F8">
        <w:t>emes vienības</w:t>
      </w:r>
      <w:r w:rsidRPr="005C5388">
        <w:t xml:space="preserve"> </w:t>
      </w:r>
      <w:r w:rsidRPr="000C22F8">
        <w:t>ar kadastra apzīmējumu 42</w:t>
      </w:r>
      <w:r w:rsidR="000F0214">
        <w:t>72</w:t>
      </w:r>
      <w:r w:rsidRPr="000C22F8">
        <w:t xml:space="preserve"> 00</w:t>
      </w:r>
      <w:r w:rsidR="00195C3F">
        <w:t>7</w:t>
      </w:r>
      <w:r w:rsidRPr="000C22F8">
        <w:t xml:space="preserve"> 0</w:t>
      </w:r>
      <w:r w:rsidR="00195C3F">
        <w:t>89</w:t>
      </w:r>
      <w:r w:rsidR="00CF08D3">
        <w:t>6</w:t>
      </w:r>
      <w:r w:rsidRPr="000C22F8">
        <w:t xml:space="preserve"> zemes lietošanas mērķis –</w:t>
      </w:r>
      <w:r w:rsidRPr="00216437">
        <w:t xml:space="preserve"> </w:t>
      </w:r>
      <w:r w:rsidR="001C2265">
        <w:t xml:space="preserve">izglītības un zinātnes iestāžu apbūves </w:t>
      </w:r>
      <w:r w:rsidR="000C7900" w:rsidRPr="000C22F8">
        <w:t>zeme</w:t>
      </w:r>
      <w:r w:rsidR="000C7900" w:rsidRPr="00B56BD5">
        <w:t xml:space="preserve"> (</w:t>
      </w:r>
      <w:r w:rsidR="001C2265">
        <w:t xml:space="preserve">NĪLM kods </w:t>
      </w:r>
      <w:r w:rsidR="000C7900" w:rsidRPr="00B56BD5">
        <w:t>0</w:t>
      </w:r>
      <w:r w:rsidR="001C2265">
        <w:t>9</w:t>
      </w:r>
      <w:r w:rsidR="000C7900" w:rsidRPr="00B56BD5">
        <w:t>01)</w:t>
      </w:r>
      <w:r>
        <w:t>;</w:t>
      </w:r>
    </w:p>
    <w:p w14:paraId="2C36E1D2" w14:textId="77777777" w:rsidR="00EA72AA" w:rsidRDefault="00AF3B64" w:rsidP="00EA72AA">
      <w:pPr>
        <w:pStyle w:val="Sarakstarindkopa"/>
        <w:numPr>
          <w:ilvl w:val="0"/>
          <w:numId w:val="6"/>
        </w:numPr>
      </w:pPr>
      <w:r>
        <w:t>Atbildīgais par lēmuma izpildi Teritorijas plānotājs Juris Pētersons;</w:t>
      </w:r>
    </w:p>
    <w:p w14:paraId="50820D41" w14:textId="77777777" w:rsidR="00AF3B64" w:rsidRDefault="00AF3B64" w:rsidP="00EA72AA">
      <w:pPr>
        <w:pStyle w:val="Sarakstarindkopa"/>
        <w:numPr>
          <w:ilvl w:val="0"/>
          <w:numId w:val="6"/>
        </w:numPr>
      </w:pPr>
      <w:r>
        <w:t>Kontroli par lēmuma izpildi veic Attīstības nodaļas vadītāja Vineta Lapsele.</w:t>
      </w:r>
    </w:p>
    <w:p w14:paraId="284359E5" w14:textId="77777777" w:rsidR="00956CE2" w:rsidRDefault="00956CE2" w:rsidP="00956CE2">
      <w:pPr>
        <w:pStyle w:val="Sarakstarindkopa"/>
        <w:ind w:left="284"/>
        <w:jc w:val="both"/>
      </w:pPr>
    </w:p>
    <w:p w14:paraId="3ADC7385"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36487A2D"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Saskaņā ar Administratīvā procesa 70.panta pirmo un otro daļu, lēmums stājas spēkā ar brīdi, kad tas paziņots adresātam, sūtot pa pastu – septītajā dienā pēc tā nodošanas pastā.</w:t>
      </w:r>
    </w:p>
    <w:p w14:paraId="1583E76B" w14:textId="77777777" w:rsidR="00956CE2" w:rsidRDefault="00956CE2" w:rsidP="00956CE2">
      <w:pPr>
        <w:pStyle w:val="Sarakstarindkopa"/>
        <w:ind w:left="0"/>
        <w:jc w:val="both"/>
      </w:pPr>
    </w:p>
    <w:p w14:paraId="0051A9E6" w14:textId="77777777" w:rsidR="00956CE2" w:rsidRDefault="00956CE2" w:rsidP="00956CE2">
      <w:pPr>
        <w:pStyle w:val="Sarakstarindkopa"/>
        <w:ind w:left="0"/>
        <w:jc w:val="both"/>
      </w:pPr>
      <w:r>
        <w:t>Pielikumā grafiskais pielikums uz vienas lapas.</w:t>
      </w:r>
    </w:p>
    <w:p w14:paraId="74E44BB1" w14:textId="77777777" w:rsidR="00584E6C" w:rsidRDefault="00584E6C" w:rsidP="00584E6C">
      <w:pPr>
        <w:rPr>
          <w:rFonts w:eastAsia="Times New Roman"/>
        </w:rPr>
      </w:pPr>
      <w:bookmarkStart w:id="17" w:name="_Hlk9499114"/>
      <w:bookmarkStart w:id="18" w:name="_Hlk7159690"/>
    </w:p>
    <w:p w14:paraId="1B6B754E" w14:textId="77777777" w:rsidR="00584E6C" w:rsidRDefault="00584E6C" w:rsidP="00584E6C">
      <w:pPr>
        <w:rPr>
          <w:rFonts w:eastAsia="Times New Roman"/>
        </w:rPr>
      </w:pPr>
    </w:p>
    <w:bookmarkEnd w:id="17"/>
    <w:bookmarkEnd w:id="18"/>
    <w:p w14:paraId="5CD0CF42" w14:textId="77777777" w:rsidR="00502BC0" w:rsidRPr="0071022F" w:rsidRDefault="00502BC0" w:rsidP="00502BC0">
      <w:pPr>
        <w:rPr>
          <w:rFonts w:eastAsia="Times New Roman"/>
        </w:rPr>
      </w:pPr>
    </w:p>
    <w:p w14:paraId="51AC0A5E" w14:textId="77777777" w:rsidR="00502BC0" w:rsidRPr="0071022F" w:rsidRDefault="00502BC0" w:rsidP="00502BC0">
      <w:pPr>
        <w:rPr>
          <w:rFonts w:eastAsia="Times New Roman"/>
        </w:rPr>
      </w:pPr>
      <w:bookmarkStart w:id="19" w:name="_Hlk22994951"/>
      <w:r w:rsidRPr="0071022F">
        <w:rPr>
          <w:rFonts w:eastAsia="Times New Roman"/>
        </w:rPr>
        <w:t>Domes priekšsēdētāja</w:t>
      </w:r>
      <w:r w:rsidRPr="0071022F">
        <w:rPr>
          <w:rFonts w:eastAsia="Times New Roman"/>
        </w:rPr>
        <w:tab/>
      </w:r>
      <w:r w:rsidRPr="0071022F">
        <w:rPr>
          <w:rFonts w:eastAsia="Times New Roman"/>
        </w:rPr>
        <w:tab/>
        <w:t>(paraksts)</w:t>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t>Elīna Stapulone</w:t>
      </w:r>
    </w:p>
    <w:bookmarkEnd w:id="19"/>
    <w:p w14:paraId="1C3EB70A" w14:textId="4BDEFEF5" w:rsidR="00995E7A" w:rsidRPr="000C22F8" w:rsidRDefault="00995E7A" w:rsidP="00956CE2">
      <w:pPr>
        <w:pStyle w:val="Sarakstarindkopa"/>
        <w:ind w:left="0"/>
        <w:jc w:val="both"/>
      </w:pPr>
    </w:p>
    <w:sectPr w:rsidR="00995E7A" w:rsidRPr="000C22F8" w:rsidSect="00584E6C">
      <w:pgSz w:w="11906" w:h="16838"/>
      <w:pgMar w:top="1134" w:right="849"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D32D7F"/>
    <w:multiLevelType w:val="hybridMultilevel"/>
    <w:tmpl w:val="600079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C1570F"/>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E"/>
    <w:rsid w:val="000207E9"/>
    <w:rsid w:val="00027F87"/>
    <w:rsid w:val="00043EC1"/>
    <w:rsid w:val="00071D1F"/>
    <w:rsid w:val="0007443E"/>
    <w:rsid w:val="000751C5"/>
    <w:rsid w:val="00081B0A"/>
    <w:rsid w:val="0008455F"/>
    <w:rsid w:val="000B266D"/>
    <w:rsid w:val="000C22F8"/>
    <w:rsid w:val="000C7900"/>
    <w:rsid w:val="000D19A6"/>
    <w:rsid w:val="000E2BF1"/>
    <w:rsid w:val="000F0214"/>
    <w:rsid w:val="001210FB"/>
    <w:rsid w:val="00126B0E"/>
    <w:rsid w:val="00133AF3"/>
    <w:rsid w:val="001503FD"/>
    <w:rsid w:val="001711F7"/>
    <w:rsid w:val="00195C3F"/>
    <w:rsid w:val="001B2CA1"/>
    <w:rsid w:val="001B51F1"/>
    <w:rsid w:val="001C2265"/>
    <w:rsid w:val="00216437"/>
    <w:rsid w:val="00216491"/>
    <w:rsid w:val="00220A78"/>
    <w:rsid w:val="002233BA"/>
    <w:rsid w:val="002358C3"/>
    <w:rsid w:val="00242415"/>
    <w:rsid w:val="00261CBF"/>
    <w:rsid w:val="002633E7"/>
    <w:rsid w:val="00265DDD"/>
    <w:rsid w:val="00271439"/>
    <w:rsid w:val="00291606"/>
    <w:rsid w:val="002B2223"/>
    <w:rsid w:val="002B2D25"/>
    <w:rsid w:val="002B2F53"/>
    <w:rsid w:val="002E5BAE"/>
    <w:rsid w:val="002E7494"/>
    <w:rsid w:val="00300E05"/>
    <w:rsid w:val="00303F37"/>
    <w:rsid w:val="0033003A"/>
    <w:rsid w:val="0038613D"/>
    <w:rsid w:val="003D4146"/>
    <w:rsid w:val="0044133C"/>
    <w:rsid w:val="00445A80"/>
    <w:rsid w:val="00465A5D"/>
    <w:rsid w:val="004738A1"/>
    <w:rsid w:val="004D17DF"/>
    <w:rsid w:val="004D70AC"/>
    <w:rsid w:val="004E2AC7"/>
    <w:rsid w:val="004E4CAE"/>
    <w:rsid w:val="00502BC0"/>
    <w:rsid w:val="00506244"/>
    <w:rsid w:val="00510DF5"/>
    <w:rsid w:val="00537988"/>
    <w:rsid w:val="00554FC4"/>
    <w:rsid w:val="00584E6C"/>
    <w:rsid w:val="0059328D"/>
    <w:rsid w:val="005C3609"/>
    <w:rsid w:val="005C5388"/>
    <w:rsid w:val="005D7840"/>
    <w:rsid w:val="005E6CF3"/>
    <w:rsid w:val="006135D6"/>
    <w:rsid w:val="00617EA8"/>
    <w:rsid w:val="00624DF9"/>
    <w:rsid w:val="006306D5"/>
    <w:rsid w:val="00630A8F"/>
    <w:rsid w:val="006477CB"/>
    <w:rsid w:val="00651E8A"/>
    <w:rsid w:val="00654433"/>
    <w:rsid w:val="00660573"/>
    <w:rsid w:val="006712B6"/>
    <w:rsid w:val="00671A56"/>
    <w:rsid w:val="00681B6C"/>
    <w:rsid w:val="006873F2"/>
    <w:rsid w:val="006962A1"/>
    <w:rsid w:val="006A259C"/>
    <w:rsid w:val="006D3064"/>
    <w:rsid w:val="006E0DAA"/>
    <w:rsid w:val="006E17B3"/>
    <w:rsid w:val="006F4F23"/>
    <w:rsid w:val="006F59FE"/>
    <w:rsid w:val="006F5E2D"/>
    <w:rsid w:val="006F7FE1"/>
    <w:rsid w:val="0070033E"/>
    <w:rsid w:val="0071407A"/>
    <w:rsid w:val="007A7FA1"/>
    <w:rsid w:val="007C4B06"/>
    <w:rsid w:val="00804E73"/>
    <w:rsid w:val="00883685"/>
    <w:rsid w:val="00885250"/>
    <w:rsid w:val="008927EF"/>
    <w:rsid w:val="00893101"/>
    <w:rsid w:val="008C1EF0"/>
    <w:rsid w:val="008C4B18"/>
    <w:rsid w:val="008D45A7"/>
    <w:rsid w:val="008D4B26"/>
    <w:rsid w:val="008E52AA"/>
    <w:rsid w:val="00935038"/>
    <w:rsid w:val="00940B9C"/>
    <w:rsid w:val="00951D8B"/>
    <w:rsid w:val="00956CE2"/>
    <w:rsid w:val="0098244A"/>
    <w:rsid w:val="00983FFE"/>
    <w:rsid w:val="00995E7A"/>
    <w:rsid w:val="009B1A7F"/>
    <w:rsid w:val="009D1278"/>
    <w:rsid w:val="00A12883"/>
    <w:rsid w:val="00A12F16"/>
    <w:rsid w:val="00A3277F"/>
    <w:rsid w:val="00A56DBA"/>
    <w:rsid w:val="00A67D10"/>
    <w:rsid w:val="00A82453"/>
    <w:rsid w:val="00AA3E14"/>
    <w:rsid w:val="00AA71BF"/>
    <w:rsid w:val="00AC4903"/>
    <w:rsid w:val="00AD555F"/>
    <w:rsid w:val="00AF19A9"/>
    <w:rsid w:val="00AF2626"/>
    <w:rsid w:val="00AF2C41"/>
    <w:rsid w:val="00AF3B64"/>
    <w:rsid w:val="00B40448"/>
    <w:rsid w:val="00B56BD5"/>
    <w:rsid w:val="00B643E0"/>
    <w:rsid w:val="00B64FB3"/>
    <w:rsid w:val="00B7422F"/>
    <w:rsid w:val="00BA1334"/>
    <w:rsid w:val="00BA19F7"/>
    <w:rsid w:val="00BA51F4"/>
    <w:rsid w:val="00BB24C9"/>
    <w:rsid w:val="00BD00A7"/>
    <w:rsid w:val="00BD1384"/>
    <w:rsid w:val="00BE4619"/>
    <w:rsid w:val="00BE70DA"/>
    <w:rsid w:val="00C05188"/>
    <w:rsid w:val="00C1382C"/>
    <w:rsid w:val="00C259C8"/>
    <w:rsid w:val="00C34BA5"/>
    <w:rsid w:val="00C455AA"/>
    <w:rsid w:val="00C657E2"/>
    <w:rsid w:val="00C8036C"/>
    <w:rsid w:val="00C950DC"/>
    <w:rsid w:val="00CD5D5F"/>
    <w:rsid w:val="00CD76AB"/>
    <w:rsid w:val="00CF08D3"/>
    <w:rsid w:val="00CF418A"/>
    <w:rsid w:val="00D03E0B"/>
    <w:rsid w:val="00D04536"/>
    <w:rsid w:val="00D10C6E"/>
    <w:rsid w:val="00D3533E"/>
    <w:rsid w:val="00D401AF"/>
    <w:rsid w:val="00D418E9"/>
    <w:rsid w:val="00D61507"/>
    <w:rsid w:val="00D643FF"/>
    <w:rsid w:val="00D77609"/>
    <w:rsid w:val="00DA4314"/>
    <w:rsid w:val="00DA4D0C"/>
    <w:rsid w:val="00DB1D55"/>
    <w:rsid w:val="00DF30BB"/>
    <w:rsid w:val="00E17426"/>
    <w:rsid w:val="00E41DE8"/>
    <w:rsid w:val="00E50F54"/>
    <w:rsid w:val="00E83C45"/>
    <w:rsid w:val="00E8503D"/>
    <w:rsid w:val="00E94A08"/>
    <w:rsid w:val="00E94F70"/>
    <w:rsid w:val="00E96979"/>
    <w:rsid w:val="00EA72AA"/>
    <w:rsid w:val="00EC502D"/>
    <w:rsid w:val="00EE182B"/>
    <w:rsid w:val="00EE355D"/>
    <w:rsid w:val="00EE3A37"/>
    <w:rsid w:val="00EE3E47"/>
    <w:rsid w:val="00F06198"/>
    <w:rsid w:val="00F3756F"/>
    <w:rsid w:val="00F452D6"/>
    <w:rsid w:val="00F714E3"/>
    <w:rsid w:val="00F726D1"/>
    <w:rsid w:val="00F82EC0"/>
    <w:rsid w:val="00F84CB1"/>
    <w:rsid w:val="00F90BDC"/>
    <w:rsid w:val="00FB420F"/>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5C1F"/>
  <w15:docId w15:val="{9EE6A650-0FDD-4EFF-B6A8-48BE711E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 w:id="18387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3048</Words>
  <Characters>1738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Agnese Nikolajeva</cp:lastModifiedBy>
  <cp:revision>5</cp:revision>
  <cp:lastPrinted>2021-05-24T10:49:00Z</cp:lastPrinted>
  <dcterms:created xsi:type="dcterms:W3CDTF">2021-05-25T10:12:00Z</dcterms:created>
  <dcterms:modified xsi:type="dcterms:W3CDTF">2021-05-31T06:54:00Z</dcterms:modified>
</cp:coreProperties>
</file>