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3DC8" w14:textId="77777777" w:rsidR="00C51970" w:rsidRPr="00C51970" w:rsidRDefault="00C51970" w:rsidP="00C51970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174071"/>
      <w:r w:rsidRPr="00C51970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1599D3F9" wp14:editId="4965AADC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2E399" w14:textId="77777777" w:rsidR="00C51970" w:rsidRPr="00C51970" w:rsidRDefault="00C51970" w:rsidP="00C51970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C51970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38221210" w14:textId="77777777" w:rsidR="00C51970" w:rsidRPr="00C51970" w:rsidRDefault="00C51970" w:rsidP="00C51970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C51970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0E1BD379" w14:textId="77777777" w:rsidR="00C51970" w:rsidRPr="00C51970" w:rsidRDefault="00C51970" w:rsidP="00C51970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C51970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C51970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C51970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5C8C8366" w14:textId="77777777" w:rsidR="00C51970" w:rsidRPr="00C51970" w:rsidRDefault="00C51970" w:rsidP="00C51970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C51970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14:paraId="7702B2A3" w14:textId="3D8C03C9" w:rsidR="003B12E9" w:rsidRDefault="003B12E9" w:rsidP="00C51970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p w14:paraId="3F7A1780" w14:textId="49E46F67" w:rsidR="003B12E9" w:rsidRDefault="003B12E9" w:rsidP="003B12E9">
      <w:pPr>
        <w:pStyle w:val="Bezatstarpm"/>
        <w:rPr>
          <w:rFonts w:ascii="Times New Roman" w:hAnsi="Times New Roman"/>
          <w:sz w:val="24"/>
          <w:szCs w:val="24"/>
        </w:rPr>
      </w:pPr>
    </w:p>
    <w:p w14:paraId="034671C4" w14:textId="77777777" w:rsidR="00143121" w:rsidRPr="00E365E8" w:rsidRDefault="00143121" w:rsidP="001431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Priekuļu</w:t>
      </w: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novada pašvaldības</w:t>
      </w:r>
    </w:p>
    <w:p w14:paraId="40870BD3" w14:textId="77777777" w:rsidR="00143121" w:rsidRDefault="00143121" w:rsidP="001431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ne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kustamā īpašuma</w:t>
      </w:r>
      <w:r w:rsidRPr="00A9574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221FDF">
        <w:rPr>
          <w:rFonts w:ascii="Times New Roman" w:eastAsia="Times New Roman" w:hAnsi="Times New Roman"/>
          <w:b/>
          <w:sz w:val="24"/>
          <w:szCs w:val="24"/>
          <w:lang w:eastAsia="lv-LV"/>
        </w:rPr>
        <w:t>ar nosaukumu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Omeļi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Mārsnēnu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pagast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s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Priekuļu novad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s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kadastra Nr.4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264 003 0171</w:t>
      </w:r>
    </w:p>
    <w:p w14:paraId="17DD6A29" w14:textId="77777777" w:rsidR="00143121" w:rsidRPr="00E365E8" w:rsidRDefault="00143121" w:rsidP="001431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43E5C78" w14:textId="1C982BC8" w:rsidR="00143121" w:rsidRDefault="0064325A" w:rsidP="001431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ATKĀRTOTĀS </w:t>
      </w:r>
      <w:r w:rsidR="00143121">
        <w:rPr>
          <w:rFonts w:ascii="Times New Roman" w:eastAsia="Times New Roman" w:hAnsi="Times New Roman"/>
          <w:b/>
          <w:sz w:val="24"/>
          <w:szCs w:val="24"/>
          <w:lang w:eastAsia="lv-LV"/>
        </w:rPr>
        <w:t>IZSOLES NOTEIKUMI</w:t>
      </w:r>
    </w:p>
    <w:p w14:paraId="076E3C91" w14:textId="77777777" w:rsidR="00143121" w:rsidRPr="00E365E8" w:rsidRDefault="00143121" w:rsidP="001431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B163967" w14:textId="77777777" w:rsidR="00143121" w:rsidRPr="00E365E8" w:rsidRDefault="00143121" w:rsidP="00143121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Vispārīgie noteikumi</w:t>
      </w:r>
    </w:p>
    <w:p w14:paraId="0EA4FD23" w14:textId="218EA839" w:rsidR="00143121" w:rsidRDefault="0064325A" w:rsidP="00143121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Atkārtotā m</w:t>
      </w:r>
      <w:r w:rsidR="00143121" w:rsidRPr="00E365E8">
        <w:rPr>
          <w:rFonts w:ascii="Times New Roman" w:eastAsia="Times New Roman" w:hAnsi="Times New Roman"/>
          <w:sz w:val="24"/>
          <w:szCs w:val="24"/>
          <w:lang w:eastAsia="lv-LV"/>
        </w:rPr>
        <w:t>utiskā izsolē ar augšupejošu soli saska</w:t>
      </w:r>
      <w:r w:rsidR="00143121">
        <w:rPr>
          <w:rFonts w:ascii="Times New Roman" w:eastAsia="Times New Roman" w:hAnsi="Times New Roman"/>
          <w:sz w:val="24"/>
          <w:szCs w:val="24"/>
          <w:lang w:eastAsia="lv-LV"/>
        </w:rPr>
        <w:t>ņā ar</w:t>
      </w:r>
      <w:r w:rsidR="00143121"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Publiskas</w:t>
      </w:r>
      <w:r w:rsidR="0014312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43121" w:rsidRPr="00E365E8">
        <w:rPr>
          <w:rFonts w:ascii="Times New Roman" w:eastAsia="Times New Roman" w:hAnsi="Times New Roman"/>
          <w:sz w:val="24"/>
          <w:szCs w:val="24"/>
          <w:lang w:eastAsia="lv-LV"/>
        </w:rPr>
        <w:t>pers</w:t>
      </w:r>
      <w:r w:rsidR="00143121">
        <w:rPr>
          <w:rFonts w:ascii="Times New Roman" w:eastAsia="Times New Roman" w:hAnsi="Times New Roman"/>
          <w:sz w:val="24"/>
          <w:szCs w:val="24"/>
          <w:lang w:eastAsia="lv-LV"/>
        </w:rPr>
        <w:t xml:space="preserve">onas mantas atsavināšanas likumu un Priekuļu novada </w:t>
      </w:r>
      <w:r w:rsidR="00143121" w:rsidRPr="00A62C2A">
        <w:rPr>
          <w:rFonts w:ascii="Times New Roman" w:eastAsia="Times New Roman" w:hAnsi="Times New Roman"/>
          <w:sz w:val="24"/>
          <w:szCs w:val="24"/>
          <w:lang w:eastAsia="lv-LV"/>
        </w:rPr>
        <w:t>domes 201</w:t>
      </w:r>
      <w:r w:rsidR="00143121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="00143121" w:rsidRPr="00A62C2A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143121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3.maija</w:t>
      </w:r>
      <w:r w:rsidR="00143121" w:rsidRPr="00A62C2A">
        <w:rPr>
          <w:rFonts w:ascii="Times New Roman" w:eastAsia="Times New Roman" w:hAnsi="Times New Roman"/>
          <w:sz w:val="24"/>
          <w:szCs w:val="24"/>
          <w:lang w:eastAsia="lv-LV"/>
        </w:rPr>
        <w:t xml:space="preserve"> sēdes lēmumu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Nr. </w:t>
      </w:r>
      <w:r w:rsidR="00143121" w:rsidRPr="00A62C2A">
        <w:rPr>
          <w:rFonts w:ascii="Times New Roman" w:eastAsia="Times New Roman" w:hAnsi="Times New Roman"/>
          <w:sz w:val="24"/>
          <w:szCs w:val="24"/>
          <w:lang w:eastAsia="lv-LV"/>
        </w:rPr>
        <w:t xml:space="preserve">protokols </w:t>
      </w:r>
      <w:proofErr w:type="spellStart"/>
      <w:r w:rsidR="00143121" w:rsidRPr="00A62C2A">
        <w:rPr>
          <w:rFonts w:ascii="Times New Roman" w:eastAsia="Times New Roman" w:hAnsi="Times New Roman"/>
          <w:sz w:val="24"/>
          <w:szCs w:val="24"/>
          <w:lang w:eastAsia="lv-LV"/>
        </w:rPr>
        <w:t>Nr.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proofErr w:type="spellEnd"/>
      <w:r w:rsidR="0014312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143121" w:rsidRPr="006263D5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="00143121"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„Par </w:t>
      </w:r>
      <w:r w:rsidR="00143121">
        <w:rPr>
          <w:rFonts w:ascii="Times New Roman" w:eastAsia="Times New Roman" w:hAnsi="Times New Roman"/>
          <w:sz w:val="24"/>
          <w:szCs w:val="24"/>
          <w:lang w:eastAsia="lv-LV"/>
        </w:rPr>
        <w:t>nekustamā</w:t>
      </w:r>
      <w:r w:rsidR="00143121"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īpašuma </w:t>
      </w:r>
      <w:r w:rsidR="00143121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proofErr w:type="spellStart"/>
      <w:r w:rsidR="00143121">
        <w:rPr>
          <w:rFonts w:ascii="Times New Roman" w:eastAsia="Times New Roman" w:hAnsi="Times New Roman"/>
          <w:sz w:val="24"/>
          <w:szCs w:val="24"/>
          <w:lang w:eastAsia="lv-LV"/>
        </w:rPr>
        <w:t>Omeļi</w:t>
      </w:r>
      <w:proofErr w:type="spellEnd"/>
      <w:r w:rsidR="00143121">
        <w:rPr>
          <w:rFonts w:ascii="Times New Roman" w:eastAsia="Times New Roman" w:hAnsi="Times New Roman"/>
          <w:sz w:val="24"/>
          <w:szCs w:val="24"/>
          <w:lang w:eastAsia="lv-LV"/>
        </w:rPr>
        <w:t>”, Mārsnēnu</w:t>
      </w:r>
      <w:r w:rsidR="00143121"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 pagastā, Priekuļu novadā</w:t>
      </w:r>
      <w:r w:rsidR="00143121">
        <w:rPr>
          <w:rFonts w:ascii="Times New Roman" w:eastAsia="Times New Roman" w:hAnsi="Times New Roman"/>
          <w:sz w:val="24"/>
          <w:szCs w:val="24"/>
          <w:lang w:eastAsia="lv-LV"/>
        </w:rPr>
        <w:t>, nodošanu atsavināšanai</w:t>
      </w:r>
      <w:r w:rsidR="00143121" w:rsidRPr="0095607B">
        <w:rPr>
          <w:rFonts w:ascii="Times New Roman" w:eastAsia="Times New Roman" w:hAnsi="Times New Roman"/>
          <w:sz w:val="24"/>
          <w:szCs w:val="24"/>
          <w:lang w:eastAsia="lv-LV"/>
        </w:rPr>
        <w:t>”, 100% par EUR tiek pārdots Priekuļu novada</w:t>
      </w:r>
      <w:r w:rsidR="0014312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pašvaldībai piederošais </w:t>
      </w:r>
      <w:r w:rsidR="00143121" w:rsidRPr="00E365E8">
        <w:rPr>
          <w:rFonts w:ascii="Times New Roman" w:eastAsia="Times New Roman" w:hAnsi="Times New Roman"/>
          <w:sz w:val="24"/>
          <w:szCs w:val="24"/>
          <w:lang w:eastAsia="lv-LV"/>
        </w:rPr>
        <w:t>nekustamais īpašums</w:t>
      </w:r>
      <w:r w:rsidR="00143121">
        <w:rPr>
          <w:rFonts w:ascii="Times New Roman" w:eastAsia="Times New Roman" w:hAnsi="Times New Roman"/>
          <w:sz w:val="24"/>
          <w:szCs w:val="24"/>
          <w:lang w:eastAsia="lv-LV"/>
        </w:rPr>
        <w:t xml:space="preserve"> ar nosaukumu – </w:t>
      </w:r>
      <w:r w:rsidR="00143121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proofErr w:type="spellStart"/>
      <w:r w:rsidR="00143121">
        <w:rPr>
          <w:rFonts w:ascii="Times New Roman" w:eastAsia="Times New Roman" w:hAnsi="Times New Roman"/>
          <w:b/>
          <w:sz w:val="24"/>
          <w:szCs w:val="24"/>
          <w:lang w:eastAsia="lv-LV"/>
        </w:rPr>
        <w:t>Omeļ</w:t>
      </w:r>
      <w:proofErr w:type="spellEnd"/>
      <w:r w:rsidR="00143121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143121"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</w:t>
      </w:r>
      <w:r w:rsidR="00143121">
        <w:rPr>
          <w:rFonts w:ascii="Times New Roman" w:eastAsia="Times New Roman" w:hAnsi="Times New Roman"/>
          <w:b/>
          <w:sz w:val="24"/>
          <w:szCs w:val="24"/>
          <w:lang w:eastAsia="lv-LV"/>
        </w:rPr>
        <w:t>Mārsnēnu</w:t>
      </w:r>
      <w:r w:rsidR="00143121"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pagastā, Priekuļu novadā, kadastra Nr.42</w:t>
      </w:r>
      <w:r w:rsidR="0014312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640030171, kas sastāv no zemes gabala ar kopējo platību 1,09 ha, divām dzīvojamām mājām un nedzīvojamās ēkas. Zemes vienības lietošanas mērķis ir noteikts – zeme, uz kuras galvenā saimnieciskā darbība ir lauksaimniecība, </w:t>
      </w:r>
      <w:r w:rsidR="00143121"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 w:rsidR="00143121"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urpmāk tekstā - </w:t>
      </w:r>
      <w:r w:rsidR="00143121">
        <w:rPr>
          <w:rFonts w:ascii="Times New Roman" w:eastAsia="Times New Roman" w:hAnsi="Times New Roman"/>
          <w:sz w:val="24"/>
          <w:szCs w:val="24"/>
          <w:lang w:eastAsia="lv-LV"/>
        </w:rPr>
        <w:t>„N</w:t>
      </w:r>
      <w:r w:rsidR="00143121" w:rsidRPr="00E365E8">
        <w:rPr>
          <w:rFonts w:ascii="Times New Roman" w:eastAsia="Times New Roman" w:hAnsi="Times New Roman"/>
          <w:sz w:val="24"/>
          <w:szCs w:val="24"/>
          <w:lang w:eastAsia="lv-LV"/>
        </w:rPr>
        <w:t>ekustamais īpašums”.</w:t>
      </w:r>
    </w:p>
    <w:p w14:paraId="6A8FDD96" w14:textId="77777777" w:rsidR="00143121" w:rsidRDefault="00143121" w:rsidP="00143121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Pašvaldības īpašuma tiesības nostiprināta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Vidzemes rajona tiesas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zemesgrāmatu nodaļas Mārsnēnu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pagasta zemesgrām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atas nodalījumā Nr. </w:t>
      </w:r>
      <w:r>
        <w:rPr>
          <w:rFonts w:ascii="Times New Roman" w:hAnsi="Times New Roman"/>
          <w:sz w:val="24"/>
          <w:szCs w:val="24"/>
          <w:lang w:eastAsia="ar-SA"/>
        </w:rPr>
        <w:t>100000191333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C34B456" w14:textId="3F9A20E7" w:rsidR="00143121" w:rsidRPr="00C26317" w:rsidRDefault="00143121" w:rsidP="00143121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Nekustamā īpašu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ma izsoles nosacītā sākuma cena – </w:t>
      </w:r>
      <w:r w:rsidR="00D2656A">
        <w:rPr>
          <w:rFonts w:ascii="Times New Roman" w:eastAsia="Times New Roman" w:hAnsi="Times New Roman"/>
          <w:sz w:val="24"/>
          <w:szCs w:val="24"/>
          <w:lang w:eastAsia="lv-LV"/>
        </w:rPr>
        <w:t>5600,00</w:t>
      </w:r>
      <w:r w:rsidRPr="00C561A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EUR (</w:t>
      </w:r>
      <w:r w:rsidR="00D2656A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tūkstoši </w:t>
      </w:r>
      <w:r w:rsidR="00D2656A">
        <w:rPr>
          <w:rFonts w:ascii="Times New Roman" w:eastAsia="Times New Roman" w:hAnsi="Times New Roman"/>
          <w:sz w:val="24"/>
          <w:szCs w:val="24"/>
          <w:lang w:eastAsia="lv-LV"/>
        </w:rPr>
        <w:t>seši simti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7D6FC1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 00 centi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). </w:t>
      </w:r>
    </w:p>
    <w:p w14:paraId="7CF70FD8" w14:textId="3BA6307F" w:rsidR="00143121" w:rsidRPr="00E255D5" w:rsidRDefault="00143121" w:rsidP="00143121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Izsoles solis -</w:t>
      </w:r>
      <w:r w:rsidRPr="00E255D5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="00D2656A">
        <w:rPr>
          <w:rFonts w:ascii="Times New Roman" w:eastAsia="Times New Roman" w:hAnsi="Times New Roman"/>
          <w:sz w:val="24"/>
          <w:szCs w:val="24"/>
          <w:lang w:eastAsia="lv-LV"/>
        </w:rPr>
        <w:t>56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0,00 EUR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( </w:t>
      </w:r>
      <w:r w:rsidR="00D2656A">
        <w:rPr>
          <w:rFonts w:ascii="Times New Roman" w:eastAsia="Times New Roman" w:hAnsi="Times New Roman"/>
          <w:sz w:val="24"/>
          <w:szCs w:val="24"/>
          <w:lang w:eastAsia="lv-LV"/>
        </w:rPr>
        <w:t xml:space="preserve">pieci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simti </w:t>
      </w:r>
      <w:r w:rsidR="00D2656A">
        <w:rPr>
          <w:rFonts w:ascii="Times New Roman" w:eastAsia="Times New Roman" w:hAnsi="Times New Roman"/>
          <w:sz w:val="24"/>
          <w:szCs w:val="24"/>
          <w:lang w:eastAsia="lv-LV"/>
        </w:rPr>
        <w:t xml:space="preserve">sešdesmit </w:t>
      </w:r>
      <w:proofErr w:type="spellStart"/>
      <w:r w:rsidRPr="007D6FC1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 00 centi)</w:t>
      </w:r>
    </w:p>
    <w:p w14:paraId="2D27D20C" w14:textId="77777777" w:rsidR="00143121" w:rsidRPr="00E255D5" w:rsidRDefault="00143121" w:rsidP="00143121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Izsoles mērķis - pārdot nekustamo īpašumu par iespējami augstāko cenu, nosakot</w:t>
      </w:r>
      <w:r w:rsidRPr="00E255D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pretendentu, kas šādu cenu piedāvās, mutiskā izsolē.</w:t>
      </w:r>
    </w:p>
    <w:p w14:paraId="6BB1E482" w14:textId="77777777" w:rsidR="00143121" w:rsidRPr="00C26317" w:rsidRDefault="00143121" w:rsidP="00143121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26317">
        <w:rPr>
          <w:rFonts w:ascii="Times New Roman" w:eastAsia="Times New Roman" w:hAnsi="Times New Roman"/>
          <w:sz w:val="24"/>
          <w:szCs w:val="24"/>
          <w:lang w:eastAsia="lv-LV"/>
        </w:rPr>
        <w:t xml:space="preserve">Izsoli veic </w:t>
      </w:r>
      <w:r w:rsidRPr="00C26317">
        <w:rPr>
          <w:rFonts w:ascii="Times New Roman" w:hAnsi="Times New Roman"/>
          <w:color w:val="000000"/>
          <w:sz w:val="24"/>
          <w:szCs w:val="24"/>
        </w:rPr>
        <w:t xml:space="preserve">Priekuļu novada pašvaldības mantas atsavināšanas un izsoles </w:t>
      </w:r>
      <w:r w:rsidRPr="00C2631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komisija (turpmāk tekstā – Izsoles komisija) </w:t>
      </w:r>
    </w:p>
    <w:p w14:paraId="22983A60" w14:textId="77777777" w:rsidR="00143121" w:rsidRPr="00F71B40" w:rsidRDefault="00143121" w:rsidP="00143121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Nodrošinājums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un dalības maksa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izsoles dalībniekiem jāiemaksā Priekuļu novada domes kontā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: A/S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SEB Banka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konta Nr. LV07 UNLA 0004 0111 3080 8,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kods UNLALV2X. </w:t>
      </w:r>
    </w:p>
    <w:p w14:paraId="45044520" w14:textId="77777777" w:rsidR="00143121" w:rsidRPr="00E365E8" w:rsidRDefault="00143121" w:rsidP="00143121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FDCA4B5" w14:textId="77777777" w:rsidR="00143121" w:rsidRPr="00E365E8" w:rsidRDefault="00143121" w:rsidP="00143121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Informācijas publicēšanas kārtība</w:t>
      </w:r>
    </w:p>
    <w:p w14:paraId="5EA7838D" w14:textId="77777777" w:rsidR="00143121" w:rsidRDefault="00143121" w:rsidP="00143121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Informācija (sludinājums) 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ar izsoli tiek publicēta Latvijas Republikas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oficiālajā izdevumā „Latvijas Vēstnesis”, laikrakstā „Druva”, 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domes informatīvajā izdevumā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vēstis” un pašvaldības interneta mājas lapā </w:t>
      </w:r>
      <w:hyperlink r:id="rId9" w:history="1">
        <w:r w:rsidRPr="004440A9">
          <w:rPr>
            <w:rStyle w:val="Hipersaite"/>
            <w:rFonts w:ascii="Times New Roman" w:eastAsia="Times New Roman" w:hAnsi="Times New Roman"/>
            <w:sz w:val="24"/>
            <w:szCs w:val="24"/>
            <w:lang w:eastAsia="lv-LV"/>
          </w:rPr>
          <w:t>www.priekuli.lv</w:t>
        </w:r>
      </w:hyperlink>
    </w:p>
    <w:p w14:paraId="5B6EA338" w14:textId="77777777" w:rsidR="00143121" w:rsidRPr="00E365E8" w:rsidRDefault="00143121" w:rsidP="00143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E7883DE" w14:textId="77777777" w:rsidR="00143121" w:rsidRPr="00E365E8" w:rsidRDefault="00143121" w:rsidP="001431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3. Izsoles dalībnieki</w:t>
      </w:r>
    </w:p>
    <w:p w14:paraId="3067C466" w14:textId="77777777" w:rsidR="00143121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" w:name="2"/>
      <w:bookmarkEnd w:id="1"/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Par izsoles dalībnieku var kļūt jebkura fiziska vai juridiska persona, kurai ir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tiesības iegūt nekustamo īpašumu Latvijas Republikā.</w:t>
      </w:r>
    </w:p>
    <w:p w14:paraId="17E65459" w14:textId="19A76D50" w:rsidR="00143121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Visiem pretendentiem, kuri vēlas piedalīties izsolē pirms reģistrēšanās izsolei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āiemaksā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nodrošinājums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10 % apmērā no nekustamā īpašuma nosacītās izsoles sākuma cenas,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tas ir </w:t>
      </w:r>
      <w:r w:rsidR="00D2656A">
        <w:rPr>
          <w:rFonts w:ascii="Times New Roman" w:eastAsia="Times New Roman" w:hAnsi="Times New Roman"/>
          <w:sz w:val="24"/>
          <w:szCs w:val="24"/>
          <w:lang w:eastAsia="lv-LV"/>
        </w:rPr>
        <w:t>560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,00</w:t>
      </w:r>
      <w:r w:rsidRPr="0015645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EUR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D2656A">
        <w:rPr>
          <w:rFonts w:ascii="Times New Roman" w:eastAsia="Times New Roman" w:hAnsi="Times New Roman"/>
          <w:sz w:val="24"/>
          <w:szCs w:val="24"/>
          <w:lang w:eastAsia="lv-LV"/>
        </w:rPr>
        <w:t xml:space="preserve">pieci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simti</w:t>
      </w:r>
      <w:r w:rsidR="00D2656A">
        <w:rPr>
          <w:rFonts w:ascii="Times New Roman" w:eastAsia="Times New Roman" w:hAnsi="Times New Roman"/>
          <w:sz w:val="24"/>
          <w:szCs w:val="24"/>
          <w:lang w:eastAsia="lv-LV"/>
        </w:rPr>
        <w:t xml:space="preserve"> sešdesmit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7D6FC1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00 centi)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r norādi „Izsoles nodrošinājums”.</w:t>
      </w:r>
    </w:p>
    <w:p w14:paraId="7A3EA542" w14:textId="77777777" w:rsidR="00143121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Dalībnieki, kuri nav iemaksāju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ši nodrošinājuma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 naudu līdz šajos noteikumos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norādītajam datumam, izsolei netiek pielaisti. </w:t>
      </w:r>
    </w:p>
    <w:p w14:paraId="5056C764" w14:textId="77777777" w:rsidR="00143121" w:rsidRPr="00C024BB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Ja izsoles dalībnieks vēlas izmantot nekustamā īpašuma pirmpirkuma tiesības, viņam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jāiesniedz iesniegums, kurā norādīts pirmpirkuma tiesību pieteikšanas fakts un pamats. </w:t>
      </w:r>
    </w:p>
    <w:p w14:paraId="2C2C2F41" w14:textId="77777777" w:rsidR="00143121" w:rsidRPr="00C024BB" w:rsidRDefault="00143121" w:rsidP="00143121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b/>
          <w:sz w:val="24"/>
          <w:szCs w:val="24"/>
          <w:lang w:eastAsia="lv-LV"/>
        </w:rPr>
        <w:t>Dalībnieku reģistrācijas kārtība</w:t>
      </w:r>
    </w:p>
    <w:p w14:paraId="361DA7FB" w14:textId="7F3A2E02" w:rsidR="00143121" w:rsidRPr="00787BD0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Dalībniekiem uz izsoli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jāreģistrējas Priekuļu novada pašvaldībā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Cēsu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prospektā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5, Priekuļos, Priekuļu pagastā Priekuļu novadā ne vēlāk kā līdz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D2656A">
        <w:rPr>
          <w:rFonts w:ascii="Times New Roman" w:eastAsia="Times New Roman" w:hAnsi="Times New Roman"/>
          <w:sz w:val="24"/>
          <w:szCs w:val="24"/>
          <w:lang w:eastAsia="lv-LV"/>
        </w:rPr>
        <w:t>0.jūlijā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 plkst.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10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0.</w:t>
      </w:r>
    </w:p>
    <w:p w14:paraId="2AC21A15" w14:textId="77777777" w:rsidR="00143121" w:rsidRPr="00AE4ECC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E4ECC">
        <w:rPr>
          <w:rFonts w:ascii="Times New Roman" w:eastAsia="Times New Roman" w:hAnsi="Times New Roman"/>
          <w:sz w:val="24"/>
          <w:szCs w:val="24"/>
          <w:lang w:eastAsia="lv-LV"/>
        </w:rPr>
        <w:t>Izsoles dalībniekiem, kuri vēlas reģistrēties, izsoles komisijai jāiesniedz šādi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E4ECC">
        <w:rPr>
          <w:rFonts w:ascii="Times New Roman" w:eastAsia="Times New Roman" w:hAnsi="Times New Roman"/>
          <w:sz w:val="24"/>
          <w:szCs w:val="24"/>
          <w:lang w:eastAsia="lv-LV"/>
        </w:rPr>
        <w:t xml:space="preserve">dokumenti: </w:t>
      </w:r>
    </w:p>
    <w:p w14:paraId="736F5F8F" w14:textId="77777777" w:rsidR="00143121" w:rsidRPr="00E365E8" w:rsidRDefault="00143121" w:rsidP="00143121">
      <w:pPr>
        <w:spacing w:after="0" w:line="240" w:lineRule="auto"/>
        <w:ind w:left="1134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4.2.1. Fiziskām personām: </w:t>
      </w:r>
    </w:p>
    <w:p w14:paraId="12B1D92D" w14:textId="77777777" w:rsidR="00143121" w:rsidRDefault="00143121" w:rsidP="00143121">
      <w:pPr>
        <w:spacing w:after="0" w:line="240" w:lineRule="auto"/>
        <w:ind w:left="1701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4.2.1.1.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LR pilsoņa pase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vai personas apliecība (jāuzrāda); </w:t>
      </w:r>
    </w:p>
    <w:p w14:paraId="4BE5604C" w14:textId="77777777" w:rsidR="00143121" w:rsidRDefault="00143121" w:rsidP="00143121">
      <w:pPr>
        <w:spacing w:after="0" w:line="240" w:lineRule="auto"/>
        <w:ind w:left="1701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4.2.1.2. Kvīts par nodrošinājuma samaksu (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oriģināl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s); </w:t>
      </w:r>
    </w:p>
    <w:p w14:paraId="39AC325B" w14:textId="77777777" w:rsidR="00143121" w:rsidRPr="00E365E8" w:rsidRDefault="00143121" w:rsidP="00143121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4.2.2. Juridiskām personām: </w:t>
      </w:r>
    </w:p>
    <w:p w14:paraId="1E14925F" w14:textId="77777777" w:rsidR="00143121" w:rsidRPr="00E365E8" w:rsidRDefault="00143121" w:rsidP="00143121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4.2.2.1.Pārstāvja pilnvara (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oriģināls); </w:t>
      </w:r>
    </w:p>
    <w:p w14:paraId="163FFAAA" w14:textId="77777777" w:rsidR="00143121" w:rsidRPr="00E365E8" w:rsidRDefault="00143121" w:rsidP="00143121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4.2.2.2.Uzņēmumu reģistra iestādes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izziņa par juridiskās personas amatpersonu pārstāvības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tiesībām; </w:t>
      </w:r>
    </w:p>
    <w:p w14:paraId="2F800F6B" w14:textId="77777777" w:rsidR="00143121" w:rsidRPr="00E365E8" w:rsidRDefault="00143121" w:rsidP="00143121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4.2.2.3.Juridiskās personas ( kapitālsabiedrības) lēmums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par vēlmi iegādāties nekustamo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īpašumu izsolē; </w:t>
      </w:r>
    </w:p>
    <w:p w14:paraId="5EDC5688" w14:textId="77777777" w:rsidR="00143121" w:rsidRPr="00E365E8" w:rsidRDefault="00143121" w:rsidP="00143121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4.2.2.4.Kvīts par nodrošinājuma samaksu (oriģināls);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45F0975E" w14:textId="77777777" w:rsidR="00143121" w:rsidRPr="00E365E8" w:rsidRDefault="00143121" w:rsidP="00143121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4.3. Izsoles dalībnieki pirms izsoles paraksta izsoles noteik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umus un saņem reģistrācijas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apliecību. </w:t>
      </w:r>
    </w:p>
    <w:p w14:paraId="39EBC392" w14:textId="77777777" w:rsidR="00143121" w:rsidRPr="00AA4093" w:rsidRDefault="00143121" w:rsidP="00143121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A4093">
        <w:rPr>
          <w:rFonts w:ascii="Times New Roman" w:eastAsia="Times New Roman" w:hAnsi="Times New Roman"/>
          <w:b/>
          <w:sz w:val="24"/>
          <w:szCs w:val="24"/>
          <w:lang w:eastAsia="lv-LV"/>
        </w:rPr>
        <w:t>Izsoles norise</w:t>
      </w:r>
    </w:p>
    <w:p w14:paraId="24BA8A63" w14:textId="1363CAE5" w:rsidR="00143121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izsole notiks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201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D2656A">
        <w:rPr>
          <w:rFonts w:ascii="Times New Roman" w:eastAsia="Times New Roman" w:hAnsi="Times New Roman"/>
          <w:sz w:val="24"/>
          <w:szCs w:val="24"/>
          <w:lang w:eastAsia="lv-LV"/>
        </w:rPr>
        <w:t>0.jūlijā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 plkst.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10:</w:t>
      </w:r>
      <w:r w:rsidR="00D2656A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Cēsu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prospektā 5, Priekuļi, Priekuļu pag., Priekuļu nov.,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2. stāva sēžu zālē. </w:t>
      </w:r>
    </w:p>
    <w:p w14:paraId="235BC358" w14:textId="0B03839A" w:rsidR="00143121" w:rsidRPr="00B1206F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>Izsoli vada izsoles vadītājs. Viņš, atklājot izsoli, nosauc savu vārdu, uzvārdu un katra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>izsoles komisijas locekļa uzvārdu, raksturo nekustamo īpašumu un paziņo tā sākotnējo cenu,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 xml:space="preserve">kā arī minimālo summu, par kādu izsoles cena katrā nākamajā solī tiek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 xml:space="preserve">paaugstināta, t.i. par </w:t>
      </w:r>
      <w:r w:rsidR="00D2656A">
        <w:rPr>
          <w:rFonts w:ascii="Times New Roman" w:eastAsia="Times New Roman" w:hAnsi="Times New Roman"/>
          <w:sz w:val="24"/>
          <w:szCs w:val="24"/>
          <w:lang w:eastAsia="lv-LV"/>
        </w:rPr>
        <w:t>560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,00</w:t>
      </w:r>
      <w:r w:rsidRPr="0015645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EUR (</w:t>
      </w:r>
      <w:r w:rsidR="00D2656A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="00D2656A">
        <w:rPr>
          <w:rFonts w:ascii="Times New Roman" w:eastAsia="Times New Roman" w:hAnsi="Times New Roman"/>
          <w:sz w:val="24"/>
          <w:szCs w:val="24"/>
          <w:lang w:eastAsia="lv-LV"/>
        </w:rPr>
        <w:t xml:space="preserve">sešdesmit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00 centi).</w:t>
      </w:r>
    </w:p>
    <w:p w14:paraId="1261D679" w14:textId="77777777" w:rsidR="00143121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Ja izsolē piedalās dalībnieki, kuri ir pieteikuši pirmpirkuma tiesības, izsoles vadītājs par to informē izsoles dalībniekus. </w:t>
      </w:r>
    </w:p>
    <w:p w14:paraId="4E6D88B8" w14:textId="77777777" w:rsidR="00143121" w:rsidRPr="00C26317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Sākot izsoli, komisija sastāda dalībnieku sarakstu. Izsole tiek protokolēta.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protokolā atspoguļo visas izsoles vadītāja un izsoles dalībnieku darbības izsoles gaitā.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26317">
        <w:rPr>
          <w:rFonts w:ascii="Times New Roman" w:eastAsia="Times New Roman" w:hAnsi="Times New Roman"/>
          <w:sz w:val="24"/>
          <w:szCs w:val="24"/>
          <w:lang w:eastAsia="lv-LV"/>
        </w:rPr>
        <w:t xml:space="preserve">Protokolu paraksta visi izsoles komisijas locekļi. </w:t>
      </w:r>
      <w:bookmarkStart w:id="2" w:name="3"/>
      <w:bookmarkEnd w:id="2"/>
    </w:p>
    <w:p w14:paraId="5B22CD7D" w14:textId="77777777" w:rsidR="00143121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 dalībnieki solīšanas procesā paceļ savu 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eģistrācijas kartīti ar numuru.</w:t>
      </w:r>
    </w:p>
    <w:p w14:paraId="61321BA9" w14:textId="77777777" w:rsidR="00143121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vadītājs paziņo pirmā solītāja reģistrācijas numuru 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piedāvāto cenu.</w:t>
      </w:r>
    </w:p>
    <w:p w14:paraId="5A5C07C5" w14:textId="77777777" w:rsidR="00143121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Atsakoties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turpmākās solīšanas, katrs izsoles dalībnieks apstiprina ar parakstu izsoles dalībnieku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sarakstā savu pēdējo solīto cenu. </w:t>
      </w:r>
    </w:p>
    <w:p w14:paraId="17A3078E" w14:textId="77777777" w:rsidR="00143121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Ja neviens no izsoles dalībniekiem vairs augstāku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nepiedāvā, izsoles vadītājs trīs reizes atkārto visaugstāko piedāvāto cenu un fiksē to ar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piesitienu. Pēdējais piesitiens aizstāj </w:t>
      </w:r>
      <w:proofErr w:type="spellStart"/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izsolītāja</w:t>
      </w:r>
      <w:proofErr w:type="spellEnd"/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 paziņojumu par to, ka viņš ir pieņēmis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vairāk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solījumu, un šis piesitiens noslēdz pārdošanu. </w:t>
      </w:r>
    </w:p>
    <w:p w14:paraId="64659725" w14:textId="77777777" w:rsidR="00143121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 dalībnieks, kurš piedāvājis visaugstāko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 ar savu parakstu protokolā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apliecina savu gribu pirkt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nekustamo īpašumu par nosolīto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, protokolā norādīto cenu. </w:t>
      </w:r>
    </w:p>
    <w:p w14:paraId="28644800" w14:textId="77777777" w:rsidR="00143121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dalībnieks, kurš nosolījis nekustamo īpašumu, bet neparakstās protokolā, tādējādi atsakās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no nosolītā nekustamā īpašuma. Viņš tiek svītrots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izsoles dalībnieku saraksta,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viņam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netiek atmaksāts nodrošinājums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. Nekustamā īpašuma pirkšana tiek piedāvāta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dalībniekam, kas nosolījis nākamo augstāko cenu. </w:t>
      </w:r>
    </w:p>
    <w:p w14:paraId="2A2AEE82" w14:textId="77777777" w:rsidR="00143121" w:rsidRPr="00500C68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Izsoles dalībniekiem, kuri nav nosolījuši nekustamo īpašumu, septiņu darba dienu laikā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tiek atmaksāts nodrošinājums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, ja izsoles dalībnieks ir izpildījis izsoles noteikumos fiksētās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prasības. Nodrošinājums tiek atmaksāts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, pārskaitot izsoles dalībnieka norādītajā kontā, vai,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ja tāds norādījums nav bijis, kontā, no kura summa saņemta. </w:t>
      </w:r>
    </w:p>
    <w:p w14:paraId="4C0CC825" w14:textId="77777777" w:rsidR="00143121" w:rsidRPr="00500C68" w:rsidRDefault="00143121" w:rsidP="00143121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b/>
          <w:sz w:val="24"/>
          <w:szCs w:val="24"/>
          <w:lang w:eastAsia="lv-LV"/>
        </w:rPr>
        <w:t>Izsoles rezultātu apstiprināšana</w:t>
      </w:r>
    </w:p>
    <w:p w14:paraId="216701E5" w14:textId="77777777" w:rsidR="00143121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Izsoles komisija par nekustamā īpašuma pārdošanu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sastāda izsoles protokolu, kuru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apstiprina nedēļas laikā. Protokolu sastāda divos eksempl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āros. Izsoles protokola pirmais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eksemplārs un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bankas dokumenti paliek izsoles komisijas rīcī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bā, protokola otrais eksemplārs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tiek nodots nekustamā īpašuma nosolītājam. </w:t>
      </w:r>
    </w:p>
    <w:p w14:paraId="07C0687D" w14:textId="77777777" w:rsidR="00143121" w:rsidRPr="00500C68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Priekuļu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 tuvākajā domes sēdē, kas seko pēc notikušas izsoles, apstiprina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izsoles rezultātus. </w:t>
      </w:r>
    </w:p>
    <w:p w14:paraId="7B754305" w14:textId="77777777" w:rsidR="00143121" w:rsidRPr="00500C68" w:rsidRDefault="00143121" w:rsidP="00143121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b/>
          <w:sz w:val="24"/>
          <w:szCs w:val="24"/>
          <w:lang w:eastAsia="lv-LV"/>
        </w:rPr>
        <w:t>Līguma slēgšanas un norēķina kārtība</w:t>
      </w:r>
    </w:p>
    <w:p w14:paraId="5C991F2F" w14:textId="77777777" w:rsidR="00143121" w:rsidRPr="00E365E8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Izsoles dalībniekam, kurš nosolījis visaugstāko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viena mēneša laikā no izsoles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rezultātu apstiprināšanas dienas ir jānomaksā summa, ko veido starpīb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 starp nosolīto cenu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un drošī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bas naudu. Izsoles dalības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maksa netiek ie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skaitīta norēķinos par nosolīto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nekustamo īpašumu. </w:t>
      </w:r>
    </w:p>
    <w:p w14:paraId="794E3E63" w14:textId="77777777" w:rsidR="00143121" w:rsidRPr="00D06678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Ja izsoles dalībnieks mēneša laikā no izsoles dienas nav nomaksājis rēķinus, viņš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>zaudē tiesības uz nekustamā īpašuma pirkšanu. Drošības nauda attiecīgajam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dalībniekam netiek atmaksāta. Izsoles komisija informē par šo faktu Priekuļu novada domi un piedāvā nekustamo īpašumu pirkt izsoles dalībniekam, kas izsolē nosolījis nākamo augstāko cenu. </w:t>
      </w:r>
    </w:p>
    <w:p w14:paraId="49BC66E2" w14:textId="77777777" w:rsidR="00143121" w:rsidRPr="00D06678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Septiņu dienu laikā pēc izsoles rezultātu apstiprināšanas persona, kas nosolījusi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 xml:space="preserve">objektu, paraksta pirkuma līgumu. </w:t>
      </w:r>
    </w:p>
    <w:p w14:paraId="5BC3BCF3" w14:textId="77777777" w:rsidR="00143121" w:rsidRPr="00E365E8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Visas izmaksas, kas saistītas ar nekustamā īpašuma reģi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strāciju uz pircēja vārda, sedz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ieguvējs. </w:t>
      </w:r>
    </w:p>
    <w:p w14:paraId="7F348FBD" w14:textId="77777777" w:rsidR="00143121" w:rsidRPr="00E365E8" w:rsidRDefault="00143121" w:rsidP="00143121">
      <w:pPr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dalībniekiem ir tiesības 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domes 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riekšsēdētājam iesniegt sūdzību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par izsoles vadītāja, izsoles komisijas veiktajām darbībām piecu dienu laikā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attiecīgā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lēmuma pieņemšanas vai izsoles dienas. </w:t>
      </w:r>
    </w:p>
    <w:p w14:paraId="1E7B4138" w14:textId="77777777" w:rsidR="00143121" w:rsidRPr="00D06678" w:rsidRDefault="00143121" w:rsidP="00143121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D06678">
        <w:rPr>
          <w:rFonts w:ascii="Times New Roman" w:eastAsia="Times New Roman" w:hAnsi="Times New Roman"/>
          <w:b/>
          <w:sz w:val="24"/>
          <w:szCs w:val="24"/>
          <w:lang w:eastAsia="lv-LV"/>
        </w:rPr>
        <w:t>Nenotikusi izsole</w:t>
      </w:r>
    </w:p>
    <w:p w14:paraId="7981C90C" w14:textId="77777777" w:rsidR="00143121" w:rsidRPr="00E365E8" w:rsidRDefault="00143121" w:rsidP="00143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8.1. Izsole atzīstama par nenotikušu, ja:</w:t>
      </w:r>
    </w:p>
    <w:p w14:paraId="030ACB0C" w14:textId="77777777" w:rsidR="00143121" w:rsidRPr="00E365E8" w:rsidRDefault="00143121" w:rsidP="0014312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8.1.1 uz izsoli neierodas neviens noteiktajā laikā reģistrējies izsoles dalībnieks; </w:t>
      </w:r>
    </w:p>
    <w:p w14:paraId="501C3E3C" w14:textId="77777777" w:rsidR="00143121" w:rsidRPr="00E365E8" w:rsidRDefault="00143121" w:rsidP="0014312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8.1.2. sākumcena nav pārsolīta; </w:t>
      </w:r>
      <w:bookmarkStart w:id="3" w:name="4"/>
      <w:bookmarkEnd w:id="3"/>
    </w:p>
    <w:p w14:paraId="668C6A73" w14:textId="77777777" w:rsidR="00143121" w:rsidRPr="00E365E8" w:rsidRDefault="00143121" w:rsidP="0014312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8.1.3.noteiktajā termiņā neviens dalībnieks nav reģistrējies; </w:t>
      </w:r>
    </w:p>
    <w:p w14:paraId="33DCA8C7" w14:textId="77777777" w:rsidR="00143121" w:rsidRPr="00E365E8" w:rsidRDefault="00143121" w:rsidP="00143121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8.1.4.n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osolītājs nav samaksājis nosolīto cenu. </w:t>
      </w:r>
    </w:p>
    <w:p w14:paraId="33439C75" w14:textId="77777777" w:rsidR="00143121" w:rsidRDefault="00143121" w:rsidP="00143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90D5031" w14:textId="77777777" w:rsidR="00143121" w:rsidRDefault="00143121" w:rsidP="00143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E34310D" w14:textId="64D3DD3D" w:rsidR="00143121" w:rsidRPr="00D06678" w:rsidRDefault="00C8559D" w:rsidP="00143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Domes priekšsēdētāja: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176365">
        <w:rPr>
          <w:rFonts w:ascii="Times New Roman" w:eastAsia="Times New Roman" w:hAnsi="Times New Roman"/>
          <w:sz w:val="24"/>
          <w:szCs w:val="24"/>
          <w:lang w:eastAsia="lv-LV"/>
        </w:rPr>
        <w:t>(paraksts)</w:t>
      </w:r>
      <w:bookmarkStart w:id="4" w:name="_GoBack"/>
      <w:bookmarkEnd w:id="4"/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E.Stapulone</w:t>
      </w:r>
      <w:proofErr w:type="spellEnd"/>
    </w:p>
    <w:p w14:paraId="734A870D" w14:textId="77777777" w:rsidR="00143121" w:rsidRPr="00E365E8" w:rsidRDefault="00143121" w:rsidP="001431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D2BFAEE" w14:textId="77777777" w:rsidR="00143121" w:rsidRPr="00E365E8" w:rsidRDefault="00143121" w:rsidP="00143121">
      <w:pPr>
        <w:jc w:val="both"/>
        <w:rPr>
          <w:rFonts w:ascii="Times New Roman" w:hAnsi="Times New Roman"/>
          <w:sz w:val="24"/>
          <w:szCs w:val="24"/>
        </w:rPr>
      </w:pPr>
    </w:p>
    <w:sectPr w:rsidR="00143121" w:rsidRPr="00E365E8" w:rsidSect="00B912CA">
      <w:headerReference w:type="first" r:id="rId10"/>
      <w:pgSz w:w="11906" w:h="16838" w:code="9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4BCA" w14:textId="77777777" w:rsidR="00CF7526" w:rsidRDefault="00CF7526" w:rsidP="00C51970">
      <w:pPr>
        <w:spacing w:after="0" w:line="240" w:lineRule="auto"/>
      </w:pPr>
      <w:r>
        <w:separator/>
      </w:r>
    </w:p>
  </w:endnote>
  <w:endnote w:type="continuationSeparator" w:id="0">
    <w:p w14:paraId="4D466B73" w14:textId="77777777" w:rsidR="00CF7526" w:rsidRDefault="00CF7526" w:rsidP="00C5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92143" w14:textId="77777777" w:rsidR="00CF7526" w:rsidRDefault="00CF7526" w:rsidP="00C51970">
      <w:pPr>
        <w:spacing w:after="0" w:line="240" w:lineRule="auto"/>
      </w:pPr>
      <w:r>
        <w:separator/>
      </w:r>
    </w:p>
  </w:footnote>
  <w:footnote w:type="continuationSeparator" w:id="0">
    <w:p w14:paraId="7B91744D" w14:textId="77777777" w:rsidR="00CF7526" w:rsidRDefault="00CF7526" w:rsidP="00C5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AB6E2" w14:textId="77777777" w:rsidR="00C51970" w:rsidRPr="00C51970" w:rsidRDefault="00C51970" w:rsidP="00C51970">
    <w:pPr>
      <w:spacing w:after="0" w:line="240" w:lineRule="auto"/>
      <w:jc w:val="right"/>
      <w:rPr>
        <w:rFonts w:ascii="Times New Roman" w:hAnsi="Times New Roman"/>
        <w:sz w:val="20"/>
        <w:szCs w:val="20"/>
        <w:lang w:val="en-US"/>
      </w:rPr>
    </w:pPr>
    <w:bookmarkStart w:id="5" w:name="_Hlk7174031"/>
    <w:proofErr w:type="spellStart"/>
    <w:r w:rsidRPr="00C51970">
      <w:rPr>
        <w:rFonts w:ascii="Times New Roman" w:hAnsi="Times New Roman"/>
        <w:sz w:val="20"/>
        <w:szCs w:val="20"/>
        <w:lang w:val="en-US"/>
      </w:rPr>
      <w:t>Pielikums</w:t>
    </w:r>
    <w:proofErr w:type="spellEnd"/>
  </w:p>
  <w:p w14:paraId="3F06CBFA" w14:textId="77777777" w:rsidR="00C51970" w:rsidRPr="00C51970" w:rsidRDefault="00C51970" w:rsidP="00C51970">
    <w:pPr>
      <w:spacing w:after="0" w:line="240" w:lineRule="auto"/>
      <w:jc w:val="right"/>
      <w:rPr>
        <w:rFonts w:ascii="Times New Roman" w:hAnsi="Times New Roman"/>
        <w:sz w:val="20"/>
        <w:szCs w:val="20"/>
        <w:lang w:val="en-US"/>
      </w:rPr>
    </w:pPr>
    <w:proofErr w:type="spellStart"/>
    <w:r w:rsidRPr="00C51970">
      <w:rPr>
        <w:rFonts w:ascii="Times New Roman" w:hAnsi="Times New Roman"/>
        <w:sz w:val="20"/>
        <w:szCs w:val="20"/>
        <w:lang w:val="en-US"/>
      </w:rPr>
      <w:t>Priekuļu</w:t>
    </w:r>
    <w:proofErr w:type="spellEnd"/>
    <w:r w:rsidRPr="00C51970">
      <w:rPr>
        <w:rFonts w:ascii="Times New Roman" w:hAnsi="Times New Roman"/>
        <w:sz w:val="20"/>
        <w:szCs w:val="20"/>
        <w:lang w:val="en-US"/>
      </w:rPr>
      <w:t xml:space="preserve"> </w:t>
    </w:r>
    <w:proofErr w:type="spellStart"/>
    <w:r w:rsidRPr="00C51970">
      <w:rPr>
        <w:rFonts w:ascii="Times New Roman" w:hAnsi="Times New Roman"/>
        <w:sz w:val="20"/>
        <w:szCs w:val="20"/>
        <w:lang w:val="en-US"/>
      </w:rPr>
      <w:t>novada</w:t>
    </w:r>
    <w:proofErr w:type="spellEnd"/>
    <w:r w:rsidRPr="00C51970">
      <w:rPr>
        <w:rFonts w:ascii="Times New Roman" w:hAnsi="Times New Roman"/>
        <w:sz w:val="20"/>
        <w:szCs w:val="20"/>
        <w:lang w:val="en-US"/>
      </w:rPr>
      <w:t xml:space="preserve"> domes </w:t>
    </w:r>
  </w:p>
  <w:p w14:paraId="02CC016D" w14:textId="77777777" w:rsidR="00C51970" w:rsidRPr="00C51970" w:rsidRDefault="00C51970" w:rsidP="00C51970">
    <w:pPr>
      <w:spacing w:after="0" w:line="240" w:lineRule="auto"/>
      <w:jc w:val="right"/>
      <w:rPr>
        <w:rFonts w:ascii="Times New Roman" w:hAnsi="Times New Roman"/>
        <w:sz w:val="20"/>
        <w:szCs w:val="20"/>
        <w:lang w:val="en-US"/>
      </w:rPr>
    </w:pPr>
    <w:proofErr w:type="spellStart"/>
    <w:r w:rsidRPr="00C51970">
      <w:rPr>
        <w:rFonts w:ascii="Times New Roman" w:hAnsi="Times New Roman"/>
        <w:sz w:val="20"/>
        <w:szCs w:val="20"/>
        <w:lang w:val="en-US"/>
      </w:rPr>
      <w:t>lēmumam</w:t>
    </w:r>
    <w:proofErr w:type="spellEnd"/>
    <w:r w:rsidRPr="00C51970">
      <w:rPr>
        <w:rFonts w:ascii="Times New Roman" w:hAnsi="Times New Roman"/>
        <w:sz w:val="20"/>
        <w:szCs w:val="20"/>
        <w:lang w:val="en-US"/>
      </w:rPr>
      <w:t xml:space="preserve"> Nr.206 (</w:t>
    </w:r>
    <w:proofErr w:type="spellStart"/>
    <w:r w:rsidRPr="00C51970">
      <w:rPr>
        <w:rFonts w:ascii="Times New Roman" w:hAnsi="Times New Roman"/>
        <w:sz w:val="20"/>
        <w:szCs w:val="20"/>
        <w:lang w:val="en-US"/>
      </w:rPr>
      <w:t>protokols</w:t>
    </w:r>
    <w:proofErr w:type="spellEnd"/>
    <w:r w:rsidRPr="00C51970">
      <w:rPr>
        <w:rFonts w:ascii="Times New Roman" w:hAnsi="Times New Roman"/>
        <w:sz w:val="20"/>
        <w:szCs w:val="20"/>
        <w:lang w:val="en-US"/>
      </w:rPr>
      <w:t xml:space="preserve"> Nr.5, 48.p.)</w:t>
    </w:r>
  </w:p>
  <w:bookmarkEnd w:id="5"/>
  <w:p w14:paraId="1DBD7801" w14:textId="77777777" w:rsidR="00C51970" w:rsidRDefault="00C5197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F1F32"/>
    <w:multiLevelType w:val="hybridMultilevel"/>
    <w:tmpl w:val="5BECEB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200B05DB"/>
    <w:multiLevelType w:val="multilevel"/>
    <w:tmpl w:val="A260A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28E91B5B"/>
    <w:multiLevelType w:val="hybridMultilevel"/>
    <w:tmpl w:val="F62EFF92"/>
    <w:lvl w:ilvl="0" w:tplc="230E2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ED72F2"/>
    <w:multiLevelType w:val="multilevel"/>
    <w:tmpl w:val="FFE21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7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243623"/>
    <w:multiLevelType w:val="hybridMultilevel"/>
    <w:tmpl w:val="1E8680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03FCF"/>
    <w:rsid w:val="00016BC3"/>
    <w:rsid w:val="0002706C"/>
    <w:rsid w:val="000273D6"/>
    <w:rsid w:val="00034006"/>
    <w:rsid w:val="00054990"/>
    <w:rsid w:val="00061DFF"/>
    <w:rsid w:val="00066F90"/>
    <w:rsid w:val="00071BE2"/>
    <w:rsid w:val="00071F8F"/>
    <w:rsid w:val="00090A5D"/>
    <w:rsid w:val="000B4561"/>
    <w:rsid w:val="000B5BAC"/>
    <w:rsid w:val="000F5F03"/>
    <w:rsid w:val="001245C5"/>
    <w:rsid w:val="00134B01"/>
    <w:rsid w:val="0013585D"/>
    <w:rsid w:val="00143121"/>
    <w:rsid w:val="00144AA5"/>
    <w:rsid w:val="0014574E"/>
    <w:rsid w:val="00170638"/>
    <w:rsid w:val="00176365"/>
    <w:rsid w:val="00186CAE"/>
    <w:rsid w:val="001B58D9"/>
    <w:rsid w:val="001E1886"/>
    <w:rsid w:val="00204C1B"/>
    <w:rsid w:val="0021705D"/>
    <w:rsid w:val="002238EE"/>
    <w:rsid w:val="00242BC1"/>
    <w:rsid w:val="00252A3B"/>
    <w:rsid w:val="002561C7"/>
    <w:rsid w:val="002617F2"/>
    <w:rsid w:val="0027622D"/>
    <w:rsid w:val="00293A98"/>
    <w:rsid w:val="00293BC0"/>
    <w:rsid w:val="00294F26"/>
    <w:rsid w:val="002A3069"/>
    <w:rsid w:val="002A5298"/>
    <w:rsid w:val="002B1A3C"/>
    <w:rsid w:val="002C0817"/>
    <w:rsid w:val="002C2BB7"/>
    <w:rsid w:val="002D131D"/>
    <w:rsid w:val="002D34FF"/>
    <w:rsid w:val="002F29C8"/>
    <w:rsid w:val="002F3DA3"/>
    <w:rsid w:val="002F672E"/>
    <w:rsid w:val="0030401A"/>
    <w:rsid w:val="00310DA1"/>
    <w:rsid w:val="0031619A"/>
    <w:rsid w:val="00335827"/>
    <w:rsid w:val="00353357"/>
    <w:rsid w:val="00384559"/>
    <w:rsid w:val="00391FCF"/>
    <w:rsid w:val="0039487A"/>
    <w:rsid w:val="003A3106"/>
    <w:rsid w:val="003A5C69"/>
    <w:rsid w:val="003B12E9"/>
    <w:rsid w:val="003B6480"/>
    <w:rsid w:val="003D2295"/>
    <w:rsid w:val="003E31B7"/>
    <w:rsid w:val="004011E7"/>
    <w:rsid w:val="004249D8"/>
    <w:rsid w:val="004274C2"/>
    <w:rsid w:val="00443902"/>
    <w:rsid w:val="00452317"/>
    <w:rsid w:val="00455A44"/>
    <w:rsid w:val="00461A05"/>
    <w:rsid w:val="00466B70"/>
    <w:rsid w:val="00471F7A"/>
    <w:rsid w:val="004930ED"/>
    <w:rsid w:val="004D2C29"/>
    <w:rsid w:val="004E00D5"/>
    <w:rsid w:val="004E17F2"/>
    <w:rsid w:val="004E51BA"/>
    <w:rsid w:val="004F4476"/>
    <w:rsid w:val="004F6B22"/>
    <w:rsid w:val="00517289"/>
    <w:rsid w:val="00531877"/>
    <w:rsid w:val="00534515"/>
    <w:rsid w:val="00534F84"/>
    <w:rsid w:val="00542CC8"/>
    <w:rsid w:val="0055673B"/>
    <w:rsid w:val="005730FB"/>
    <w:rsid w:val="005B4FE7"/>
    <w:rsid w:val="005F31B9"/>
    <w:rsid w:val="00604D81"/>
    <w:rsid w:val="00610489"/>
    <w:rsid w:val="00627E59"/>
    <w:rsid w:val="006347BB"/>
    <w:rsid w:val="0064325A"/>
    <w:rsid w:val="0066784D"/>
    <w:rsid w:val="006832CD"/>
    <w:rsid w:val="00683708"/>
    <w:rsid w:val="00686EAF"/>
    <w:rsid w:val="006A09FA"/>
    <w:rsid w:val="006B093E"/>
    <w:rsid w:val="006B29DB"/>
    <w:rsid w:val="006B71A2"/>
    <w:rsid w:val="00745FF4"/>
    <w:rsid w:val="007475E8"/>
    <w:rsid w:val="007549C1"/>
    <w:rsid w:val="007556E0"/>
    <w:rsid w:val="007604C7"/>
    <w:rsid w:val="00761CA6"/>
    <w:rsid w:val="007627C2"/>
    <w:rsid w:val="00766597"/>
    <w:rsid w:val="00767BFE"/>
    <w:rsid w:val="00771F9B"/>
    <w:rsid w:val="00791404"/>
    <w:rsid w:val="007A4125"/>
    <w:rsid w:val="007B245B"/>
    <w:rsid w:val="007C2699"/>
    <w:rsid w:val="007D63B7"/>
    <w:rsid w:val="007F7395"/>
    <w:rsid w:val="00800D8C"/>
    <w:rsid w:val="00806D1E"/>
    <w:rsid w:val="008417F7"/>
    <w:rsid w:val="008441B9"/>
    <w:rsid w:val="008448B0"/>
    <w:rsid w:val="00847FA0"/>
    <w:rsid w:val="00851376"/>
    <w:rsid w:val="00860A9C"/>
    <w:rsid w:val="00871C42"/>
    <w:rsid w:val="0089126F"/>
    <w:rsid w:val="008A5567"/>
    <w:rsid w:val="008C48CA"/>
    <w:rsid w:val="008D37A8"/>
    <w:rsid w:val="008D64B6"/>
    <w:rsid w:val="008D7645"/>
    <w:rsid w:val="008D78F1"/>
    <w:rsid w:val="008E005E"/>
    <w:rsid w:val="0090161D"/>
    <w:rsid w:val="0091368D"/>
    <w:rsid w:val="00917DC7"/>
    <w:rsid w:val="00921941"/>
    <w:rsid w:val="00963615"/>
    <w:rsid w:val="009677EF"/>
    <w:rsid w:val="00990AF1"/>
    <w:rsid w:val="009A3110"/>
    <w:rsid w:val="009D5D55"/>
    <w:rsid w:val="009E0BDE"/>
    <w:rsid w:val="009F0024"/>
    <w:rsid w:val="009F456F"/>
    <w:rsid w:val="00A02325"/>
    <w:rsid w:val="00A17CB4"/>
    <w:rsid w:val="00A5200A"/>
    <w:rsid w:val="00A61AB1"/>
    <w:rsid w:val="00A75BB1"/>
    <w:rsid w:val="00A766CA"/>
    <w:rsid w:val="00A9783C"/>
    <w:rsid w:val="00AB05B7"/>
    <w:rsid w:val="00AB070A"/>
    <w:rsid w:val="00AE2D96"/>
    <w:rsid w:val="00AF24B6"/>
    <w:rsid w:val="00AF7A3D"/>
    <w:rsid w:val="00B17884"/>
    <w:rsid w:val="00B6284D"/>
    <w:rsid w:val="00B67D7C"/>
    <w:rsid w:val="00B760F6"/>
    <w:rsid w:val="00B912CA"/>
    <w:rsid w:val="00B92154"/>
    <w:rsid w:val="00B93BC0"/>
    <w:rsid w:val="00B9561C"/>
    <w:rsid w:val="00BA6D47"/>
    <w:rsid w:val="00BC0C53"/>
    <w:rsid w:val="00BF4B6D"/>
    <w:rsid w:val="00C05C22"/>
    <w:rsid w:val="00C51970"/>
    <w:rsid w:val="00C62831"/>
    <w:rsid w:val="00C66F5D"/>
    <w:rsid w:val="00C74F4D"/>
    <w:rsid w:val="00C75646"/>
    <w:rsid w:val="00C8559D"/>
    <w:rsid w:val="00CA35A9"/>
    <w:rsid w:val="00CA73A7"/>
    <w:rsid w:val="00CB6181"/>
    <w:rsid w:val="00CB6A2C"/>
    <w:rsid w:val="00CC1D5D"/>
    <w:rsid w:val="00CC7CF3"/>
    <w:rsid w:val="00CC7FAB"/>
    <w:rsid w:val="00CE3A17"/>
    <w:rsid w:val="00CE7872"/>
    <w:rsid w:val="00CF7526"/>
    <w:rsid w:val="00D07E91"/>
    <w:rsid w:val="00D11AD1"/>
    <w:rsid w:val="00D13C3A"/>
    <w:rsid w:val="00D20014"/>
    <w:rsid w:val="00D242D2"/>
    <w:rsid w:val="00D2656A"/>
    <w:rsid w:val="00D26649"/>
    <w:rsid w:val="00D4637A"/>
    <w:rsid w:val="00D548DA"/>
    <w:rsid w:val="00D658CC"/>
    <w:rsid w:val="00D705DA"/>
    <w:rsid w:val="00D73967"/>
    <w:rsid w:val="00DA03D2"/>
    <w:rsid w:val="00DA0F76"/>
    <w:rsid w:val="00DA3423"/>
    <w:rsid w:val="00DB1330"/>
    <w:rsid w:val="00DE04DC"/>
    <w:rsid w:val="00DF0331"/>
    <w:rsid w:val="00DF17D1"/>
    <w:rsid w:val="00E03E61"/>
    <w:rsid w:val="00E168AA"/>
    <w:rsid w:val="00E34E3A"/>
    <w:rsid w:val="00E57182"/>
    <w:rsid w:val="00E62CF0"/>
    <w:rsid w:val="00E701B9"/>
    <w:rsid w:val="00E75FE0"/>
    <w:rsid w:val="00EA3E56"/>
    <w:rsid w:val="00EA5220"/>
    <w:rsid w:val="00EB1D6C"/>
    <w:rsid w:val="00EB7A25"/>
    <w:rsid w:val="00EE1376"/>
    <w:rsid w:val="00F02A2E"/>
    <w:rsid w:val="00F03920"/>
    <w:rsid w:val="00F249F0"/>
    <w:rsid w:val="00F35325"/>
    <w:rsid w:val="00F603C6"/>
    <w:rsid w:val="00F717F6"/>
    <w:rsid w:val="00F91408"/>
    <w:rsid w:val="00F96215"/>
    <w:rsid w:val="00FD224A"/>
    <w:rsid w:val="00FD370D"/>
    <w:rsid w:val="00FD6258"/>
    <w:rsid w:val="00F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BBFEA"/>
  <w15:docId w15:val="{CEE518D9-09F6-433B-9596-D99B30EA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ezatstarpm">
    <w:name w:val="No Spacing"/>
    <w:uiPriority w:val="1"/>
    <w:qFormat/>
    <w:rsid w:val="00F603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v213">
    <w:name w:val="tv213"/>
    <w:basedOn w:val="Parasts"/>
    <w:rsid w:val="001431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8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59D"/>
    <w:rPr>
      <w:rFonts w:ascii="Segoe UI" w:eastAsia="Calibr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C51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5197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C51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519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iekul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E2C1-4315-4DEA-AB6D-4056CEBC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5026</Words>
  <Characters>2865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3</cp:revision>
  <cp:lastPrinted>2019-05-28T11:52:00Z</cp:lastPrinted>
  <dcterms:created xsi:type="dcterms:W3CDTF">2019-05-28T11:56:00Z</dcterms:created>
  <dcterms:modified xsi:type="dcterms:W3CDTF">2019-06-04T07:54:00Z</dcterms:modified>
</cp:coreProperties>
</file>