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EA639C" w14:textId="77777777" w:rsidR="006A7E30" w:rsidRPr="006A7E30" w:rsidRDefault="006A7E30" w:rsidP="006A7E30">
      <w:pPr>
        <w:autoSpaceDN w:val="0"/>
        <w:spacing w:after="120"/>
        <w:jc w:val="center"/>
        <w:rPr>
          <w:rFonts w:eastAsia="Arial Unicode MS"/>
          <w:kern w:val="3"/>
          <w:lang w:eastAsia="zh-CN" w:bidi="hi-IN"/>
        </w:rPr>
      </w:pPr>
      <w:bookmarkStart w:id="0" w:name="_Hlk7174071"/>
      <w:bookmarkStart w:id="1" w:name="_Hlk7170117"/>
      <w:bookmarkStart w:id="2" w:name="_Hlk7168632"/>
      <w:bookmarkStart w:id="3" w:name="_Hlk7159652"/>
      <w:r w:rsidRPr="006A7E30">
        <w:rPr>
          <w:rFonts w:eastAsia="Times New Roman"/>
          <w:noProof/>
          <w:lang w:eastAsia="lv-LV"/>
        </w:rPr>
        <w:drawing>
          <wp:inline distT="0" distB="0" distL="0" distR="0" wp14:anchorId="45922B14" wp14:editId="138B71AA">
            <wp:extent cx="580390" cy="683895"/>
            <wp:effectExtent l="0" t="0" r="0" b="1905"/>
            <wp:docPr id="1" name="Attēls 1" descr="Priekulu-nov_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descr="Priekulu-nov_MB"/>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80390" cy="683895"/>
                    </a:xfrm>
                    <a:prstGeom prst="rect">
                      <a:avLst/>
                    </a:prstGeom>
                    <a:noFill/>
                    <a:ln>
                      <a:noFill/>
                    </a:ln>
                  </pic:spPr>
                </pic:pic>
              </a:graphicData>
            </a:graphic>
          </wp:inline>
        </w:drawing>
      </w:r>
    </w:p>
    <w:p w14:paraId="11FC3616" w14:textId="77777777" w:rsidR="006A7E30" w:rsidRPr="006A7E30" w:rsidRDefault="006A7E30" w:rsidP="006A7E30">
      <w:pPr>
        <w:autoSpaceDN w:val="0"/>
        <w:ind w:left="720" w:hanging="720"/>
        <w:jc w:val="center"/>
        <w:rPr>
          <w:rFonts w:eastAsia="Times New Roman"/>
          <w:lang w:eastAsia="lv-LV"/>
        </w:rPr>
      </w:pPr>
      <w:r w:rsidRPr="006A7E30">
        <w:rPr>
          <w:rFonts w:eastAsia="Times New Roman"/>
          <w:lang w:eastAsia="lv-LV"/>
        </w:rPr>
        <w:t>LATVIJAS  REPUBLIKA</w:t>
      </w:r>
    </w:p>
    <w:p w14:paraId="13B39860" w14:textId="77777777" w:rsidR="006A7E30" w:rsidRPr="006A7E30" w:rsidRDefault="006A7E30" w:rsidP="006A7E30">
      <w:pPr>
        <w:pBdr>
          <w:bottom w:val="single" w:sz="12" w:space="1" w:color="000000"/>
        </w:pBdr>
        <w:autoSpaceDN w:val="0"/>
        <w:ind w:left="720" w:hanging="720"/>
        <w:jc w:val="center"/>
        <w:rPr>
          <w:rFonts w:eastAsia="Times New Roman"/>
          <w:b/>
          <w:sz w:val="28"/>
          <w:szCs w:val="28"/>
          <w:lang w:eastAsia="lv-LV"/>
        </w:rPr>
      </w:pPr>
      <w:r w:rsidRPr="006A7E30">
        <w:rPr>
          <w:rFonts w:eastAsia="Times New Roman"/>
          <w:b/>
          <w:sz w:val="28"/>
          <w:szCs w:val="28"/>
          <w:lang w:eastAsia="lv-LV"/>
        </w:rPr>
        <w:t xml:space="preserve"> PRIEKUĻU NOVADA PAŠVALDĪBA</w:t>
      </w:r>
    </w:p>
    <w:p w14:paraId="6BE95F0F" w14:textId="77777777" w:rsidR="006A7E30" w:rsidRPr="006A7E30" w:rsidRDefault="006A7E30" w:rsidP="006A7E30">
      <w:pPr>
        <w:autoSpaceDN w:val="0"/>
        <w:ind w:left="720" w:hanging="720"/>
        <w:jc w:val="center"/>
        <w:rPr>
          <w:rFonts w:eastAsia="Times New Roman"/>
          <w:sz w:val="18"/>
          <w:szCs w:val="18"/>
          <w:lang w:eastAsia="lv-LV"/>
        </w:rPr>
      </w:pPr>
      <w:r w:rsidRPr="006A7E30">
        <w:rPr>
          <w:rFonts w:eastAsia="Times New Roman"/>
          <w:sz w:val="18"/>
          <w:szCs w:val="18"/>
          <w:lang w:eastAsia="lv-LV"/>
        </w:rPr>
        <w:t>Reģistrācijas Nr. 90000057511, Cēsu prospekts 5, Priekuļi, Priekuļu pagasts, Priekuļu novads, LV-4126</w:t>
      </w:r>
    </w:p>
    <w:p w14:paraId="72F0A786" w14:textId="77777777" w:rsidR="006A7E30" w:rsidRPr="006A7E30" w:rsidRDefault="006A7E30" w:rsidP="006A7E30">
      <w:pPr>
        <w:autoSpaceDN w:val="0"/>
        <w:ind w:left="720" w:hanging="720"/>
        <w:jc w:val="center"/>
        <w:rPr>
          <w:rFonts w:eastAsia="Arial Unicode MS"/>
          <w:kern w:val="3"/>
          <w:lang w:eastAsia="zh-CN" w:bidi="hi-IN"/>
        </w:rPr>
      </w:pPr>
      <w:r w:rsidRPr="006A7E30">
        <w:rPr>
          <w:rFonts w:eastAsia="Times New Roman"/>
          <w:sz w:val="18"/>
          <w:szCs w:val="18"/>
          <w:lang w:eastAsia="lv-LV"/>
        </w:rPr>
        <w:t xml:space="preserve"> www.priekuli.lv, tālr. 64107871, e-pasts: dome@priekuli.lv</w:t>
      </w:r>
    </w:p>
    <w:p w14:paraId="1557C13C" w14:textId="77777777" w:rsidR="006A7E30" w:rsidRPr="006A7E30" w:rsidRDefault="006A7E30" w:rsidP="006A7E30">
      <w:pPr>
        <w:autoSpaceDN w:val="0"/>
        <w:jc w:val="center"/>
        <w:outlineLvl w:val="0"/>
        <w:rPr>
          <w:rFonts w:eastAsia="Times New Roman"/>
          <w:b/>
          <w:lang w:eastAsia="lv-LV"/>
        </w:rPr>
      </w:pPr>
      <w:bookmarkStart w:id="4" w:name="_Hlk41908727"/>
      <w:bookmarkEnd w:id="0"/>
    </w:p>
    <w:p w14:paraId="629CD085" w14:textId="77777777" w:rsidR="006A7E30" w:rsidRPr="006A7E30" w:rsidRDefault="006A7E30" w:rsidP="006A7E30">
      <w:pPr>
        <w:autoSpaceDN w:val="0"/>
        <w:jc w:val="center"/>
        <w:outlineLvl w:val="0"/>
        <w:rPr>
          <w:rFonts w:eastAsia="Times New Roman"/>
          <w:b/>
          <w:lang w:eastAsia="lv-LV"/>
        </w:rPr>
      </w:pPr>
      <w:bookmarkStart w:id="5" w:name="_Hlk41983355"/>
      <w:bookmarkStart w:id="6" w:name="_Hlk41897125"/>
      <w:r w:rsidRPr="006A7E30">
        <w:rPr>
          <w:rFonts w:eastAsia="Times New Roman"/>
          <w:b/>
          <w:lang w:eastAsia="lv-LV"/>
        </w:rPr>
        <w:t>Lēmums</w:t>
      </w:r>
    </w:p>
    <w:p w14:paraId="34F86139" w14:textId="77777777" w:rsidR="006A7E30" w:rsidRPr="006A7E30" w:rsidRDefault="006A7E30" w:rsidP="006A7E30">
      <w:pPr>
        <w:autoSpaceDN w:val="0"/>
        <w:jc w:val="center"/>
        <w:outlineLvl w:val="0"/>
        <w:rPr>
          <w:rFonts w:eastAsia="Times New Roman"/>
          <w:lang w:eastAsia="lv-LV"/>
        </w:rPr>
      </w:pPr>
      <w:r w:rsidRPr="006A7E30">
        <w:rPr>
          <w:rFonts w:eastAsia="Times New Roman"/>
          <w:lang w:eastAsia="lv-LV"/>
        </w:rPr>
        <w:t>Priekuļu novada Priekuļu pagastā</w:t>
      </w:r>
    </w:p>
    <w:p w14:paraId="37B6988E" w14:textId="77777777" w:rsidR="006A7E30" w:rsidRPr="006A7E30" w:rsidRDefault="006A7E30" w:rsidP="006A7E30">
      <w:pPr>
        <w:autoSpaceDN w:val="0"/>
        <w:jc w:val="center"/>
        <w:rPr>
          <w:rFonts w:eastAsia="Times New Roman"/>
          <w:lang w:eastAsia="lv-LV"/>
        </w:rPr>
      </w:pPr>
      <w:bookmarkStart w:id="7" w:name="_Hlk36209888"/>
      <w:bookmarkEnd w:id="1"/>
    </w:p>
    <w:p w14:paraId="7307590C" w14:textId="3F0A7D81" w:rsidR="006A7E30" w:rsidRPr="006A7E30" w:rsidRDefault="006A7E30" w:rsidP="006A7E30">
      <w:pPr>
        <w:autoSpaceDN w:val="0"/>
        <w:jc w:val="both"/>
        <w:rPr>
          <w:rFonts w:eastAsia="Times New Roman"/>
          <w:bCs/>
          <w:iCs/>
          <w:lang w:eastAsia="en-US"/>
        </w:rPr>
      </w:pPr>
      <w:bookmarkStart w:id="8" w:name="_Hlk52016375"/>
      <w:bookmarkStart w:id="9" w:name="_Hlk57643696"/>
      <w:bookmarkStart w:id="10" w:name="_Hlk31043150"/>
      <w:r w:rsidRPr="006A7E30">
        <w:rPr>
          <w:rFonts w:eastAsia="Times New Roman"/>
          <w:bCs/>
          <w:iCs/>
          <w:lang w:eastAsia="en-US"/>
        </w:rPr>
        <w:t>2</w:t>
      </w:r>
      <w:bookmarkStart w:id="11" w:name="_Hlk33613557"/>
      <w:r w:rsidRPr="006A7E30">
        <w:rPr>
          <w:rFonts w:eastAsia="Times New Roman"/>
          <w:bCs/>
          <w:iCs/>
          <w:lang w:eastAsia="en-US"/>
        </w:rPr>
        <w:t xml:space="preserve">021.gada </w:t>
      </w:r>
      <w:bookmarkEnd w:id="8"/>
      <w:bookmarkEnd w:id="9"/>
      <w:r w:rsidRPr="006A7E30">
        <w:rPr>
          <w:rFonts w:eastAsia="Times New Roman"/>
          <w:bCs/>
          <w:iCs/>
          <w:lang w:eastAsia="en-US"/>
        </w:rPr>
        <w:t>27.maijā</w:t>
      </w:r>
      <w:r w:rsidRPr="006A7E30">
        <w:rPr>
          <w:rFonts w:eastAsia="Times New Roman"/>
          <w:bCs/>
          <w:iCs/>
          <w:lang w:eastAsia="en-US"/>
        </w:rPr>
        <w:tab/>
      </w:r>
      <w:r w:rsidRPr="006A7E30">
        <w:rPr>
          <w:rFonts w:eastAsia="Times New Roman"/>
          <w:bCs/>
          <w:iCs/>
          <w:lang w:eastAsia="en-US"/>
        </w:rPr>
        <w:tab/>
      </w:r>
      <w:r w:rsidRPr="006A7E30">
        <w:rPr>
          <w:rFonts w:eastAsia="Times New Roman"/>
          <w:bCs/>
          <w:iCs/>
          <w:lang w:eastAsia="en-US"/>
        </w:rPr>
        <w:tab/>
      </w:r>
      <w:r w:rsidRPr="006A7E30">
        <w:rPr>
          <w:rFonts w:eastAsia="Times New Roman"/>
          <w:bCs/>
          <w:iCs/>
          <w:lang w:eastAsia="en-US"/>
        </w:rPr>
        <w:tab/>
      </w:r>
      <w:r w:rsidRPr="006A7E30">
        <w:rPr>
          <w:rFonts w:eastAsia="Times New Roman"/>
          <w:bCs/>
          <w:iCs/>
          <w:lang w:eastAsia="en-US"/>
        </w:rPr>
        <w:tab/>
      </w:r>
      <w:r w:rsidRPr="006A7E30">
        <w:rPr>
          <w:rFonts w:eastAsia="Times New Roman"/>
          <w:bCs/>
          <w:iCs/>
          <w:lang w:eastAsia="en-US"/>
        </w:rPr>
        <w:tab/>
        <w:t xml:space="preserve">                        Nr.</w:t>
      </w:r>
      <w:r>
        <w:rPr>
          <w:rFonts w:eastAsia="Times New Roman"/>
          <w:bCs/>
          <w:iCs/>
          <w:lang w:eastAsia="en-US"/>
        </w:rPr>
        <w:t>203</w:t>
      </w:r>
    </w:p>
    <w:p w14:paraId="7BF01CEA" w14:textId="3B03FF27" w:rsidR="006A7E30" w:rsidRPr="006A7E30" w:rsidRDefault="006A7E30" w:rsidP="006A7E30">
      <w:pPr>
        <w:autoSpaceDN w:val="0"/>
        <w:jc w:val="both"/>
        <w:rPr>
          <w:rFonts w:eastAsia="Times New Roman"/>
          <w:bCs/>
          <w:lang w:eastAsia="en-US"/>
        </w:rPr>
      </w:pPr>
      <w:r w:rsidRPr="006A7E30">
        <w:rPr>
          <w:rFonts w:eastAsia="Times New Roman"/>
          <w:bCs/>
          <w:iCs/>
          <w:lang w:eastAsia="en-US"/>
        </w:rPr>
        <w:tab/>
      </w:r>
      <w:r w:rsidRPr="006A7E30">
        <w:rPr>
          <w:rFonts w:eastAsia="Times New Roman"/>
          <w:bCs/>
          <w:iCs/>
          <w:lang w:eastAsia="en-US"/>
        </w:rPr>
        <w:tab/>
      </w:r>
      <w:r w:rsidRPr="006A7E30">
        <w:rPr>
          <w:rFonts w:eastAsia="Times New Roman"/>
          <w:bCs/>
          <w:iCs/>
          <w:lang w:eastAsia="en-US"/>
        </w:rPr>
        <w:tab/>
      </w:r>
      <w:r w:rsidRPr="006A7E30">
        <w:rPr>
          <w:rFonts w:eastAsia="Times New Roman"/>
          <w:bCs/>
          <w:iCs/>
          <w:lang w:eastAsia="en-US"/>
        </w:rPr>
        <w:tab/>
      </w:r>
      <w:r w:rsidRPr="006A7E30">
        <w:rPr>
          <w:rFonts w:eastAsia="Times New Roman"/>
          <w:bCs/>
          <w:iCs/>
          <w:lang w:eastAsia="en-US"/>
        </w:rPr>
        <w:tab/>
      </w:r>
      <w:r w:rsidRPr="006A7E30">
        <w:rPr>
          <w:rFonts w:eastAsia="Times New Roman"/>
          <w:bCs/>
          <w:iCs/>
          <w:lang w:eastAsia="en-US"/>
        </w:rPr>
        <w:tab/>
      </w:r>
      <w:r w:rsidRPr="006A7E30">
        <w:rPr>
          <w:rFonts w:eastAsia="Times New Roman"/>
          <w:bCs/>
          <w:iCs/>
          <w:lang w:eastAsia="en-US"/>
        </w:rPr>
        <w:tab/>
      </w:r>
      <w:r w:rsidRPr="006A7E30">
        <w:rPr>
          <w:rFonts w:eastAsia="Times New Roman"/>
          <w:bCs/>
          <w:iCs/>
          <w:lang w:eastAsia="en-US"/>
        </w:rPr>
        <w:tab/>
      </w:r>
      <w:r w:rsidRPr="006A7E30">
        <w:rPr>
          <w:rFonts w:eastAsia="Times New Roman"/>
          <w:bCs/>
          <w:iCs/>
          <w:lang w:eastAsia="en-US"/>
        </w:rPr>
        <w:tab/>
        <w:t xml:space="preserve">           (protokols Nr.6,  </w:t>
      </w:r>
      <w:r>
        <w:rPr>
          <w:rFonts w:eastAsia="Times New Roman"/>
          <w:bCs/>
          <w:iCs/>
          <w:lang w:eastAsia="en-US"/>
        </w:rPr>
        <w:t>33</w:t>
      </w:r>
      <w:r w:rsidRPr="006A7E30">
        <w:rPr>
          <w:rFonts w:eastAsia="Times New Roman"/>
          <w:bCs/>
          <w:iCs/>
          <w:lang w:eastAsia="en-US"/>
        </w:rPr>
        <w:t>.</w:t>
      </w:r>
      <w:r w:rsidRPr="006A7E30">
        <w:rPr>
          <w:rFonts w:eastAsia="Times New Roman"/>
          <w:bCs/>
          <w:lang w:eastAsia="en-US"/>
        </w:rPr>
        <w:t>p.)</w:t>
      </w:r>
      <w:bookmarkEnd w:id="2"/>
      <w:bookmarkEnd w:id="5"/>
    </w:p>
    <w:bookmarkEnd w:id="3"/>
    <w:bookmarkEnd w:id="4"/>
    <w:bookmarkEnd w:id="6"/>
    <w:bookmarkEnd w:id="7"/>
    <w:bookmarkEnd w:id="10"/>
    <w:bookmarkEnd w:id="11"/>
    <w:p w14:paraId="5DAB6C7B" w14:textId="77777777" w:rsidR="00AF3B64" w:rsidRDefault="00AF3B64" w:rsidP="00AF3B64">
      <w:pPr>
        <w:jc w:val="center"/>
        <w:rPr>
          <w:b/>
          <w:u w:val="single"/>
        </w:rPr>
      </w:pPr>
    </w:p>
    <w:p w14:paraId="18C1E397" w14:textId="30AD9F8E" w:rsidR="002633E7" w:rsidRPr="000C22F8" w:rsidRDefault="00995E7A" w:rsidP="00F443FE">
      <w:pPr>
        <w:jc w:val="center"/>
        <w:rPr>
          <w:b/>
          <w:u w:val="single"/>
        </w:rPr>
      </w:pPr>
      <w:r w:rsidRPr="000C22F8">
        <w:rPr>
          <w:b/>
          <w:u w:val="single"/>
        </w:rPr>
        <w:t>Par zemes ierīcības projekt</w:t>
      </w:r>
      <w:r w:rsidR="00654433" w:rsidRPr="000C22F8">
        <w:rPr>
          <w:b/>
          <w:u w:val="single"/>
        </w:rPr>
        <w:t>a</w:t>
      </w:r>
      <w:r w:rsidRPr="000C22F8">
        <w:rPr>
          <w:b/>
          <w:u w:val="single"/>
        </w:rPr>
        <w:t xml:space="preserve"> nekustamajam īpašumam</w:t>
      </w:r>
      <w:r w:rsidR="00F443FE">
        <w:rPr>
          <w:b/>
          <w:u w:val="single"/>
        </w:rPr>
        <w:t xml:space="preserve"> </w:t>
      </w:r>
      <w:r w:rsidR="005D7840">
        <w:rPr>
          <w:b/>
          <w:u w:val="single"/>
        </w:rPr>
        <w:t>,,</w:t>
      </w:r>
      <w:r w:rsidR="007E108A">
        <w:rPr>
          <w:b/>
          <w:u w:val="single"/>
        </w:rPr>
        <w:t xml:space="preserve">Kalna </w:t>
      </w:r>
      <w:proofErr w:type="spellStart"/>
      <w:r w:rsidR="007E108A">
        <w:rPr>
          <w:b/>
          <w:u w:val="single"/>
        </w:rPr>
        <w:t>Silabuli</w:t>
      </w:r>
      <w:proofErr w:type="spellEnd"/>
      <w:r w:rsidR="005D7840">
        <w:rPr>
          <w:b/>
          <w:u w:val="single"/>
        </w:rPr>
        <w:t>”</w:t>
      </w:r>
      <w:r w:rsidRPr="000C22F8">
        <w:rPr>
          <w:b/>
          <w:u w:val="single"/>
        </w:rPr>
        <w:t xml:space="preserve">, </w:t>
      </w:r>
      <w:r w:rsidR="005D7840">
        <w:rPr>
          <w:b/>
          <w:u w:val="single"/>
        </w:rPr>
        <w:t>Veselavas</w:t>
      </w:r>
      <w:r w:rsidRPr="000C22F8">
        <w:rPr>
          <w:b/>
          <w:u w:val="single"/>
        </w:rPr>
        <w:t xml:space="preserve"> pagastā, Priekuļu novadā,</w:t>
      </w:r>
      <w:r w:rsidR="00654433" w:rsidRPr="000C22F8">
        <w:rPr>
          <w:b/>
          <w:u w:val="single"/>
        </w:rPr>
        <w:t xml:space="preserve"> apstiprināšanu</w:t>
      </w:r>
    </w:p>
    <w:p w14:paraId="6A05A809" w14:textId="77777777" w:rsidR="00995E7A" w:rsidRPr="000C22F8" w:rsidRDefault="00995E7A" w:rsidP="00995E7A">
      <w:pPr>
        <w:jc w:val="center"/>
        <w:rPr>
          <w:b/>
          <w:u w:val="single"/>
        </w:rPr>
      </w:pPr>
    </w:p>
    <w:p w14:paraId="704E486A" w14:textId="40AD0AC8" w:rsidR="002633E7" w:rsidRPr="006A7E30" w:rsidRDefault="00BA51F4" w:rsidP="006306D5">
      <w:pPr>
        <w:ind w:firstLine="720"/>
        <w:jc w:val="both"/>
      </w:pPr>
      <w:r w:rsidRPr="006A7E30">
        <w:t>Priekuļu n</w:t>
      </w:r>
      <w:r w:rsidR="002633E7" w:rsidRPr="006A7E30">
        <w:t>ovada dome novada</w:t>
      </w:r>
      <w:r w:rsidR="00E94A08" w:rsidRPr="006A7E30">
        <w:t xml:space="preserve"> izskata</w:t>
      </w:r>
      <w:r w:rsidR="00660573" w:rsidRPr="006A7E30">
        <w:t xml:space="preserve"> </w:t>
      </w:r>
      <w:r w:rsidR="0071407A" w:rsidRPr="006A7E30">
        <w:t xml:space="preserve">zemes ierīkotāja </w:t>
      </w:r>
      <w:r w:rsidR="007E108A" w:rsidRPr="006A7E30">
        <w:t xml:space="preserve">Viktora </w:t>
      </w:r>
      <w:proofErr w:type="spellStart"/>
      <w:r w:rsidR="007E108A" w:rsidRPr="006A7E30">
        <w:t>Poškusa</w:t>
      </w:r>
      <w:proofErr w:type="spellEnd"/>
      <w:r w:rsidR="000E2BF1" w:rsidRPr="006A7E30">
        <w:t xml:space="preserve">, </w:t>
      </w:r>
      <w:r w:rsidR="00E94A08" w:rsidRPr="006A7E30">
        <w:t>(</w:t>
      </w:r>
      <w:r w:rsidR="007E108A" w:rsidRPr="006A7E30">
        <w:t>1</w:t>
      </w:r>
      <w:r w:rsidR="0071407A" w:rsidRPr="006A7E30">
        <w:t>7</w:t>
      </w:r>
      <w:r w:rsidR="00E94A08" w:rsidRPr="006A7E30">
        <w:t>.</w:t>
      </w:r>
      <w:r w:rsidR="0071407A" w:rsidRPr="006A7E30">
        <w:t>0</w:t>
      </w:r>
      <w:r w:rsidR="00996015" w:rsidRPr="006A7E30">
        <w:t>5</w:t>
      </w:r>
      <w:r w:rsidR="00E94A08" w:rsidRPr="006A7E30">
        <w:t>.20</w:t>
      </w:r>
      <w:r w:rsidR="008927EF" w:rsidRPr="006A7E30">
        <w:t>2</w:t>
      </w:r>
      <w:r w:rsidR="0071407A" w:rsidRPr="006A7E30">
        <w:t>1</w:t>
      </w:r>
      <w:r w:rsidR="001B51F1" w:rsidRPr="006A7E30">
        <w:t>., Nr.</w:t>
      </w:r>
      <w:r w:rsidR="00E17426" w:rsidRPr="006A7E30">
        <w:t>3</w:t>
      </w:r>
      <w:r w:rsidR="008927EF" w:rsidRPr="006A7E30">
        <w:t>.1</w:t>
      </w:r>
      <w:r w:rsidR="00E17426" w:rsidRPr="006A7E30">
        <w:t>-</w:t>
      </w:r>
      <w:r w:rsidR="008927EF" w:rsidRPr="006A7E30">
        <w:t>5.2</w:t>
      </w:r>
      <w:r w:rsidR="00E17426" w:rsidRPr="006A7E30">
        <w:t>/20</w:t>
      </w:r>
      <w:r w:rsidR="008927EF" w:rsidRPr="006A7E30">
        <w:t>2</w:t>
      </w:r>
      <w:r w:rsidR="0071407A" w:rsidRPr="006A7E30">
        <w:t>1</w:t>
      </w:r>
      <w:r w:rsidR="00E17426" w:rsidRPr="006A7E30">
        <w:t>-</w:t>
      </w:r>
      <w:r w:rsidR="00996015" w:rsidRPr="006A7E30">
        <w:t>1</w:t>
      </w:r>
      <w:r w:rsidR="007E108A" w:rsidRPr="006A7E30">
        <w:t>883</w:t>
      </w:r>
      <w:r w:rsidR="00E94A08" w:rsidRPr="006A7E30">
        <w:t>)</w:t>
      </w:r>
      <w:r w:rsidR="00660573" w:rsidRPr="006A7E30">
        <w:t xml:space="preserve"> iesniegumu</w:t>
      </w:r>
      <w:r w:rsidR="00E94A08" w:rsidRPr="006A7E30">
        <w:t xml:space="preserve">, </w:t>
      </w:r>
      <w:r w:rsidR="002633E7" w:rsidRPr="006A7E30">
        <w:t xml:space="preserve">par </w:t>
      </w:r>
      <w:r w:rsidR="00995E7A" w:rsidRPr="006A7E30">
        <w:t xml:space="preserve">zemes ierīcības </w:t>
      </w:r>
      <w:r w:rsidR="0033003A" w:rsidRPr="006A7E30">
        <w:t xml:space="preserve">projekta </w:t>
      </w:r>
      <w:r w:rsidR="00995E7A" w:rsidRPr="006A7E30">
        <w:t xml:space="preserve">nekustamajam īpašumam </w:t>
      </w:r>
      <w:r w:rsidR="005D7840" w:rsidRPr="006A7E30">
        <w:t>,,</w:t>
      </w:r>
      <w:r w:rsidR="007E108A" w:rsidRPr="006A7E30">
        <w:t xml:space="preserve">Kalna </w:t>
      </w:r>
      <w:proofErr w:type="spellStart"/>
      <w:r w:rsidR="007E108A" w:rsidRPr="006A7E30">
        <w:t>Silabuli</w:t>
      </w:r>
      <w:proofErr w:type="spellEnd"/>
      <w:r w:rsidR="005D7840" w:rsidRPr="006A7E30">
        <w:t>”</w:t>
      </w:r>
      <w:r w:rsidR="00995E7A" w:rsidRPr="006A7E30">
        <w:t>,</w:t>
      </w:r>
      <w:r w:rsidR="002633E7" w:rsidRPr="006A7E30">
        <w:t xml:space="preserve"> </w:t>
      </w:r>
      <w:r w:rsidR="005D7840" w:rsidRPr="006A7E30">
        <w:t>Veselavas</w:t>
      </w:r>
      <w:r w:rsidR="00995E7A" w:rsidRPr="006A7E30">
        <w:t xml:space="preserve"> pagastā, Priekuļu novadā</w:t>
      </w:r>
      <w:r w:rsidR="00660573" w:rsidRPr="006A7E30">
        <w:t>,</w:t>
      </w:r>
      <w:r w:rsidR="00654433" w:rsidRPr="006A7E30">
        <w:t xml:space="preserve"> apstiprināšanu</w:t>
      </w:r>
      <w:r w:rsidR="00C950DC" w:rsidRPr="006A7E30">
        <w:t>.</w:t>
      </w:r>
    </w:p>
    <w:p w14:paraId="408E2B83" w14:textId="77777777" w:rsidR="00995E7A" w:rsidRPr="006A7E30" w:rsidRDefault="00995E7A" w:rsidP="00995E7A">
      <w:pPr>
        <w:jc w:val="both"/>
      </w:pPr>
      <w:r w:rsidRPr="006A7E30">
        <w:tab/>
        <w:t xml:space="preserve">Priekuļu </w:t>
      </w:r>
      <w:r w:rsidR="007C4B06" w:rsidRPr="006A7E30">
        <w:t xml:space="preserve">novada </w:t>
      </w:r>
      <w:r w:rsidRPr="006A7E30">
        <w:t>dome konstatē sekojošo:</w:t>
      </w:r>
    </w:p>
    <w:p w14:paraId="50C0F3D8" w14:textId="77777777" w:rsidR="008C4B18" w:rsidRPr="006A7E30" w:rsidRDefault="0071407A" w:rsidP="006A7E30">
      <w:pPr>
        <w:pStyle w:val="Sarakstarindkopa"/>
        <w:numPr>
          <w:ilvl w:val="0"/>
          <w:numId w:val="5"/>
        </w:numPr>
        <w:suppressAutoHyphens/>
        <w:overflowPunct w:val="0"/>
        <w:autoSpaceDE w:val="0"/>
        <w:jc w:val="both"/>
        <w:rPr>
          <w:rFonts w:eastAsiaTheme="minorEastAsia"/>
        </w:rPr>
      </w:pPr>
      <w:r w:rsidRPr="006A7E30">
        <w:t xml:space="preserve">Nekustamais īpašums </w:t>
      </w:r>
      <w:r w:rsidR="00996015" w:rsidRPr="006A7E30">
        <w:t>„</w:t>
      </w:r>
      <w:r w:rsidR="007E108A" w:rsidRPr="006A7E30">
        <w:t xml:space="preserve">Kalna </w:t>
      </w:r>
      <w:proofErr w:type="spellStart"/>
      <w:r w:rsidR="007E108A" w:rsidRPr="006A7E30">
        <w:t>Silabuli</w:t>
      </w:r>
      <w:proofErr w:type="spellEnd"/>
      <w:r w:rsidR="00996015" w:rsidRPr="006A7E30">
        <w:t xml:space="preserve">”, Veselavas pagastā, Priekuļu novadā, </w:t>
      </w:r>
      <w:r w:rsidR="007E108A" w:rsidRPr="006A7E30">
        <w:t>ar kadastra Nr.4294 001 0189, sastāv no trīs zemes vienībām, ar kadastra apzīmējumu 4294 001 0089, 4294 001 0090 un 4294 001 0091, un septiņām būvēm ar kadastra apzīmējumu 4294 001 0089 001, 4294 001 0089 002, 4294 001 0089 003, 4294 001 0089 004, 4294 001 0089 005, 4294 001 0089 006 un 4294 001 0089 007</w:t>
      </w:r>
      <w:r w:rsidR="008C4B18" w:rsidRPr="006A7E30">
        <w:t>;</w:t>
      </w:r>
    </w:p>
    <w:p w14:paraId="7EA45EE7" w14:textId="77777777" w:rsidR="00995E7A" w:rsidRPr="006A7E30" w:rsidRDefault="007E108A" w:rsidP="006A7E30">
      <w:pPr>
        <w:pStyle w:val="Sarakstarindkopa"/>
        <w:numPr>
          <w:ilvl w:val="0"/>
          <w:numId w:val="5"/>
        </w:numPr>
        <w:suppressAutoHyphens/>
        <w:overflowPunct w:val="0"/>
        <w:autoSpaceDE w:val="0"/>
        <w:jc w:val="both"/>
        <w:rPr>
          <w:rFonts w:eastAsiaTheme="minorEastAsia"/>
        </w:rPr>
      </w:pPr>
      <w:r w:rsidRPr="006A7E30">
        <w:t xml:space="preserve">Gitas </w:t>
      </w:r>
      <w:proofErr w:type="spellStart"/>
      <w:r w:rsidRPr="006A7E30">
        <w:t>Alksnes</w:t>
      </w:r>
      <w:proofErr w:type="spellEnd"/>
      <w:r w:rsidRPr="006A7E30">
        <w:t xml:space="preserve"> īpašuma tiesības uz nekustamo īpašumu „Kalna </w:t>
      </w:r>
      <w:proofErr w:type="spellStart"/>
      <w:r w:rsidRPr="006A7E30">
        <w:t>Silabuli</w:t>
      </w:r>
      <w:proofErr w:type="spellEnd"/>
      <w:r w:rsidRPr="006A7E30">
        <w:t>”, Veselavas pagastā, Priekuļu novadā, nostiprinātas Veselavas pagasta zemesgrāmatas nodalījumā Nr.90</w:t>
      </w:r>
      <w:r w:rsidR="00995E7A" w:rsidRPr="006A7E30">
        <w:t>;</w:t>
      </w:r>
    </w:p>
    <w:p w14:paraId="3752BEB9" w14:textId="77777777" w:rsidR="001711F7" w:rsidRPr="006A7E30" w:rsidRDefault="001711F7" w:rsidP="006A7E30">
      <w:pPr>
        <w:pStyle w:val="Sarakstarindkopa"/>
        <w:numPr>
          <w:ilvl w:val="0"/>
          <w:numId w:val="5"/>
        </w:numPr>
        <w:suppressAutoHyphens/>
        <w:overflowPunct w:val="0"/>
        <w:autoSpaceDE w:val="0"/>
        <w:jc w:val="both"/>
        <w:rPr>
          <w:rFonts w:eastAsiaTheme="minorEastAsia"/>
        </w:rPr>
      </w:pPr>
      <w:r w:rsidRPr="006A7E30">
        <w:t>Priekuļu novada dome 20</w:t>
      </w:r>
      <w:r w:rsidR="00071D1F" w:rsidRPr="006A7E30">
        <w:t>2</w:t>
      </w:r>
      <w:r w:rsidR="00996015" w:rsidRPr="006A7E30">
        <w:t>1</w:t>
      </w:r>
      <w:r w:rsidRPr="006A7E30">
        <w:t>.gada 2</w:t>
      </w:r>
      <w:r w:rsidR="00710600" w:rsidRPr="006A7E30">
        <w:t>3</w:t>
      </w:r>
      <w:r w:rsidR="0071407A" w:rsidRPr="006A7E30">
        <w:t>.</w:t>
      </w:r>
      <w:r w:rsidR="00996015" w:rsidRPr="006A7E30">
        <w:t>aprīl</w:t>
      </w:r>
      <w:r w:rsidR="0071407A" w:rsidRPr="006A7E30">
        <w:t>ī</w:t>
      </w:r>
      <w:r w:rsidRPr="006A7E30">
        <w:t xml:space="preserve"> pieņēma lēmumu</w:t>
      </w:r>
      <w:r w:rsidR="00FB420F" w:rsidRPr="006A7E30">
        <w:t xml:space="preserve"> </w:t>
      </w:r>
      <w:r w:rsidR="00071D1F" w:rsidRPr="006A7E30">
        <w:t>Nr.</w:t>
      </w:r>
      <w:r w:rsidR="00710600" w:rsidRPr="006A7E30">
        <w:t>1</w:t>
      </w:r>
      <w:r w:rsidR="007E108A" w:rsidRPr="006A7E30">
        <w:t>35</w:t>
      </w:r>
      <w:r w:rsidR="00071D1F" w:rsidRPr="006A7E30">
        <w:t xml:space="preserve"> </w:t>
      </w:r>
      <w:r w:rsidRPr="006A7E30">
        <w:t>„Par zemes ierīcības projektu nekustamajam īpašumam</w:t>
      </w:r>
      <w:r w:rsidR="008927EF" w:rsidRPr="006A7E30">
        <w:t xml:space="preserve"> </w:t>
      </w:r>
      <w:r w:rsidR="00A12F16" w:rsidRPr="006A7E30">
        <w:t>,,</w:t>
      </w:r>
      <w:r w:rsidR="007E108A" w:rsidRPr="006A7E30">
        <w:t xml:space="preserve">Kalna </w:t>
      </w:r>
      <w:proofErr w:type="spellStart"/>
      <w:r w:rsidR="007E108A" w:rsidRPr="006A7E30">
        <w:t>Silabuli</w:t>
      </w:r>
      <w:proofErr w:type="spellEnd"/>
      <w:r w:rsidR="00A12F16" w:rsidRPr="006A7E30">
        <w:t>”, Veselavas</w:t>
      </w:r>
      <w:r w:rsidR="008927EF" w:rsidRPr="006A7E30">
        <w:t xml:space="preserve"> pagastā, Priekuļu novadā</w:t>
      </w:r>
      <w:r w:rsidRPr="006A7E30">
        <w:t>” (prot.Nr.</w:t>
      </w:r>
      <w:r w:rsidR="00710600" w:rsidRPr="006A7E30">
        <w:t>5,</w:t>
      </w:r>
      <w:r w:rsidRPr="006A7E30">
        <w:t xml:space="preserve"> </w:t>
      </w:r>
      <w:r w:rsidR="007E108A" w:rsidRPr="006A7E30">
        <w:t>8</w:t>
      </w:r>
      <w:r w:rsidR="00071D1F" w:rsidRPr="006A7E30">
        <w:t>.p.</w:t>
      </w:r>
      <w:r w:rsidRPr="006A7E30">
        <w:t>), saskaņā ar kuru</w:t>
      </w:r>
      <w:r w:rsidR="00D418E9" w:rsidRPr="006A7E30">
        <w:t xml:space="preserve"> paredzēts </w:t>
      </w:r>
      <w:r w:rsidR="00BA51F4" w:rsidRPr="006A7E30">
        <w:t>sadalī</w:t>
      </w:r>
      <w:r w:rsidR="00D418E9" w:rsidRPr="006A7E30">
        <w:t>t</w:t>
      </w:r>
      <w:r w:rsidR="006F5E2D" w:rsidRPr="006A7E30">
        <w:t xml:space="preserve"> īpašumā ietilpstoš</w:t>
      </w:r>
      <w:r w:rsidR="00BA51F4" w:rsidRPr="006A7E30">
        <w:t>o</w:t>
      </w:r>
      <w:r w:rsidRPr="006A7E30">
        <w:t xml:space="preserve"> zemes vienīb</w:t>
      </w:r>
      <w:r w:rsidR="00BA51F4" w:rsidRPr="006A7E30">
        <w:t>u</w:t>
      </w:r>
      <w:r w:rsidRPr="006A7E30">
        <w:t xml:space="preserve"> ar kadastra apzīmējumu 42</w:t>
      </w:r>
      <w:r w:rsidR="005D7840" w:rsidRPr="006A7E30">
        <w:t>94</w:t>
      </w:r>
      <w:r w:rsidRPr="006A7E30">
        <w:t xml:space="preserve"> 00</w:t>
      </w:r>
      <w:r w:rsidR="007E108A" w:rsidRPr="006A7E30">
        <w:t>1</w:t>
      </w:r>
      <w:r w:rsidRPr="006A7E30">
        <w:t xml:space="preserve"> </w:t>
      </w:r>
      <w:r w:rsidR="0008455F" w:rsidRPr="006A7E30">
        <w:t>0</w:t>
      </w:r>
      <w:r w:rsidR="00996015" w:rsidRPr="006A7E30">
        <w:t>0</w:t>
      </w:r>
      <w:r w:rsidR="007E108A" w:rsidRPr="006A7E30">
        <w:t>89</w:t>
      </w:r>
      <w:r w:rsidRPr="006A7E30">
        <w:t xml:space="preserve"> </w:t>
      </w:r>
      <w:r w:rsidR="0071407A" w:rsidRPr="006A7E30">
        <w:t xml:space="preserve">divās </w:t>
      </w:r>
      <w:r w:rsidR="00BA51F4" w:rsidRPr="006A7E30">
        <w:t>zemes vienībās</w:t>
      </w:r>
      <w:r w:rsidR="00265DDD" w:rsidRPr="006A7E30">
        <w:t xml:space="preserve">, izveidojot </w:t>
      </w:r>
      <w:r w:rsidR="006C54C0" w:rsidRPr="006A7E30">
        <w:t>vienu jaunu</w:t>
      </w:r>
      <w:r w:rsidR="00265DDD" w:rsidRPr="006A7E30">
        <w:t xml:space="preserve"> nekustamo īpašumu</w:t>
      </w:r>
      <w:r w:rsidRPr="006A7E30">
        <w:t>;</w:t>
      </w:r>
    </w:p>
    <w:p w14:paraId="0BBB6096" w14:textId="77777777" w:rsidR="00995E7A" w:rsidRPr="006A7E30" w:rsidRDefault="00995E7A" w:rsidP="006A7E30">
      <w:pPr>
        <w:pStyle w:val="Sarakstarindkopa"/>
        <w:numPr>
          <w:ilvl w:val="0"/>
          <w:numId w:val="5"/>
        </w:numPr>
        <w:suppressAutoHyphens/>
        <w:overflowPunct w:val="0"/>
        <w:autoSpaceDE w:val="0"/>
        <w:jc w:val="both"/>
        <w:rPr>
          <w:rFonts w:eastAsiaTheme="minorEastAsia"/>
        </w:rPr>
      </w:pPr>
      <w:r w:rsidRPr="006A7E30">
        <w:t xml:space="preserve">Priekuļu novada </w:t>
      </w:r>
      <w:r w:rsidR="005D7840" w:rsidRPr="006A7E30">
        <w:t>Veselavas</w:t>
      </w:r>
      <w:r w:rsidRPr="006A7E30">
        <w:t xml:space="preserve"> pagasta teritorijas plānojums ir pārapstiprināts </w:t>
      </w:r>
      <w:r w:rsidR="00D418E9" w:rsidRPr="006A7E30">
        <w:t xml:space="preserve">Priekuļu </w:t>
      </w:r>
      <w:r w:rsidRPr="006A7E30">
        <w:t>novada domes sēdē 2009.gada 12.septembrī, protokols Nr.8.</w:t>
      </w:r>
    </w:p>
    <w:p w14:paraId="5A39BBE3" w14:textId="77777777" w:rsidR="00995E7A" w:rsidRPr="006A7E30" w:rsidRDefault="00995E7A" w:rsidP="002633E7">
      <w:pPr>
        <w:ind w:firstLine="720"/>
        <w:jc w:val="both"/>
      </w:pPr>
    </w:p>
    <w:p w14:paraId="35E76FDC" w14:textId="0ABB19D3" w:rsidR="00657CD1" w:rsidRPr="00657CD1" w:rsidRDefault="002E5BAE" w:rsidP="00657CD1">
      <w:pPr>
        <w:pStyle w:val="Sarakstarindkopa"/>
        <w:ind w:left="0" w:firstLine="720"/>
        <w:jc w:val="both"/>
      </w:pPr>
      <w:r w:rsidRPr="006A7E30">
        <w:t>Ievērojot iepriekš minēto un pamatojoties uz  Ministru kabineta 2016.gada 2.augusta noteikumu Nr.505 „Zemes ierīcības projekta izstrādes noteikumi” 26. un 28. punktu, likuma „Par pašvaldībām” 21.panta pirmās daļas 27.punktu, Ministru kabineta 2015.gada 8.decembra noteikumiem Nr.698 „Adresācijas noteikumi” 9.punktu, un Ministru kabineta 2006.gada 20.jūnija noteikumiem Nr.496 „Nekustamā īpašuma lietošanas mērķu klasifikācija un nekustamā īpašuma lietošanas mērķu noteikšanas un maiņas kārtība” 16.1.punktu un Priekuļu novada domes Tautsaimniecības komitejas 20</w:t>
      </w:r>
      <w:r w:rsidR="00265DDD" w:rsidRPr="006A7E30">
        <w:t>2</w:t>
      </w:r>
      <w:r w:rsidR="0071407A" w:rsidRPr="006A7E30">
        <w:t>1</w:t>
      </w:r>
      <w:r w:rsidRPr="006A7E30">
        <w:t xml:space="preserve">.gada </w:t>
      </w:r>
      <w:r w:rsidR="005A4CE6" w:rsidRPr="006A7E30">
        <w:t>20.maija</w:t>
      </w:r>
      <w:r w:rsidRPr="006A7E30">
        <w:t xml:space="preserve"> (protokols Nr.</w:t>
      </w:r>
      <w:r w:rsidR="006A7E30">
        <w:t>5</w:t>
      </w:r>
      <w:r w:rsidRPr="006A7E30">
        <w:t xml:space="preserve">) </w:t>
      </w:r>
      <w:r w:rsidR="001B2CA1" w:rsidRPr="006A7E30">
        <w:t>atzinumu par lēmuma projektu</w:t>
      </w:r>
      <w:r w:rsidRPr="006A7E30">
        <w:t xml:space="preserve">, </w:t>
      </w:r>
      <w:bookmarkStart w:id="12" w:name="_Hlk38545500"/>
      <w:bookmarkStart w:id="13" w:name="_Hlk41898169"/>
      <w:bookmarkStart w:id="14" w:name="_Hlk63090091"/>
      <w:bookmarkStart w:id="15" w:name="_Hlk57639083"/>
      <w:r w:rsidR="00657CD1">
        <w:t xml:space="preserve">elektroniski balsojot tiešsaistē, </w:t>
      </w:r>
      <w:bookmarkStart w:id="16" w:name="_Hlk65221019"/>
      <w:bookmarkEnd w:id="12"/>
      <w:bookmarkEnd w:id="13"/>
      <w:r w:rsidR="00657CD1">
        <w:t xml:space="preserve">PAR –13 (Elīna Stapulone, Aivars Kalnietis, Aivars Tīdemanis, Arnis Melbārdis, Baiba Karlsberga, Dace Kalniņa, Elīna Krieviņa, Ināra Roce, Jānis Mičulis, Juris </w:t>
      </w:r>
      <w:proofErr w:type="spellStart"/>
      <w:r w:rsidR="00657CD1">
        <w:t>Sukaruks</w:t>
      </w:r>
      <w:proofErr w:type="spellEnd"/>
      <w:r w:rsidR="00657CD1">
        <w:t>, Māris Baltiņš, Mārīte Raudziņa, Sarmīte Orehova),</w:t>
      </w:r>
      <w:bookmarkEnd w:id="16"/>
      <w:r w:rsidR="00657CD1">
        <w:t xml:space="preserve"> PRET –nav, ATTURAS –nav, Priekuļu novada dome</w:t>
      </w:r>
      <w:bookmarkEnd w:id="14"/>
      <w:r w:rsidR="00657CD1">
        <w:t xml:space="preserve"> </w:t>
      </w:r>
      <w:r w:rsidR="00657CD1">
        <w:rPr>
          <w:b/>
        </w:rPr>
        <w:t>nolemj</w:t>
      </w:r>
      <w:r w:rsidR="00657CD1">
        <w:t>:</w:t>
      </w:r>
      <w:bookmarkEnd w:id="15"/>
    </w:p>
    <w:p w14:paraId="0935FBAC" w14:textId="77777777" w:rsidR="006A7E30" w:rsidRPr="006A7E30" w:rsidRDefault="006A7E30" w:rsidP="002E5BAE">
      <w:pPr>
        <w:pStyle w:val="Sarakstarindkopa"/>
        <w:ind w:left="0" w:firstLine="720"/>
        <w:jc w:val="both"/>
      </w:pPr>
    </w:p>
    <w:p w14:paraId="731E005E" w14:textId="77777777" w:rsidR="00AF19A9" w:rsidRPr="006A7E30" w:rsidRDefault="00AF19A9" w:rsidP="006A7E30">
      <w:pPr>
        <w:pStyle w:val="Sarakstarindkopa"/>
        <w:numPr>
          <w:ilvl w:val="0"/>
          <w:numId w:val="4"/>
        </w:numPr>
        <w:ind w:left="851" w:hanging="567"/>
        <w:jc w:val="both"/>
        <w:rPr>
          <w:rFonts w:eastAsiaTheme="minorEastAsia"/>
        </w:rPr>
      </w:pPr>
      <w:r w:rsidRPr="006A7E30">
        <w:t>Apstiprināt</w:t>
      </w:r>
      <w:r w:rsidR="00995E7A" w:rsidRPr="006A7E30">
        <w:t xml:space="preserve"> zemes ierīcības</w:t>
      </w:r>
      <w:r w:rsidR="0033003A" w:rsidRPr="006A7E30">
        <w:t xml:space="preserve"> </w:t>
      </w:r>
      <w:r w:rsidR="00995E7A" w:rsidRPr="006A7E30">
        <w:t>projekt</w:t>
      </w:r>
      <w:r w:rsidRPr="006A7E30">
        <w:t>u</w:t>
      </w:r>
      <w:r w:rsidR="000751C5" w:rsidRPr="006A7E30">
        <w:t>, kas paredz</w:t>
      </w:r>
      <w:r w:rsidR="00995E7A" w:rsidRPr="006A7E30">
        <w:t xml:space="preserve"> nekustamaj</w:t>
      </w:r>
      <w:r w:rsidR="00BA51F4" w:rsidRPr="006A7E30">
        <w:t>ā</w:t>
      </w:r>
      <w:r w:rsidR="00995E7A" w:rsidRPr="006A7E30">
        <w:t xml:space="preserve"> īpašum</w:t>
      </w:r>
      <w:r w:rsidR="00BA51F4" w:rsidRPr="006A7E30">
        <w:t>ā</w:t>
      </w:r>
      <w:r w:rsidR="00995E7A" w:rsidRPr="006A7E30">
        <w:t xml:space="preserve"> </w:t>
      </w:r>
      <w:r w:rsidR="005D7840" w:rsidRPr="006A7E30">
        <w:t>,,</w:t>
      </w:r>
      <w:r w:rsidR="006C54C0" w:rsidRPr="006A7E30">
        <w:t xml:space="preserve">Kalna </w:t>
      </w:r>
      <w:proofErr w:type="spellStart"/>
      <w:r w:rsidR="006C54C0" w:rsidRPr="006A7E30">
        <w:t>Silabuli</w:t>
      </w:r>
      <w:proofErr w:type="spellEnd"/>
      <w:r w:rsidR="005D7840" w:rsidRPr="006A7E30">
        <w:t>”, Veselavas</w:t>
      </w:r>
      <w:r w:rsidR="00F726D1" w:rsidRPr="006A7E30">
        <w:t xml:space="preserve"> pagastā, Priekuļu novadā, </w:t>
      </w:r>
      <w:r w:rsidR="0033003A" w:rsidRPr="006A7E30">
        <w:t>ietilpstoš</w:t>
      </w:r>
      <w:r w:rsidR="00BA51F4" w:rsidRPr="006A7E30">
        <w:t>ās</w:t>
      </w:r>
      <w:r w:rsidR="0033003A" w:rsidRPr="006A7E30">
        <w:t xml:space="preserve"> zemes vienīb</w:t>
      </w:r>
      <w:r w:rsidR="00BA51F4" w:rsidRPr="006A7E30">
        <w:t>as</w:t>
      </w:r>
      <w:r w:rsidR="0033003A" w:rsidRPr="006A7E30">
        <w:t xml:space="preserve"> ar kadastra apzīmējumu 42</w:t>
      </w:r>
      <w:r w:rsidR="005D7840" w:rsidRPr="006A7E30">
        <w:t>94</w:t>
      </w:r>
      <w:r w:rsidR="0033003A" w:rsidRPr="006A7E30">
        <w:t xml:space="preserve"> 00</w:t>
      </w:r>
      <w:r w:rsidR="006C54C0" w:rsidRPr="006A7E30">
        <w:t>1</w:t>
      </w:r>
      <w:r w:rsidR="0033003A" w:rsidRPr="006A7E30">
        <w:t xml:space="preserve"> </w:t>
      </w:r>
      <w:r w:rsidR="00BA51F4" w:rsidRPr="006A7E30">
        <w:t>0</w:t>
      </w:r>
      <w:r w:rsidR="00996015" w:rsidRPr="006A7E30">
        <w:t>0</w:t>
      </w:r>
      <w:r w:rsidR="006C54C0" w:rsidRPr="006A7E30">
        <w:t>89</w:t>
      </w:r>
      <w:r w:rsidR="0033003A" w:rsidRPr="006A7E30">
        <w:t xml:space="preserve"> </w:t>
      </w:r>
      <w:r w:rsidR="00DB1D55" w:rsidRPr="006A7E30">
        <w:t>sadalīšan</w:t>
      </w:r>
      <w:r w:rsidR="000751C5" w:rsidRPr="006A7E30">
        <w:t>u</w:t>
      </w:r>
      <w:r w:rsidR="00DB1D55" w:rsidRPr="006A7E30">
        <w:t xml:space="preserve"> </w:t>
      </w:r>
      <w:r w:rsidR="0071407A" w:rsidRPr="006A7E30">
        <w:t>divās</w:t>
      </w:r>
      <w:r w:rsidR="00DB1D55" w:rsidRPr="006A7E30">
        <w:t xml:space="preserve"> atsevišķās zemes vienībās</w:t>
      </w:r>
      <w:r w:rsidR="006F4F23" w:rsidRPr="006A7E30">
        <w:t>, atbilstoši grafiskajam pielikumam</w:t>
      </w:r>
      <w:r w:rsidR="00995E7A" w:rsidRPr="006A7E30">
        <w:t>;</w:t>
      </w:r>
    </w:p>
    <w:p w14:paraId="4B2C9691" w14:textId="77777777" w:rsidR="005C5388" w:rsidRPr="006A7E30" w:rsidRDefault="005C5388" w:rsidP="006A7E30">
      <w:pPr>
        <w:pStyle w:val="Sarakstarindkopa"/>
        <w:numPr>
          <w:ilvl w:val="0"/>
          <w:numId w:val="4"/>
        </w:numPr>
        <w:ind w:left="851" w:hanging="567"/>
        <w:jc w:val="both"/>
        <w:rPr>
          <w:rFonts w:eastAsiaTheme="minorEastAsia"/>
        </w:rPr>
      </w:pPr>
      <w:r w:rsidRPr="006A7E30">
        <w:lastRenderedPageBreak/>
        <w:t xml:space="preserve">No jauna izveidotajam nekustamajam īpašumam, kas sastāv no vienas </w:t>
      </w:r>
      <w:r w:rsidR="006C54C0" w:rsidRPr="006A7E30">
        <w:t xml:space="preserve">neapbūvētas </w:t>
      </w:r>
      <w:r w:rsidRPr="006A7E30">
        <w:t>zemes vienības ar kadastra apzīmējumu 4294 00</w:t>
      </w:r>
      <w:r w:rsidR="006C54C0" w:rsidRPr="006A7E30">
        <w:t>1</w:t>
      </w:r>
      <w:r w:rsidRPr="006A7E30">
        <w:t xml:space="preserve"> 0</w:t>
      </w:r>
      <w:r w:rsidR="006C54C0" w:rsidRPr="006A7E30">
        <w:t>426</w:t>
      </w:r>
      <w:r w:rsidRPr="006A7E30">
        <w:t xml:space="preserve"> – Nr.1 zemes ierīcības projektā</w:t>
      </w:r>
      <w:r w:rsidR="00303F37" w:rsidRPr="006A7E30">
        <w:t>,</w:t>
      </w:r>
      <w:r w:rsidR="002B316C" w:rsidRPr="006A7E30">
        <w:t xml:space="preserve"> </w:t>
      </w:r>
      <w:r w:rsidR="006C54C0" w:rsidRPr="006A7E30">
        <w:t>piešķir</w:t>
      </w:r>
      <w:r w:rsidR="002B316C" w:rsidRPr="006A7E30">
        <w:t>t nosaukumu ,,</w:t>
      </w:r>
      <w:r w:rsidR="006C54C0" w:rsidRPr="006A7E30">
        <w:t xml:space="preserve">Meža </w:t>
      </w:r>
      <w:proofErr w:type="spellStart"/>
      <w:r w:rsidR="006C54C0" w:rsidRPr="006A7E30">
        <w:t>Silabuli</w:t>
      </w:r>
      <w:proofErr w:type="spellEnd"/>
      <w:r w:rsidR="002B316C" w:rsidRPr="006A7E30">
        <w:t xml:space="preserve">”, Veselavas </w:t>
      </w:r>
      <w:r w:rsidRPr="006A7E30">
        <w:t>pagasts, Priekuļu novads;</w:t>
      </w:r>
    </w:p>
    <w:p w14:paraId="477B0BAC" w14:textId="77777777" w:rsidR="005C5388" w:rsidRPr="006A7E30" w:rsidRDefault="005C5388" w:rsidP="006A7E30">
      <w:pPr>
        <w:pStyle w:val="Sarakstarindkopa"/>
        <w:numPr>
          <w:ilvl w:val="1"/>
          <w:numId w:val="4"/>
        </w:numPr>
        <w:ind w:left="1418" w:hanging="709"/>
        <w:jc w:val="both"/>
        <w:rPr>
          <w:rFonts w:eastAsiaTheme="minorEastAsia"/>
        </w:rPr>
      </w:pPr>
      <w:r w:rsidRPr="006A7E30">
        <w:t>zemes vienības ar kadastra apzīmējumu 4294 00</w:t>
      </w:r>
      <w:r w:rsidR="006C54C0" w:rsidRPr="006A7E30">
        <w:t>1</w:t>
      </w:r>
      <w:r w:rsidRPr="006A7E30">
        <w:t xml:space="preserve"> 0</w:t>
      </w:r>
      <w:r w:rsidR="006C54C0" w:rsidRPr="006A7E30">
        <w:t>426</w:t>
      </w:r>
      <w:r w:rsidRPr="006A7E30">
        <w:t xml:space="preserve"> platība </w:t>
      </w:r>
      <w:r w:rsidR="006C54C0" w:rsidRPr="006A7E30">
        <w:t>21,5</w:t>
      </w:r>
      <w:r w:rsidRPr="006A7E30">
        <w:t>ha, vairāk vai mazāk, cik izrādīsies zemes vienību iemērot dabā;</w:t>
      </w:r>
    </w:p>
    <w:p w14:paraId="013057BC" w14:textId="77777777" w:rsidR="005C5388" w:rsidRPr="006A7E30" w:rsidRDefault="005C5388" w:rsidP="006A7E30">
      <w:pPr>
        <w:pStyle w:val="Sarakstarindkopa"/>
        <w:numPr>
          <w:ilvl w:val="1"/>
          <w:numId w:val="4"/>
        </w:numPr>
        <w:ind w:left="1418" w:hanging="709"/>
        <w:jc w:val="both"/>
        <w:rPr>
          <w:rFonts w:eastAsiaTheme="minorEastAsia"/>
        </w:rPr>
      </w:pPr>
      <w:r w:rsidRPr="006A7E30">
        <w:t>zemes vienības ar kadastra apzīmējumu 4294 00</w:t>
      </w:r>
      <w:r w:rsidR="006C54C0" w:rsidRPr="006A7E30">
        <w:t>1</w:t>
      </w:r>
      <w:r w:rsidRPr="006A7E30">
        <w:t xml:space="preserve"> 0</w:t>
      </w:r>
      <w:r w:rsidR="006C54C0" w:rsidRPr="006A7E30">
        <w:t>426</w:t>
      </w:r>
      <w:r w:rsidRPr="006A7E30">
        <w:t xml:space="preserve"> zemes lietošanas mērķis – zeme, uz kuras galvenā saimnieciskā darbība ir </w:t>
      </w:r>
      <w:r w:rsidR="006C54C0" w:rsidRPr="006A7E30">
        <w:t>mež</w:t>
      </w:r>
      <w:r w:rsidRPr="006A7E30">
        <w:t>saimniecība (</w:t>
      </w:r>
      <w:r w:rsidR="00502114" w:rsidRPr="006A7E30">
        <w:t xml:space="preserve">NĪLM kods </w:t>
      </w:r>
      <w:r w:rsidRPr="006A7E30">
        <w:t>0</w:t>
      </w:r>
      <w:r w:rsidR="006C54C0" w:rsidRPr="006A7E30">
        <w:t>2</w:t>
      </w:r>
      <w:r w:rsidRPr="006A7E30">
        <w:t>01);</w:t>
      </w:r>
    </w:p>
    <w:p w14:paraId="0C7B5DDD" w14:textId="77777777" w:rsidR="005C5388" w:rsidRPr="006A7E30" w:rsidRDefault="006C54C0" w:rsidP="006A7E30">
      <w:pPr>
        <w:pStyle w:val="Sarakstarindkopa"/>
        <w:numPr>
          <w:ilvl w:val="0"/>
          <w:numId w:val="4"/>
        </w:numPr>
        <w:ind w:left="567" w:hanging="425"/>
        <w:jc w:val="both"/>
        <w:rPr>
          <w:rFonts w:eastAsiaTheme="minorEastAsia"/>
        </w:rPr>
      </w:pPr>
      <w:r w:rsidRPr="006A7E30">
        <w:t>Atlikušajam</w:t>
      </w:r>
      <w:r w:rsidR="005C5388" w:rsidRPr="006A7E30">
        <w:t xml:space="preserve"> nekustamajam īpašumam, kas sastāv no </w:t>
      </w:r>
      <w:r w:rsidRPr="006A7E30">
        <w:t>trīs zemes vienībām:</w:t>
      </w:r>
      <w:r w:rsidR="005C5388" w:rsidRPr="006A7E30">
        <w:t xml:space="preserve"> zemes vienības ar kadastra apzīmējumu 4294 00</w:t>
      </w:r>
      <w:r w:rsidRPr="006A7E30">
        <w:t>1</w:t>
      </w:r>
      <w:r w:rsidR="005C5388" w:rsidRPr="006A7E30">
        <w:t xml:space="preserve"> 0</w:t>
      </w:r>
      <w:r w:rsidRPr="006A7E30">
        <w:t>427</w:t>
      </w:r>
      <w:r w:rsidR="005C5388" w:rsidRPr="006A7E30">
        <w:t xml:space="preserve"> – Nr.2 zemes ierīcības projektā,</w:t>
      </w:r>
      <w:r w:rsidRPr="006A7E30">
        <w:t xml:space="preserve"> zemes vienībām ar kadastra apzīmējumu 4294 001 0090 un 4294 001 0091, un septiņām būvēm ar kadastra apzīmējumu 4294 001 0089 001, 4294 001 0089 002, 4294 001 0089 003, 4294 001 0089 004, 4294 001 0089 005, 4294 001 0089 006 un 4294 001 0089 007,</w:t>
      </w:r>
      <w:r w:rsidR="005C5388" w:rsidRPr="006A7E30">
        <w:t xml:space="preserve"> </w:t>
      </w:r>
      <w:r w:rsidRPr="006A7E30">
        <w:t>saglabā</w:t>
      </w:r>
      <w:r w:rsidR="005C5388" w:rsidRPr="006A7E30">
        <w:t>t nosaukumu ,,</w:t>
      </w:r>
      <w:r w:rsidRPr="006A7E30">
        <w:t xml:space="preserve">Kalna </w:t>
      </w:r>
      <w:proofErr w:type="spellStart"/>
      <w:r w:rsidRPr="006A7E30">
        <w:t>Silabli</w:t>
      </w:r>
      <w:proofErr w:type="spellEnd"/>
      <w:r w:rsidR="005C5388" w:rsidRPr="006A7E30">
        <w:t>”, Veselavas pagasts, Priekuļu novads;</w:t>
      </w:r>
    </w:p>
    <w:p w14:paraId="4CBDCFEF" w14:textId="77777777" w:rsidR="005C5388" w:rsidRPr="006A7E30" w:rsidRDefault="005C5388" w:rsidP="006A7E30">
      <w:pPr>
        <w:pStyle w:val="Sarakstarindkopa"/>
        <w:numPr>
          <w:ilvl w:val="1"/>
          <w:numId w:val="4"/>
        </w:numPr>
        <w:ind w:left="1418" w:hanging="709"/>
        <w:jc w:val="both"/>
        <w:rPr>
          <w:rFonts w:eastAsiaTheme="minorEastAsia"/>
        </w:rPr>
      </w:pPr>
      <w:r w:rsidRPr="006A7E30">
        <w:t>zemes vienības ar kadastra apzīmējumu 4294 00</w:t>
      </w:r>
      <w:r w:rsidR="00502114" w:rsidRPr="006A7E30">
        <w:t>1</w:t>
      </w:r>
      <w:r w:rsidRPr="006A7E30">
        <w:t xml:space="preserve"> 0</w:t>
      </w:r>
      <w:r w:rsidR="00502114" w:rsidRPr="006A7E30">
        <w:t>427</w:t>
      </w:r>
      <w:r w:rsidRPr="006A7E30">
        <w:t xml:space="preserve"> platība </w:t>
      </w:r>
      <w:r w:rsidR="00502114" w:rsidRPr="006A7E30">
        <w:t>35.7</w:t>
      </w:r>
      <w:r w:rsidRPr="006A7E30">
        <w:t>ha, vairāk vai mazāk, cik izrādīsies zemes vienību iemērot dabā;</w:t>
      </w:r>
    </w:p>
    <w:p w14:paraId="293E4213" w14:textId="77777777" w:rsidR="005C5388" w:rsidRPr="006A7E30" w:rsidRDefault="005C5388" w:rsidP="006A7E30">
      <w:pPr>
        <w:pStyle w:val="Sarakstarindkopa"/>
        <w:numPr>
          <w:ilvl w:val="1"/>
          <w:numId w:val="4"/>
        </w:numPr>
        <w:ind w:left="1418" w:hanging="709"/>
        <w:jc w:val="both"/>
        <w:rPr>
          <w:rFonts w:eastAsiaTheme="minorEastAsia"/>
        </w:rPr>
      </w:pPr>
      <w:r w:rsidRPr="006A7E30">
        <w:t>zemes vienības ar kadastra apzīmējumu 4294 00</w:t>
      </w:r>
      <w:r w:rsidR="00502114" w:rsidRPr="006A7E30">
        <w:t>1</w:t>
      </w:r>
      <w:r w:rsidRPr="006A7E30">
        <w:t xml:space="preserve"> 0</w:t>
      </w:r>
      <w:r w:rsidR="00502114" w:rsidRPr="006A7E30">
        <w:t>427</w:t>
      </w:r>
      <w:r w:rsidRPr="006A7E30">
        <w:t xml:space="preserve"> zemes lietošanas mērķis – zeme, uz kuras galvenā saimnieciskā darbība ir lauksaimniecība (</w:t>
      </w:r>
      <w:r w:rsidR="00502114" w:rsidRPr="006A7E30">
        <w:t xml:space="preserve">NĪLM kods </w:t>
      </w:r>
      <w:r w:rsidRPr="006A7E30">
        <w:t>0101);</w:t>
      </w:r>
    </w:p>
    <w:p w14:paraId="6360DCF1" w14:textId="77777777" w:rsidR="00502114" w:rsidRPr="006A7E30" w:rsidRDefault="00502114" w:rsidP="006A7E30">
      <w:pPr>
        <w:pStyle w:val="Sarakstarindkopa"/>
        <w:numPr>
          <w:ilvl w:val="1"/>
          <w:numId w:val="4"/>
        </w:numPr>
        <w:ind w:left="1418" w:hanging="709"/>
        <w:jc w:val="both"/>
        <w:rPr>
          <w:rFonts w:eastAsiaTheme="minorEastAsia"/>
        </w:rPr>
      </w:pPr>
      <w:r w:rsidRPr="006A7E30">
        <w:t>zemes vienības ar kadastra apzīmējumu 4294 001 0090 platība 35.7ha, vairāk vai mazāk, cik izrādīsies zemes vienību iemērot dabā;</w:t>
      </w:r>
    </w:p>
    <w:p w14:paraId="3C7B92A3" w14:textId="77777777" w:rsidR="00502114" w:rsidRPr="006A7E30" w:rsidRDefault="00502114" w:rsidP="006A7E30">
      <w:pPr>
        <w:pStyle w:val="Sarakstarindkopa"/>
        <w:numPr>
          <w:ilvl w:val="1"/>
          <w:numId w:val="4"/>
        </w:numPr>
        <w:ind w:left="1418" w:hanging="709"/>
        <w:jc w:val="both"/>
        <w:rPr>
          <w:rFonts w:eastAsiaTheme="minorEastAsia"/>
        </w:rPr>
      </w:pPr>
      <w:r w:rsidRPr="006A7E30">
        <w:t>zemes vienības ar kadastra apzīmējumu 4294 001 0090 zemes lietošanas mērķis – zeme, uz kuras galvenā saimnieciskā darbība ir mežsaimniecība (NĪLM kods 0201);</w:t>
      </w:r>
    </w:p>
    <w:p w14:paraId="5EAB3F98" w14:textId="77777777" w:rsidR="00502114" w:rsidRPr="006A7E30" w:rsidRDefault="00502114" w:rsidP="006A7E30">
      <w:pPr>
        <w:pStyle w:val="Sarakstarindkopa"/>
        <w:numPr>
          <w:ilvl w:val="1"/>
          <w:numId w:val="4"/>
        </w:numPr>
        <w:ind w:left="1418" w:hanging="709"/>
        <w:jc w:val="both"/>
        <w:rPr>
          <w:rFonts w:eastAsiaTheme="minorEastAsia"/>
        </w:rPr>
      </w:pPr>
      <w:r w:rsidRPr="006A7E30">
        <w:t>zemes vienības ar kadastra apzīmējumu 4294 001 0091 platība 35.7ha, vairāk vai mazāk, cik izrādīsies zemes vienību iemērot dabā;</w:t>
      </w:r>
    </w:p>
    <w:p w14:paraId="0B44B409" w14:textId="77777777" w:rsidR="00502114" w:rsidRPr="006A7E30" w:rsidRDefault="00502114" w:rsidP="006A7E30">
      <w:pPr>
        <w:pStyle w:val="Sarakstarindkopa"/>
        <w:numPr>
          <w:ilvl w:val="1"/>
          <w:numId w:val="4"/>
        </w:numPr>
        <w:ind w:left="1418" w:hanging="709"/>
        <w:jc w:val="both"/>
        <w:rPr>
          <w:rFonts w:eastAsiaTheme="minorEastAsia"/>
        </w:rPr>
      </w:pPr>
      <w:r w:rsidRPr="006A7E30">
        <w:t>zemes vienības ar kadastra apzīmējumu 4294 001 0091 zemes lietošanas mērķis – zeme, uz kuras galvenā saimnieciskā darbība ir mežsaimniecība (NĪLM kods 0201);</w:t>
      </w:r>
    </w:p>
    <w:p w14:paraId="6A167B31" w14:textId="77777777" w:rsidR="00502114" w:rsidRPr="006A7E30" w:rsidRDefault="00502114" w:rsidP="006A7E30">
      <w:pPr>
        <w:pStyle w:val="Sarakstarindkopa"/>
        <w:numPr>
          <w:ilvl w:val="0"/>
          <w:numId w:val="4"/>
        </w:numPr>
        <w:ind w:left="567" w:hanging="425"/>
        <w:jc w:val="both"/>
        <w:rPr>
          <w:rFonts w:eastAsiaTheme="minorEastAsia"/>
        </w:rPr>
      </w:pPr>
      <w:r w:rsidRPr="006A7E30">
        <w:t xml:space="preserve">Ēkām un būvēm ar kadastra apzīmējumu 4294 001 0089 001, 4294 001 0089 002, 4294 001 0089 003, 4294 001 0089 004, 4294 001 0089 005, 4294 001 0089 006 un 4294 001 0089 007, uz zemes vienības ar kadastra apzīmējumu 4294 001 0426, saglabāt adresi ,,Kalna </w:t>
      </w:r>
      <w:proofErr w:type="spellStart"/>
      <w:r w:rsidRPr="006A7E30">
        <w:t>Silabuli</w:t>
      </w:r>
      <w:proofErr w:type="spellEnd"/>
      <w:r w:rsidRPr="006A7E30">
        <w:t>”, Veselavas pagasts, Priekuļu novads, LV-</w:t>
      </w:r>
      <w:r w:rsidR="001D2305" w:rsidRPr="006A7E30">
        <w:t>4116;</w:t>
      </w:r>
    </w:p>
    <w:p w14:paraId="6A8E4D7B" w14:textId="77777777" w:rsidR="00AF3B64" w:rsidRPr="006A7E30" w:rsidRDefault="00AF3B64" w:rsidP="006A7E30">
      <w:pPr>
        <w:pStyle w:val="Sarakstarindkopa"/>
        <w:numPr>
          <w:ilvl w:val="0"/>
          <w:numId w:val="4"/>
        </w:numPr>
        <w:ind w:left="567" w:hanging="425"/>
        <w:rPr>
          <w:rFonts w:eastAsiaTheme="minorEastAsia"/>
        </w:rPr>
      </w:pPr>
      <w:r w:rsidRPr="006A7E30">
        <w:t>Atbildīgais par lēmuma izpildi Teritorijas plānotājs Juris Pētersons;</w:t>
      </w:r>
    </w:p>
    <w:p w14:paraId="5677C405" w14:textId="77777777" w:rsidR="00AF3B64" w:rsidRPr="006A7E30" w:rsidRDefault="00AF3B64" w:rsidP="006A7E30">
      <w:pPr>
        <w:pStyle w:val="Sarakstarindkopa"/>
        <w:numPr>
          <w:ilvl w:val="0"/>
          <w:numId w:val="4"/>
        </w:numPr>
        <w:ind w:left="567" w:hanging="425"/>
        <w:rPr>
          <w:rFonts w:eastAsiaTheme="minorEastAsia"/>
        </w:rPr>
      </w:pPr>
      <w:r w:rsidRPr="006A7E30">
        <w:t>Kontroli par lēmuma izpildi veic Attīstības nodaļas vadītāja Vineta Lapsele.</w:t>
      </w:r>
    </w:p>
    <w:p w14:paraId="41C8F396" w14:textId="77777777" w:rsidR="00956CE2" w:rsidRDefault="00956CE2" w:rsidP="00956CE2">
      <w:pPr>
        <w:pStyle w:val="Sarakstarindkopa"/>
        <w:ind w:left="284"/>
        <w:jc w:val="both"/>
      </w:pPr>
    </w:p>
    <w:p w14:paraId="5DE06915" w14:textId="77777777" w:rsidR="00AF3B64" w:rsidRPr="003D628F" w:rsidRDefault="00AF3B64" w:rsidP="00AF3B64">
      <w:pPr>
        <w:ind w:firstLine="567"/>
        <w:jc w:val="both"/>
        <w:rPr>
          <w:rFonts w:eastAsia="Times New Roman"/>
          <w:i/>
          <w:lang w:eastAsia="lv-LV"/>
        </w:rPr>
      </w:pPr>
      <w:r w:rsidRPr="003D628F">
        <w:rPr>
          <w:rFonts w:eastAsia="Times New Roman"/>
          <w:i/>
          <w:lang w:eastAsia="lv-LV"/>
        </w:rPr>
        <w:t xml:space="preserve">Šo lēmumu var pārsūdzēt viena mēneša laikā no tā spēkā stāšanās dienas Administratīvās rajona tiesas attiecīgajā tiesu namā pēc pieteicēja adreses (fiziska persona- pēc deklarētās dzīvesvietas vai nekustamā īpašuma atrašanās vietas, juridiska persona- pēc juridiskās adreses vietas). </w:t>
      </w:r>
    </w:p>
    <w:p w14:paraId="3F18D7C2" w14:textId="77777777" w:rsidR="00AF3B64" w:rsidRPr="003D628F" w:rsidRDefault="00AF3B64" w:rsidP="00AF3B64">
      <w:pPr>
        <w:ind w:firstLine="567"/>
        <w:jc w:val="both"/>
        <w:rPr>
          <w:rFonts w:eastAsia="Times New Roman"/>
          <w:i/>
          <w:lang w:eastAsia="lv-LV"/>
        </w:rPr>
      </w:pPr>
      <w:r w:rsidRPr="003D628F">
        <w:rPr>
          <w:rFonts w:eastAsia="Times New Roman"/>
          <w:i/>
          <w:lang w:eastAsia="lv-LV"/>
        </w:rPr>
        <w:t>Saskaņā ar Administratīvā procesa 70.panta pirmo un otro daļu, lēmums stājas spēkā ar brīdi, kad tas paziņots adresātam, sūtot pa pastu – septītajā dienā pēc tā nodošanas pastā.</w:t>
      </w:r>
    </w:p>
    <w:p w14:paraId="72A3D3EC" w14:textId="77777777" w:rsidR="00956CE2" w:rsidRDefault="00956CE2" w:rsidP="00956CE2">
      <w:pPr>
        <w:pStyle w:val="Sarakstarindkopa"/>
        <w:ind w:left="0"/>
        <w:jc w:val="both"/>
      </w:pPr>
    </w:p>
    <w:p w14:paraId="61A05A8D" w14:textId="77777777" w:rsidR="00956CE2" w:rsidRDefault="00956CE2" w:rsidP="00956CE2">
      <w:pPr>
        <w:pStyle w:val="Sarakstarindkopa"/>
        <w:ind w:left="0"/>
        <w:jc w:val="both"/>
      </w:pPr>
      <w:r>
        <w:t>Pielikumā grafiskais pielikums uz vienas lapas.</w:t>
      </w:r>
    </w:p>
    <w:p w14:paraId="1A1CAF31" w14:textId="77777777" w:rsidR="006A7E30" w:rsidRDefault="006A7E30" w:rsidP="006A7E30">
      <w:pPr>
        <w:rPr>
          <w:rFonts w:eastAsia="Times New Roman"/>
        </w:rPr>
      </w:pPr>
      <w:bookmarkStart w:id="17" w:name="_Hlk9499114"/>
      <w:bookmarkStart w:id="18" w:name="_Hlk7159690"/>
    </w:p>
    <w:p w14:paraId="29BF9B35" w14:textId="77777777" w:rsidR="006A7E30" w:rsidRDefault="006A7E30" w:rsidP="006A7E30">
      <w:pPr>
        <w:rPr>
          <w:rFonts w:eastAsia="Times New Roman"/>
        </w:rPr>
      </w:pPr>
    </w:p>
    <w:p w14:paraId="7A158562" w14:textId="77777777" w:rsidR="008B7840" w:rsidRPr="0071022F" w:rsidRDefault="008B7840" w:rsidP="008B7840">
      <w:pPr>
        <w:rPr>
          <w:rFonts w:eastAsia="Times New Roman"/>
        </w:rPr>
      </w:pPr>
      <w:bookmarkStart w:id="19" w:name="_Hlk22994951"/>
      <w:bookmarkEnd w:id="17"/>
      <w:bookmarkEnd w:id="18"/>
      <w:r w:rsidRPr="0071022F">
        <w:rPr>
          <w:rFonts w:eastAsia="Times New Roman"/>
        </w:rPr>
        <w:t>Domes priekšsēdētāja</w:t>
      </w:r>
      <w:r w:rsidRPr="0071022F">
        <w:rPr>
          <w:rFonts w:eastAsia="Times New Roman"/>
        </w:rPr>
        <w:tab/>
      </w:r>
      <w:r w:rsidRPr="0071022F">
        <w:rPr>
          <w:rFonts w:eastAsia="Times New Roman"/>
        </w:rPr>
        <w:tab/>
        <w:t>(paraksts)</w:t>
      </w:r>
      <w:r w:rsidRPr="0071022F">
        <w:rPr>
          <w:rFonts w:eastAsia="Times New Roman"/>
        </w:rPr>
        <w:tab/>
      </w:r>
      <w:r w:rsidRPr="0071022F">
        <w:rPr>
          <w:rFonts w:eastAsia="Times New Roman"/>
        </w:rPr>
        <w:tab/>
      </w:r>
      <w:r w:rsidRPr="0071022F">
        <w:rPr>
          <w:rFonts w:eastAsia="Times New Roman"/>
        </w:rPr>
        <w:tab/>
      </w:r>
      <w:r w:rsidRPr="0071022F">
        <w:rPr>
          <w:rFonts w:eastAsia="Times New Roman"/>
        </w:rPr>
        <w:tab/>
      </w:r>
      <w:r w:rsidRPr="0071022F">
        <w:rPr>
          <w:rFonts w:eastAsia="Times New Roman"/>
        </w:rPr>
        <w:tab/>
        <w:t>Elīna Stapulone</w:t>
      </w:r>
    </w:p>
    <w:bookmarkEnd w:id="19"/>
    <w:p w14:paraId="2C8FC6BC" w14:textId="1637BB15" w:rsidR="00995E7A" w:rsidRPr="000C22F8" w:rsidRDefault="00995E7A" w:rsidP="00956CE2">
      <w:pPr>
        <w:pStyle w:val="Sarakstarindkopa"/>
        <w:ind w:left="0"/>
        <w:jc w:val="both"/>
      </w:pPr>
    </w:p>
    <w:sectPr w:rsidR="00995E7A" w:rsidRPr="000C22F8" w:rsidSect="002B316C">
      <w:pgSz w:w="11906" w:h="16838"/>
      <w:pgMar w:top="1134" w:right="1133" w:bottom="851"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3"/>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49311EF9"/>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4F4562D7"/>
    <w:multiLevelType w:val="hybridMultilevel"/>
    <w:tmpl w:val="36085B3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66441E0B"/>
    <w:multiLevelType w:val="multilevel"/>
    <w:tmpl w:val="0426001F"/>
    <w:lvl w:ilvl="0">
      <w:start w:val="1"/>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4" w15:restartNumberingAfterBreak="0">
    <w:nsid w:val="68857D38"/>
    <w:multiLevelType w:val="multilevel"/>
    <w:tmpl w:val="E40E99D2"/>
    <w:lvl w:ilvl="0">
      <w:start w:val="1"/>
      <w:numFmt w:val="decimal"/>
      <w:lvlText w:val="%1."/>
      <w:lvlJc w:val="left"/>
      <w:pPr>
        <w:ind w:left="360" w:hanging="360"/>
      </w:pPr>
    </w:lvl>
    <w:lvl w:ilvl="1">
      <w:start w:val="1"/>
      <w:numFmt w:val="decimal"/>
      <w:isLgl/>
      <w:lvlText w:val="%1.%2."/>
      <w:lvlJc w:val="left"/>
      <w:pPr>
        <w:ind w:left="1571" w:hanging="720"/>
      </w:pPr>
      <w:rPr>
        <w:rFonts w:hint="default"/>
      </w:rPr>
    </w:lvl>
    <w:lvl w:ilvl="2">
      <w:start w:val="1"/>
      <w:numFmt w:val="decimal"/>
      <w:isLgl/>
      <w:lvlText w:val="%1.%2.%3."/>
      <w:lvlJc w:val="left"/>
      <w:pPr>
        <w:ind w:left="852" w:hanging="720"/>
      </w:pPr>
      <w:rPr>
        <w:rFonts w:hint="default"/>
      </w:rPr>
    </w:lvl>
    <w:lvl w:ilvl="3">
      <w:start w:val="1"/>
      <w:numFmt w:val="decimal"/>
      <w:isLgl/>
      <w:lvlText w:val="%1.%2.%3.%4."/>
      <w:lvlJc w:val="left"/>
      <w:pPr>
        <w:ind w:left="1278" w:hanging="1080"/>
      </w:pPr>
      <w:rPr>
        <w:rFonts w:hint="default"/>
      </w:rPr>
    </w:lvl>
    <w:lvl w:ilvl="4">
      <w:start w:val="1"/>
      <w:numFmt w:val="decimal"/>
      <w:isLgl/>
      <w:lvlText w:val="%1.%2.%3.%4.%5."/>
      <w:lvlJc w:val="left"/>
      <w:pPr>
        <w:ind w:left="1344" w:hanging="1080"/>
      </w:pPr>
      <w:rPr>
        <w:rFonts w:hint="default"/>
      </w:rPr>
    </w:lvl>
    <w:lvl w:ilvl="5">
      <w:start w:val="1"/>
      <w:numFmt w:val="decimal"/>
      <w:isLgl/>
      <w:lvlText w:val="%1.%2.%3.%4.%5.%6."/>
      <w:lvlJc w:val="left"/>
      <w:pPr>
        <w:ind w:left="1770" w:hanging="1440"/>
      </w:pPr>
      <w:rPr>
        <w:rFonts w:hint="default"/>
      </w:rPr>
    </w:lvl>
    <w:lvl w:ilvl="6">
      <w:start w:val="1"/>
      <w:numFmt w:val="decimal"/>
      <w:isLgl/>
      <w:lvlText w:val="%1.%2.%3.%4.%5.%6.%7."/>
      <w:lvlJc w:val="left"/>
      <w:pPr>
        <w:ind w:left="1836" w:hanging="1440"/>
      </w:pPr>
      <w:rPr>
        <w:rFonts w:hint="default"/>
      </w:rPr>
    </w:lvl>
    <w:lvl w:ilvl="7">
      <w:start w:val="1"/>
      <w:numFmt w:val="decimal"/>
      <w:isLgl/>
      <w:lvlText w:val="%1.%2.%3.%4.%5.%6.%7.%8."/>
      <w:lvlJc w:val="left"/>
      <w:pPr>
        <w:ind w:left="2262" w:hanging="1800"/>
      </w:pPr>
      <w:rPr>
        <w:rFonts w:hint="default"/>
      </w:rPr>
    </w:lvl>
    <w:lvl w:ilvl="8">
      <w:start w:val="1"/>
      <w:numFmt w:val="decimal"/>
      <w:isLgl/>
      <w:lvlText w:val="%1.%2.%3.%4.%5.%6.%7.%8.%9."/>
      <w:lvlJc w:val="left"/>
      <w:pPr>
        <w:ind w:left="2328" w:hanging="1800"/>
      </w:pPr>
      <w:rPr>
        <w:rFont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033E"/>
    <w:rsid w:val="000207E9"/>
    <w:rsid w:val="00027F87"/>
    <w:rsid w:val="00043EC1"/>
    <w:rsid w:val="00071D1F"/>
    <w:rsid w:val="0007443E"/>
    <w:rsid w:val="000751C5"/>
    <w:rsid w:val="00081B0A"/>
    <w:rsid w:val="0008455F"/>
    <w:rsid w:val="000B266D"/>
    <w:rsid w:val="000C22F8"/>
    <w:rsid w:val="000D19A6"/>
    <w:rsid w:val="000E2BF1"/>
    <w:rsid w:val="001210FB"/>
    <w:rsid w:val="00126B0E"/>
    <w:rsid w:val="00133AF3"/>
    <w:rsid w:val="001503FD"/>
    <w:rsid w:val="001711F7"/>
    <w:rsid w:val="001B2CA1"/>
    <w:rsid w:val="001B51F1"/>
    <w:rsid w:val="001D2305"/>
    <w:rsid w:val="00216437"/>
    <w:rsid w:val="00216491"/>
    <w:rsid w:val="00220A78"/>
    <w:rsid w:val="002233BA"/>
    <w:rsid w:val="002358C3"/>
    <w:rsid w:val="00242415"/>
    <w:rsid w:val="00261CBF"/>
    <w:rsid w:val="002633E7"/>
    <w:rsid w:val="00265DDD"/>
    <w:rsid w:val="00271439"/>
    <w:rsid w:val="00291606"/>
    <w:rsid w:val="002B2223"/>
    <w:rsid w:val="002B2D25"/>
    <w:rsid w:val="002B2F53"/>
    <w:rsid w:val="002B316C"/>
    <w:rsid w:val="002E5BAE"/>
    <w:rsid w:val="002E7494"/>
    <w:rsid w:val="00300E05"/>
    <w:rsid w:val="00303F37"/>
    <w:rsid w:val="0033003A"/>
    <w:rsid w:val="0038613D"/>
    <w:rsid w:val="003D4146"/>
    <w:rsid w:val="0044133C"/>
    <w:rsid w:val="00445A80"/>
    <w:rsid w:val="00465A5D"/>
    <w:rsid w:val="004738A1"/>
    <w:rsid w:val="004D17DF"/>
    <w:rsid w:val="004D70AC"/>
    <w:rsid w:val="004E4CAE"/>
    <w:rsid w:val="00502114"/>
    <w:rsid w:val="00506244"/>
    <w:rsid w:val="00510DF5"/>
    <w:rsid w:val="00537988"/>
    <w:rsid w:val="00554FC4"/>
    <w:rsid w:val="0059328D"/>
    <w:rsid w:val="005A4CE6"/>
    <w:rsid w:val="005C3609"/>
    <w:rsid w:val="005C5388"/>
    <w:rsid w:val="005D7840"/>
    <w:rsid w:val="005E6CF3"/>
    <w:rsid w:val="006135D6"/>
    <w:rsid w:val="00617EA8"/>
    <w:rsid w:val="00624DF9"/>
    <w:rsid w:val="006306D5"/>
    <w:rsid w:val="00630A8F"/>
    <w:rsid w:val="006477CB"/>
    <w:rsid w:val="00651E8A"/>
    <w:rsid w:val="00654433"/>
    <w:rsid w:val="00657CD1"/>
    <w:rsid w:val="00660573"/>
    <w:rsid w:val="00671A56"/>
    <w:rsid w:val="0067408A"/>
    <w:rsid w:val="00681B6C"/>
    <w:rsid w:val="006962A1"/>
    <w:rsid w:val="006A259C"/>
    <w:rsid w:val="006A7E30"/>
    <w:rsid w:val="006C54C0"/>
    <w:rsid w:val="006D3064"/>
    <w:rsid w:val="006E0DAA"/>
    <w:rsid w:val="006E17B3"/>
    <w:rsid w:val="006F4F23"/>
    <w:rsid w:val="006F59FE"/>
    <w:rsid w:val="006F5E2D"/>
    <w:rsid w:val="006F7FE1"/>
    <w:rsid w:val="0070033E"/>
    <w:rsid w:val="00710600"/>
    <w:rsid w:val="0071407A"/>
    <w:rsid w:val="007A7FA1"/>
    <w:rsid w:val="007C4B06"/>
    <w:rsid w:val="007E108A"/>
    <w:rsid w:val="00804E73"/>
    <w:rsid w:val="00883685"/>
    <w:rsid w:val="00885250"/>
    <w:rsid w:val="008927EF"/>
    <w:rsid w:val="00893101"/>
    <w:rsid w:val="008B7840"/>
    <w:rsid w:val="008C4B18"/>
    <w:rsid w:val="008D45A7"/>
    <w:rsid w:val="008D4B26"/>
    <w:rsid w:val="008E52AA"/>
    <w:rsid w:val="00935038"/>
    <w:rsid w:val="00940B9C"/>
    <w:rsid w:val="00951D8B"/>
    <w:rsid w:val="00956CE2"/>
    <w:rsid w:val="0098244A"/>
    <w:rsid w:val="00983FFE"/>
    <w:rsid w:val="00995E7A"/>
    <w:rsid w:val="00996015"/>
    <w:rsid w:val="009B1A7F"/>
    <w:rsid w:val="009D1278"/>
    <w:rsid w:val="00A12883"/>
    <w:rsid w:val="00A12F16"/>
    <w:rsid w:val="00A3277F"/>
    <w:rsid w:val="00A56DBA"/>
    <w:rsid w:val="00A67D10"/>
    <w:rsid w:val="00A82453"/>
    <w:rsid w:val="00AA3E14"/>
    <w:rsid w:val="00AA71BF"/>
    <w:rsid w:val="00AC4903"/>
    <w:rsid w:val="00AD555F"/>
    <w:rsid w:val="00AF19A9"/>
    <w:rsid w:val="00AF2626"/>
    <w:rsid w:val="00AF2C41"/>
    <w:rsid w:val="00AF3B64"/>
    <w:rsid w:val="00B40448"/>
    <w:rsid w:val="00B56BD5"/>
    <w:rsid w:val="00B57302"/>
    <w:rsid w:val="00B643E0"/>
    <w:rsid w:val="00B7422F"/>
    <w:rsid w:val="00BA1334"/>
    <w:rsid w:val="00BA19F7"/>
    <w:rsid w:val="00BA51F4"/>
    <w:rsid w:val="00BD00A7"/>
    <w:rsid w:val="00BD1384"/>
    <w:rsid w:val="00BE4619"/>
    <w:rsid w:val="00BE70DA"/>
    <w:rsid w:val="00C05188"/>
    <w:rsid w:val="00C1382C"/>
    <w:rsid w:val="00C259C8"/>
    <w:rsid w:val="00C34BA5"/>
    <w:rsid w:val="00C455AA"/>
    <w:rsid w:val="00C657E2"/>
    <w:rsid w:val="00C8036C"/>
    <w:rsid w:val="00C950DC"/>
    <w:rsid w:val="00CD5D5F"/>
    <w:rsid w:val="00CD76AB"/>
    <w:rsid w:val="00CF418A"/>
    <w:rsid w:val="00D03E0B"/>
    <w:rsid w:val="00D04536"/>
    <w:rsid w:val="00D10C6E"/>
    <w:rsid w:val="00D401AF"/>
    <w:rsid w:val="00D418E9"/>
    <w:rsid w:val="00D61507"/>
    <w:rsid w:val="00D643FF"/>
    <w:rsid w:val="00D77609"/>
    <w:rsid w:val="00DA4314"/>
    <w:rsid w:val="00DA4D0C"/>
    <w:rsid w:val="00DB1D55"/>
    <w:rsid w:val="00DF30BB"/>
    <w:rsid w:val="00E17426"/>
    <w:rsid w:val="00E41DE8"/>
    <w:rsid w:val="00E50F54"/>
    <w:rsid w:val="00E8503D"/>
    <w:rsid w:val="00E94A08"/>
    <w:rsid w:val="00E94F70"/>
    <w:rsid w:val="00EC502D"/>
    <w:rsid w:val="00EE182B"/>
    <w:rsid w:val="00EE355D"/>
    <w:rsid w:val="00EE3A37"/>
    <w:rsid w:val="00EE3E47"/>
    <w:rsid w:val="00F06198"/>
    <w:rsid w:val="00F3756F"/>
    <w:rsid w:val="00F443FE"/>
    <w:rsid w:val="00F452D6"/>
    <w:rsid w:val="00F714E3"/>
    <w:rsid w:val="00F726D1"/>
    <w:rsid w:val="00F82EC0"/>
    <w:rsid w:val="00F84CB1"/>
    <w:rsid w:val="00F90BDC"/>
    <w:rsid w:val="00FB420F"/>
    <w:rsid w:val="00FE482A"/>
    <w:rsid w:val="72EF646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A2FFFA"/>
  <w15:chartTrackingRefBased/>
  <w15:docId w15:val="{A9BE84D6-E7AA-41B0-BB9D-1AA699FBE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633E7"/>
    <w:pPr>
      <w:spacing w:after="0" w:line="240" w:lineRule="auto"/>
    </w:pPr>
    <w:rPr>
      <w:rFonts w:ascii="Times New Roman" w:eastAsia="MS Mincho" w:hAnsi="Times New Roman" w:cs="Times New Roman"/>
      <w:sz w:val="24"/>
      <w:szCs w:val="24"/>
      <w:lang w:eastAsia="ja-JP"/>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mattekstsaratkpi">
    <w:name w:val="Body Text Indent"/>
    <w:basedOn w:val="Parasts"/>
    <w:link w:val="PamattekstsaratkpiRakstz"/>
    <w:semiHidden/>
    <w:unhideWhenUsed/>
    <w:rsid w:val="002633E7"/>
    <w:pPr>
      <w:ind w:firstLine="720"/>
    </w:pPr>
    <w:rPr>
      <w:rFonts w:eastAsia="Times New Roman"/>
      <w:lang w:eastAsia="en-US"/>
    </w:rPr>
  </w:style>
  <w:style w:type="character" w:customStyle="1" w:styleId="PamattekstsaratkpiRakstz">
    <w:name w:val="Pamatteksts ar atkāpi Rakstz."/>
    <w:basedOn w:val="Noklusjumarindkopasfonts"/>
    <w:link w:val="Pamattekstsaratkpi"/>
    <w:semiHidden/>
    <w:rsid w:val="002633E7"/>
    <w:rPr>
      <w:rFonts w:ascii="Times New Roman" w:eastAsia="Times New Roman" w:hAnsi="Times New Roman" w:cs="Times New Roman"/>
      <w:sz w:val="24"/>
      <w:szCs w:val="24"/>
    </w:rPr>
  </w:style>
  <w:style w:type="paragraph" w:styleId="Sarakstarindkopa">
    <w:name w:val="List Paragraph"/>
    <w:basedOn w:val="Parasts"/>
    <w:uiPriority w:val="34"/>
    <w:qFormat/>
    <w:rsid w:val="00F3756F"/>
    <w:pPr>
      <w:ind w:left="720"/>
      <w:contextualSpacing/>
    </w:pPr>
  </w:style>
  <w:style w:type="paragraph" w:styleId="Balonteksts">
    <w:name w:val="Balloon Text"/>
    <w:basedOn w:val="Parasts"/>
    <w:link w:val="BalontekstsRakstz"/>
    <w:uiPriority w:val="99"/>
    <w:semiHidden/>
    <w:unhideWhenUsed/>
    <w:rsid w:val="002358C3"/>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2358C3"/>
    <w:rPr>
      <w:rFonts w:ascii="Segoe UI" w:eastAsia="MS Mincho" w:hAnsi="Segoe UI" w:cs="Segoe UI"/>
      <w:sz w:val="18"/>
      <w:szCs w:val="1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8714604">
      <w:bodyDiv w:val="1"/>
      <w:marLeft w:val="0"/>
      <w:marRight w:val="0"/>
      <w:marTop w:val="0"/>
      <w:marBottom w:val="0"/>
      <w:divBdr>
        <w:top w:val="none" w:sz="0" w:space="0" w:color="auto"/>
        <w:left w:val="none" w:sz="0" w:space="0" w:color="auto"/>
        <w:bottom w:val="none" w:sz="0" w:space="0" w:color="auto"/>
        <w:right w:val="none" w:sz="0" w:space="0" w:color="auto"/>
      </w:divBdr>
    </w:div>
    <w:div w:id="199290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3755</Words>
  <Characters>2141</Characters>
  <Application>Microsoft Office Word</Application>
  <DocSecurity>0</DocSecurity>
  <Lines>17</Lines>
  <Paragraphs>11</Paragraphs>
  <ScaleCrop>false</ScaleCrop>
  <Company/>
  <LinksUpToDate>false</LinksUpToDate>
  <CharactersWithSpaces>5885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Agnese Nikolajeva</cp:lastModifiedBy>
  <cp:revision>5</cp:revision>
  <cp:lastPrinted>2021-05-21T11:54:00Z</cp:lastPrinted>
  <dcterms:created xsi:type="dcterms:W3CDTF">2021-05-25T10:03:00Z</dcterms:created>
  <dcterms:modified xsi:type="dcterms:W3CDTF">2021-05-31T06:52:00Z</dcterms:modified>
</cp:coreProperties>
</file>