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11D2" w:rsidRPr="00D411D2" w:rsidRDefault="00D411D2" w:rsidP="00D411D2">
      <w:pPr>
        <w:autoSpaceDN w:val="0"/>
        <w:spacing w:after="120" w:line="240" w:lineRule="auto"/>
        <w:jc w:val="center"/>
        <w:rPr>
          <w:rFonts w:ascii="Times New Roman" w:eastAsia="Arial Unicode MS" w:hAnsi="Times New Roman" w:cs="Arial Unicode MS"/>
          <w:kern w:val="3"/>
          <w:sz w:val="24"/>
          <w:szCs w:val="24"/>
          <w:lang w:eastAsia="zh-CN" w:bidi="hi-IN"/>
        </w:rPr>
      </w:pPr>
      <w:bookmarkStart w:id="0" w:name="_Hlk7174071"/>
      <w:r w:rsidRPr="00D411D2">
        <w:rPr>
          <w:rFonts w:ascii="Times New Roman" w:eastAsia="Times New Roman" w:hAnsi="Times New Roman" w:cs="Times New Roman"/>
          <w:noProof/>
          <w:sz w:val="24"/>
          <w:szCs w:val="24"/>
          <w:lang w:eastAsia="lv-LV"/>
        </w:rPr>
        <w:drawing>
          <wp:inline distT="0" distB="0" distL="0" distR="0" wp14:anchorId="3FCBC507" wp14:editId="0752701E">
            <wp:extent cx="580390" cy="683895"/>
            <wp:effectExtent l="0" t="0" r="0" b="1905"/>
            <wp:docPr id="1"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Priekulu-nov_M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0390" cy="683895"/>
                    </a:xfrm>
                    <a:prstGeom prst="rect">
                      <a:avLst/>
                    </a:prstGeom>
                    <a:noFill/>
                    <a:ln>
                      <a:noFill/>
                    </a:ln>
                  </pic:spPr>
                </pic:pic>
              </a:graphicData>
            </a:graphic>
          </wp:inline>
        </w:drawing>
      </w:r>
    </w:p>
    <w:p w:rsidR="00D411D2" w:rsidRPr="00D411D2" w:rsidRDefault="00D411D2" w:rsidP="00D411D2">
      <w:pPr>
        <w:autoSpaceDN w:val="0"/>
        <w:spacing w:after="0" w:line="240" w:lineRule="auto"/>
        <w:ind w:left="720" w:hanging="720"/>
        <w:jc w:val="center"/>
        <w:rPr>
          <w:rFonts w:ascii="Times New Roman" w:eastAsia="Times New Roman" w:hAnsi="Times New Roman" w:cs="Times New Roman"/>
          <w:sz w:val="24"/>
          <w:szCs w:val="24"/>
          <w:lang w:eastAsia="lv-LV"/>
        </w:rPr>
      </w:pPr>
      <w:r w:rsidRPr="00D411D2">
        <w:rPr>
          <w:rFonts w:ascii="Times New Roman" w:eastAsia="Times New Roman" w:hAnsi="Times New Roman" w:cs="Times New Roman"/>
          <w:sz w:val="24"/>
          <w:szCs w:val="24"/>
          <w:lang w:eastAsia="lv-LV"/>
        </w:rPr>
        <w:t>LATVIJAS  REPUBLIKA</w:t>
      </w:r>
    </w:p>
    <w:p w:rsidR="00D411D2" w:rsidRPr="00D411D2" w:rsidRDefault="00D411D2" w:rsidP="00D411D2">
      <w:pPr>
        <w:pBdr>
          <w:bottom w:val="single" w:sz="12" w:space="1" w:color="000000"/>
        </w:pBdr>
        <w:autoSpaceDN w:val="0"/>
        <w:spacing w:after="0" w:line="240" w:lineRule="auto"/>
        <w:ind w:left="720" w:hanging="720"/>
        <w:jc w:val="center"/>
        <w:rPr>
          <w:rFonts w:ascii="Times New Roman" w:eastAsia="Times New Roman" w:hAnsi="Times New Roman" w:cs="Times New Roman"/>
          <w:b/>
          <w:sz w:val="28"/>
          <w:szCs w:val="28"/>
          <w:lang w:eastAsia="lv-LV"/>
        </w:rPr>
      </w:pPr>
      <w:r w:rsidRPr="00D411D2">
        <w:rPr>
          <w:rFonts w:ascii="Times New Roman" w:eastAsia="Times New Roman" w:hAnsi="Times New Roman" w:cs="Times New Roman"/>
          <w:b/>
          <w:sz w:val="28"/>
          <w:szCs w:val="28"/>
          <w:lang w:eastAsia="lv-LV"/>
        </w:rPr>
        <w:t xml:space="preserve"> PRIEKUĻU NOVADA PAŠVALDĪBA</w:t>
      </w:r>
    </w:p>
    <w:p w:rsidR="00D411D2" w:rsidRPr="00D411D2" w:rsidRDefault="00D411D2" w:rsidP="00D411D2">
      <w:pPr>
        <w:autoSpaceDN w:val="0"/>
        <w:spacing w:after="0" w:line="240" w:lineRule="auto"/>
        <w:ind w:left="720" w:hanging="720"/>
        <w:jc w:val="center"/>
        <w:rPr>
          <w:rFonts w:ascii="Times New Roman" w:eastAsia="Times New Roman" w:hAnsi="Times New Roman" w:cs="Times New Roman"/>
          <w:sz w:val="18"/>
          <w:szCs w:val="18"/>
          <w:lang w:eastAsia="lv-LV"/>
        </w:rPr>
      </w:pPr>
      <w:r w:rsidRPr="00D411D2">
        <w:rPr>
          <w:rFonts w:ascii="Times New Roman" w:eastAsia="Times New Roman" w:hAnsi="Times New Roman" w:cs="Times New Roman"/>
          <w:sz w:val="18"/>
          <w:szCs w:val="18"/>
          <w:lang w:eastAsia="lv-LV"/>
        </w:rPr>
        <w:t xml:space="preserve">Reģistrācijas Nr. 90000057511, </w:t>
      </w:r>
      <w:proofErr w:type="spellStart"/>
      <w:r w:rsidRPr="00D411D2">
        <w:rPr>
          <w:rFonts w:ascii="Times New Roman" w:eastAsia="Times New Roman" w:hAnsi="Times New Roman" w:cs="Times New Roman"/>
          <w:sz w:val="18"/>
          <w:szCs w:val="18"/>
          <w:lang w:eastAsia="lv-LV"/>
        </w:rPr>
        <w:t>Cēsu</w:t>
      </w:r>
      <w:proofErr w:type="spellEnd"/>
      <w:r w:rsidRPr="00D411D2">
        <w:rPr>
          <w:rFonts w:ascii="Times New Roman" w:eastAsia="Times New Roman" w:hAnsi="Times New Roman" w:cs="Times New Roman"/>
          <w:sz w:val="18"/>
          <w:szCs w:val="18"/>
          <w:lang w:eastAsia="lv-LV"/>
        </w:rPr>
        <w:t xml:space="preserve"> prospekts 5, Priekuļi, Priekuļu pagasts, Priekuļu novads, LV-4126</w:t>
      </w:r>
    </w:p>
    <w:p w:rsidR="00D411D2" w:rsidRPr="00D411D2" w:rsidRDefault="00D411D2" w:rsidP="00D411D2">
      <w:pPr>
        <w:autoSpaceDN w:val="0"/>
        <w:spacing w:after="0" w:line="240" w:lineRule="auto"/>
        <w:ind w:left="720" w:hanging="720"/>
        <w:jc w:val="center"/>
        <w:rPr>
          <w:rFonts w:ascii="Times New Roman" w:eastAsia="Arial Unicode MS" w:hAnsi="Times New Roman" w:cs="Arial Unicode MS"/>
          <w:kern w:val="3"/>
          <w:sz w:val="24"/>
          <w:szCs w:val="24"/>
          <w:lang w:eastAsia="zh-CN" w:bidi="hi-IN"/>
        </w:rPr>
      </w:pPr>
      <w:r w:rsidRPr="00D411D2">
        <w:rPr>
          <w:rFonts w:ascii="Times New Roman" w:eastAsia="Times New Roman" w:hAnsi="Times New Roman" w:cs="Times New Roman"/>
          <w:sz w:val="18"/>
          <w:szCs w:val="18"/>
          <w:lang w:eastAsia="lv-LV"/>
        </w:rPr>
        <w:t xml:space="preserve"> www.priekuli.lv, tālr. 64107871, e-pasts: dome@priekulunovads.lv</w:t>
      </w:r>
    </w:p>
    <w:bookmarkEnd w:id="0"/>
    <w:p w:rsidR="00D411D2" w:rsidRDefault="00D411D2" w:rsidP="00437A40">
      <w:pPr>
        <w:spacing w:after="0" w:line="360" w:lineRule="auto"/>
        <w:jc w:val="center"/>
        <w:rPr>
          <w:rFonts w:ascii="Times New Roman" w:hAnsi="Times New Roman" w:cs="Times New Roman"/>
          <w:b/>
          <w:sz w:val="32"/>
          <w:szCs w:val="28"/>
        </w:rPr>
      </w:pPr>
    </w:p>
    <w:p w:rsidR="003F2093" w:rsidRPr="00D411D2" w:rsidRDefault="00437A40" w:rsidP="00437A40">
      <w:pPr>
        <w:spacing w:after="0" w:line="360" w:lineRule="auto"/>
        <w:jc w:val="center"/>
        <w:rPr>
          <w:rFonts w:ascii="Times New Roman" w:hAnsi="Times New Roman" w:cs="Times New Roman"/>
          <w:b/>
          <w:sz w:val="24"/>
          <w:szCs w:val="24"/>
        </w:rPr>
      </w:pPr>
      <w:r w:rsidRPr="00D411D2">
        <w:rPr>
          <w:rFonts w:ascii="Times New Roman" w:hAnsi="Times New Roman" w:cs="Times New Roman"/>
          <w:b/>
          <w:sz w:val="24"/>
          <w:szCs w:val="24"/>
        </w:rPr>
        <w:t xml:space="preserve">Priekuļu </w:t>
      </w:r>
      <w:r w:rsidR="003F2093" w:rsidRPr="00D411D2">
        <w:rPr>
          <w:rFonts w:ascii="Times New Roman" w:hAnsi="Times New Roman" w:cs="Times New Roman"/>
          <w:b/>
          <w:sz w:val="24"/>
          <w:szCs w:val="24"/>
        </w:rPr>
        <w:t>novada bāriņtiesas nolikums</w:t>
      </w:r>
    </w:p>
    <w:p w:rsidR="00437A40" w:rsidRPr="00D411D2" w:rsidRDefault="003F2093" w:rsidP="00437A40">
      <w:pPr>
        <w:spacing w:after="0" w:line="240" w:lineRule="auto"/>
        <w:jc w:val="right"/>
        <w:rPr>
          <w:rFonts w:ascii="Times New Roman" w:hAnsi="Times New Roman" w:cs="Times New Roman"/>
          <w:sz w:val="24"/>
          <w:szCs w:val="24"/>
        </w:rPr>
      </w:pPr>
      <w:r w:rsidRPr="00D411D2">
        <w:rPr>
          <w:rFonts w:ascii="Times New Roman" w:hAnsi="Times New Roman" w:cs="Times New Roman"/>
          <w:sz w:val="24"/>
          <w:szCs w:val="24"/>
        </w:rPr>
        <w:t xml:space="preserve">Izdots, pamatojoties uz  </w:t>
      </w:r>
    </w:p>
    <w:p w:rsidR="00437A40" w:rsidRPr="00D411D2" w:rsidRDefault="003F2093" w:rsidP="00437A40">
      <w:pPr>
        <w:spacing w:after="0" w:line="240" w:lineRule="auto"/>
        <w:jc w:val="right"/>
        <w:rPr>
          <w:rFonts w:ascii="Times New Roman" w:hAnsi="Times New Roman" w:cs="Times New Roman"/>
          <w:sz w:val="24"/>
          <w:szCs w:val="24"/>
        </w:rPr>
      </w:pPr>
      <w:r w:rsidRPr="00D411D2">
        <w:rPr>
          <w:rFonts w:ascii="Times New Roman" w:hAnsi="Times New Roman" w:cs="Times New Roman"/>
          <w:sz w:val="24"/>
          <w:szCs w:val="24"/>
        </w:rPr>
        <w:t xml:space="preserve">Valsts pārvaldes iekārtas likuma 73.panta pirmās daļas 1.punktu, </w:t>
      </w:r>
    </w:p>
    <w:p w:rsidR="00437A40" w:rsidRPr="00D411D2" w:rsidRDefault="003F2093" w:rsidP="00437A40">
      <w:pPr>
        <w:spacing w:after="0" w:line="240" w:lineRule="auto"/>
        <w:jc w:val="right"/>
        <w:rPr>
          <w:rFonts w:ascii="Times New Roman" w:hAnsi="Times New Roman" w:cs="Times New Roman"/>
          <w:sz w:val="24"/>
          <w:szCs w:val="24"/>
        </w:rPr>
      </w:pPr>
      <w:r w:rsidRPr="00D411D2">
        <w:rPr>
          <w:rFonts w:ascii="Times New Roman" w:hAnsi="Times New Roman" w:cs="Times New Roman"/>
          <w:sz w:val="24"/>
          <w:szCs w:val="24"/>
        </w:rPr>
        <w:t xml:space="preserve"> Ministru kabineta 19.12.2006. noteikumu </w:t>
      </w:r>
    </w:p>
    <w:p w:rsidR="003F2093" w:rsidRPr="00D411D2" w:rsidRDefault="003F2093" w:rsidP="00437A40">
      <w:pPr>
        <w:spacing w:after="0" w:line="240" w:lineRule="auto"/>
        <w:jc w:val="right"/>
        <w:rPr>
          <w:rFonts w:ascii="Times New Roman" w:hAnsi="Times New Roman" w:cs="Times New Roman"/>
          <w:sz w:val="24"/>
          <w:szCs w:val="24"/>
        </w:rPr>
      </w:pPr>
      <w:r w:rsidRPr="00D411D2">
        <w:rPr>
          <w:rFonts w:ascii="Times New Roman" w:hAnsi="Times New Roman" w:cs="Times New Roman"/>
          <w:sz w:val="24"/>
          <w:szCs w:val="24"/>
        </w:rPr>
        <w:t xml:space="preserve">Nr.1037  „Bāriņtiesas darbības noteikumi” 2. un 3.punktu </w:t>
      </w:r>
    </w:p>
    <w:p w:rsidR="00437A40" w:rsidRPr="00D411D2" w:rsidRDefault="00437A40" w:rsidP="00437A40">
      <w:pPr>
        <w:spacing w:after="0" w:line="360" w:lineRule="auto"/>
        <w:jc w:val="right"/>
        <w:rPr>
          <w:rFonts w:ascii="Times New Roman" w:hAnsi="Times New Roman" w:cs="Times New Roman"/>
          <w:sz w:val="24"/>
          <w:szCs w:val="24"/>
        </w:rPr>
      </w:pPr>
    </w:p>
    <w:p w:rsidR="003F2093" w:rsidRPr="00D411D2" w:rsidRDefault="003F2093" w:rsidP="00CC48C5">
      <w:pPr>
        <w:pStyle w:val="Sarakstarindkopa"/>
        <w:numPr>
          <w:ilvl w:val="0"/>
          <w:numId w:val="2"/>
        </w:numPr>
        <w:spacing w:after="0" w:line="240" w:lineRule="auto"/>
        <w:jc w:val="center"/>
        <w:rPr>
          <w:rFonts w:ascii="Times New Roman" w:hAnsi="Times New Roman" w:cs="Times New Roman"/>
          <w:b/>
          <w:sz w:val="24"/>
          <w:szCs w:val="24"/>
        </w:rPr>
      </w:pPr>
      <w:r w:rsidRPr="00D411D2">
        <w:rPr>
          <w:rFonts w:ascii="Times New Roman" w:hAnsi="Times New Roman" w:cs="Times New Roman"/>
          <w:b/>
          <w:sz w:val="24"/>
          <w:szCs w:val="24"/>
        </w:rPr>
        <w:t>Vispārīgie jautājumi</w:t>
      </w:r>
    </w:p>
    <w:p w:rsidR="003F2093" w:rsidRPr="00D411D2" w:rsidRDefault="00437A40" w:rsidP="00CC48C5">
      <w:pPr>
        <w:pStyle w:val="Sarakstarindkopa"/>
        <w:numPr>
          <w:ilvl w:val="1"/>
          <w:numId w:val="2"/>
        </w:numPr>
        <w:spacing w:after="0" w:line="240" w:lineRule="auto"/>
        <w:ind w:left="567" w:hanging="567"/>
        <w:jc w:val="both"/>
        <w:rPr>
          <w:rFonts w:ascii="Times New Roman" w:hAnsi="Times New Roman" w:cs="Times New Roman"/>
          <w:sz w:val="24"/>
          <w:szCs w:val="24"/>
        </w:rPr>
      </w:pPr>
      <w:r w:rsidRPr="00D411D2">
        <w:rPr>
          <w:rFonts w:ascii="Times New Roman" w:hAnsi="Times New Roman" w:cs="Times New Roman"/>
          <w:sz w:val="24"/>
          <w:szCs w:val="24"/>
        </w:rPr>
        <w:t>Priekuļu</w:t>
      </w:r>
      <w:r w:rsidR="003F2093" w:rsidRPr="00D411D2">
        <w:rPr>
          <w:rFonts w:ascii="Times New Roman" w:hAnsi="Times New Roman" w:cs="Times New Roman"/>
          <w:sz w:val="24"/>
          <w:szCs w:val="24"/>
        </w:rPr>
        <w:t xml:space="preserve"> novada bāriņtiesa (tu</w:t>
      </w:r>
      <w:r w:rsidRPr="00D411D2">
        <w:rPr>
          <w:rFonts w:ascii="Times New Roman" w:hAnsi="Times New Roman" w:cs="Times New Roman"/>
          <w:sz w:val="24"/>
          <w:szCs w:val="24"/>
        </w:rPr>
        <w:t>rpmāk - Bāriņtiesa) ir Priekuļu</w:t>
      </w:r>
      <w:r w:rsidR="003F2093" w:rsidRPr="00D411D2">
        <w:rPr>
          <w:rFonts w:ascii="Times New Roman" w:hAnsi="Times New Roman" w:cs="Times New Roman"/>
          <w:sz w:val="24"/>
          <w:szCs w:val="24"/>
        </w:rPr>
        <w:t xml:space="preserve"> novada pašvaldības (turpmāk - </w:t>
      </w:r>
      <w:r w:rsidR="00FA42F1" w:rsidRPr="00D411D2">
        <w:rPr>
          <w:rFonts w:ascii="Times New Roman" w:hAnsi="Times New Roman" w:cs="Times New Roman"/>
          <w:sz w:val="24"/>
          <w:szCs w:val="24"/>
        </w:rPr>
        <w:t>Pašvaldība</w:t>
      </w:r>
      <w:r w:rsidR="003F2093" w:rsidRPr="00D411D2">
        <w:rPr>
          <w:rFonts w:ascii="Times New Roman" w:hAnsi="Times New Roman" w:cs="Times New Roman"/>
          <w:sz w:val="24"/>
          <w:szCs w:val="24"/>
        </w:rPr>
        <w:t>) izveidota aizbildnības un aizgādnības iestāde, kura rīkojās saskaņā ar normatīvajiem aktiem u</w:t>
      </w:r>
      <w:r w:rsidRPr="00D411D2">
        <w:rPr>
          <w:rFonts w:ascii="Times New Roman" w:hAnsi="Times New Roman" w:cs="Times New Roman"/>
          <w:sz w:val="24"/>
          <w:szCs w:val="24"/>
        </w:rPr>
        <w:t xml:space="preserve">n publisko tiesību principiem. </w:t>
      </w:r>
    </w:p>
    <w:p w:rsidR="003F2093" w:rsidRPr="00D411D2" w:rsidRDefault="003F2093" w:rsidP="00F30860">
      <w:pPr>
        <w:pStyle w:val="Sarakstarindkopa"/>
        <w:numPr>
          <w:ilvl w:val="1"/>
          <w:numId w:val="2"/>
        </w:numPr>
        <w:spacing w:after="0" w:line="240" w:lineRule="auto"/>
        <w:ind w:left="567" w:hanging="567"/>
        <w:jc w:val="both"/>
        <w:rPr>
          <w:rFonts w:ascii="Times New Roman" w:hAnsi="Times New Roman" w:cs="Times New Roman"/>
          <w:sz w:val="24"/>
          <w:szCs w:val="24"/>
        </w:rPr>
      </w:pPr>
      <w:r w:rsidRPr="00D411D2">
        <w:rPr>
          <w:rFonts w:ascii="Times New Roman" w:hAnsi="Times New Roman" w:cs="Times New Roman"/>
          <w:sz w:val="24"/>
          <w:szCs w:val="24"/>
        </w:rPr>
        <w:t>Bāriņtiesas darbība</w:t>
      </w:r>
      <w:r w:rsidR="00437A40" w:rsidRPr="00D411D2">
        <w:rPr>
          <w:rFonts w:ascii="Times New Roman" w:hAnsi="Times New Roman" w:cs="Times New Roman"/>
          <w:sz w:val="24"/>
          <w:szCs w:val="24"/>
        </w:rPr>
        <w:t>s teritorija ir Priekuļu</w:t>
      </w:r>
      <w:r w:rsidRPr="00D411D2">
        <w:rPr>
          <w:rFonts w:ascii="Times New Roman" w:hAnsi="Times New Roman" w:cs="Times New Roman"/>
          <w:sz w:val="24"/>
          <w:szCs w:val="24"/>
        </w:rPr>
        <w:t xml:space="preserve"> nov</w:t>
      </w:r>
      <w:r w:rsidR="00437A40" w:rsidRPr="00D411D2">
        <w:rPr>
          <w:rFonts w:ascii="Times New Roman" w:hAnsi="Times New Roman" w:cs="Times New Roman"/>
          <w:sz w:val="24"/>
          <w:szCs w:val="24"/>
        </w:rPr>
        <w:t xml:space="preserve">ada administratīvā teritorija. </w:t>
      </w:r>
      <w:r w:rsidRPr="00D411D2">
        <w:rPr>
          <w:rFonts w:ascii="Times New Roman" w:hAnsi="Times New Roman" w:cs="Times New Roman"/>
          <w:sz w:val="24"/>
          <w:szCs w:val="24"/>
        </w:rPr>
        <w:t xml:space="preserve"> </w:t>
      </w:r>
    </w:p>
    <w:p w:rsidR="003F2093" w:rsidRPr="00D411D2" w:rsidRDefault="003F2093" w:rsidP="00F30860">
      <w:pPr>
        <w:pStyle w:val="Sarakstarindkopa"/>
        <w:numPr>
          <w:ilvl w:val="1"/>
          <w:numId w:val="2"/>
        </w:numPr>
        <w:spacing w:after="0" w:line="240" w:lineRule="auto"/>
        <w:ind w:left="567" w:hanging="567"/>
        <w:jc w:val="both"/>
        <w:rPr>
          <w:rFonts w:ascii="Times New Roman" w:hAnsi="Times New Roman" w:cs="Times New Roman"/>
          <w:sz w:val="24"/>
          <w:szCs w:val="24"/>
        </w:rPr>
      </w:pPr>
      <w:r w:rsidRPr="00D411D2">
        <w:rPr>
          <w:rFonts w:ascii="Times New Roman" w:hAnsi="Times New Roman" w:cs="Times New Roman"/>
          <w:sz w:val="24"/>
          <w:szCs w:val="24"/>
        </w:rPr>
        <w:t>Bāriņtiesa</w:t>
      </w:r>
      <w:r w:rsidR="00437A40" w:rsidRPr="00D411D2">
        <w:rPr>
          <w:rFonts w:ascii="Times New Roman" w:hAnsi="Times New Roman" w:cs="Times New Roman"/>
          <w:sz w:val="24"/>
          <w:szCs w:val="24"/>
        </w:rPr>
        <w:t xml:space="preserve">s juridiskā adrese ir </w:t>
      </w:r>
      <w:proofErr w:type="spellStart"/>
      <w:r w:rsidR="00437A40" w:rsidRPr="00D411D2">
        <w:rPr>
          <w:rFonts w:ascii="Times New Roman" w:hAnsi="Times New Roman" w:cs="Times New Roman"/>
          <w:sz w:val="24"/>
          <w:szCs w:val="24"/>
        </w:rPr>
        <w:t>Cēsu</w:t>
      </w:r>
      <w:proofErr w:type="spellEnd"/>
      <w:r w:rsidR="00437A40" w:rsidRPr="00D411D2">
        <w:rPr>
          <w:rFonts w:ascii="Times New Roman" w:hAnsi="Times New Roman" w:cs="Times New Roman"/>
          <w:sz w:val="24"/>
          <w:szCs w:val="24"/>
        </w:rPr>
        <w:t xml:space="preserve"> prospekts 5, Priekuļi, Priekuļu</w:t>
      </w:r>
      <w:r w:rsidRPr="00D411D2">
        <w:rPr>
          <w:rFonts w:ascii="Times New Roman" w:hAnsi="Times New Roman" w:cs="Times New Roman"/>
          <w:sz w:val="24"/>
          <w:szCs w:val="24"/>
        </w:rPr>
        <w:t xml:space="preserve"> </w:t>
      </w:r>
      <w:r w:rsidR="00437A40" w:rsidRPr="00D411D2">
        <w:rPr>
          <w:rFonts w:ascii="Times New Roman" w:hAnsi="Times New Roman" w:cs="Times New Roman"/>
          <w:sz w:val="24"/>
          <w:szCs w:val="24"/>
        </w:rPr>
        <w:t xml:space="preserve">pag., Priekuļu nov., LV-4126. </w:t>
      </w:r>
    </w:p>
    <w:p w:rsidR="00945462" w:rsidRPr="00D411D2" w:rsidRDefault="003F2093" w:rsidP="00F30860">
      <w:pPr>
        <w:pStyle w:val="Sarakstarindkopa"/>
        <w:numPr>
          <w:ilvl w:val="1"/>
          <w:numId w:val="2"/>
        </w:numPr>
        <w:spacing w:after="0" w:line="240" w:lineRule="auto"/>
        <w:ind w:left="567" w:hanging="567"/>
        <w:jc w:val="both"/>
        <w:rPr>
          <w:rFonts w:ascii="Times New Roman" w:hAnsi="Times New Roman" w:cs="Times New Roman"/>
          <w:sz w:val="24"/>
          <w:szCs w:val="24"/>
        </w:rPr>
      </w:pPr>
      <w:r w:rsidRPr="00D411D2">
        <w:rPr>
          <w:rFonts w:ascii="Times New Roman" w:hAnsi="Times New Roman" w:cs="Times New Roman"/>
          <w:sz w:val="24"/>
          <w:szCs w:val="24"/>
        </w:rPr>
        <w:t>Bāriņ</w:t>
      </w:r>
      <w:r w:rsidR="00437A40" w:rsidRPr="00D411D2">
        <w:rPr>
          <w:rFonts w:ascii="Times New Roman" w:hAnsi="Times New Roman" w:cs="Times New Roman"/>
          <w:sz w:val="24"/>
          <w:szCs w:val="24"/>
        </w:rPr>
        <w:t>t</w:t>
      </w:r>
      <w:r w:rsidR="00945462" w:rsidRPr="00D411D2">
        <w:rPr>
          <w:rFonts w:ascii="Times New Roman" w:hAnsi="Times New Roman" w:cs="Times New Roman"/>
          <w:sz w:val="24"/>
          <w:szCs w:val="24"/>
        </w:rPr>
        <w:t>iesai ir šādi zīmogi:</w:t>
      </w:r>
    </w:p>
    <w:p w:rsidR="00945462" w:rsidRPr="00D411D2" w:rsidRDefault="00437A40" w:rsidP="00FA42F1">
      <w:pPr>
        <w:pStyle w:val="Sarakstarindkopa"/>
        <w:numPr>
          <w:ilvl w:val="2"/>
          <w:numId w:val="2"/>
        </w:numPr>
        <w:spacing w:after="0" w:line="240" w:lineRule="auto"/>
        <w:ind w:left="1134" w:hanging="567"/>
        <w:jc w:val="both"/>
        <w:rPr>
          <w:rFonts w:ascii="Times New Roman" w:hAnsi="Times New Roman" w:cs="Times New Roman"/>
          <w:sz w:val="24"/>
          <w:szCs w:val="24"/>
        </w:rPr>
      </w:pPr>
      <w:r w:rsidRPr="00D411D2">
        <w:rPr>
          <w:rFonts w:ascii="Times New Roman" w:hAnsi="Times New Roman" w:cs="Times New Roman"/>
          <w:sz w:val="24"/>
          <w:szCs w:val="24"/>
        </w:rPr>
        <w:t xml:space="preserve"> </w:t>
      </w:r>
      <w:r w:rsidR="003F2093" w:rsidRPr="00D411D2">
        <w:rPr>
          <w:rFonts w:ascii="Times New Roman" w:hAnsi="Times New Roman" w:cs="Times New Roman"/>
          <w:sz w:val="24"/>
          <w:szCs w:val="24"/>
        </w:rPr>
        <w:t>ar mazā Latvijas v</w:t>
      </w:r>
      <w:r w:rsidR="00945462" w:rsidRPr="00D411D2">
        <w:rPr>
          <w:rFonts w:ascii="Times New Roman" w:hAnsi="Times New Roman" w:cs="Times New Roman"/>
          <w:sz w:val="24"/>
          <w:szCs w:val="24"/>
        </w:rPr>
        <w:t xml:space="preserve">alsts </w:t>
      </w:r>
      <w:proofErr w:type="spellStart"/>
      <w:r w:rsidR="00945462" w:rsidRPr="00D411D2">
        <w:rPr>
          <w:rFonts w:ascii="Times New Roman" w:hAnsi="Times New Roman" w:cs="Times New Roman"/>
          <w:sz w:val="24"/>
          <w:szCs w:val="24"/>
        </w:rPr>
        <w:t>ģē</w:t>
      </w:r>
      <w:r w:rsidR="003F2093" w:rsidRPr="00D411D2">
        <w:rPr>
          <w:rFonts w:ascii="Times New Roman" w:hAnsi="Times New Roman" w:cs="Times New Roman"/>
          <w:sz w:val="24"/>
          <w:szCs w:val="24"/>
        </w:rPr>
        <w:t>rbo</w:t>
      </w:r>
      <w:r w:rsidR="00945462" w:rsidRPr="00D411D2">
        <w:rPr>
          <w:rFonts w:ascii="Times New Roman" w:hAnsi="Times New Roman" w:cs="Times New Roman"/>
          <w:sz w:val="24"/>
          <w:szCs w:val="24"/>
        </w:rPr>
        <w:t>ņa</w:t>
      </w:r>
      <w:proofErr w:type="spellEnd"/>
      <w:r w:rsidR="00945462" w:rsidRPr="00D411D2">
        <w:rPr>
          <w:rFonts w:ascii="Times New Roman" w:hAnsi="Times New Roman" w:cs="Times New Roman"/>
          <w:sz w:val="24"/>
          <w:szCs w:val="24"/>
        </w:rPr>
        <w:t xml:space="preserve"> attēlu un uzrakstu „PRIEKUĻU</w:t>
      </w:r>
      <w:r w:rsidR="003F2093" w:rsidRPr="00D411D2">
        <w:rPr>
          <w:rFonts w:ascii="Times New Roman" w:hAnsi="Times New Roman" w:cs="Times New Roman"/>
          <w:sz w:val="24"/>
          <w:szCs w:val="24"/>
        </w:rPr>
        <w:t xml:space="preserve"> NOVADA BĀRIŅ</w:t>
      </w:r>
      <w:r w:rsidR="00945462" w:rsidRPr="00D411D2">
        <w:rPr>
          <w:rFonts w:ascii="Times New Roman" w:hAnsi="Times New Roman" w:cs="Times New Roman"/>
          <w:sz w:val="24"/>
          <w:szCs w:val="24"/>
        </w:rPr>
        <w:t>TIESA”;</w:t>
      </w:r>
    </w:p>
    <w:p w:rsidR="003F2093" w:rsidRPr="00D411D2" w:rsidRDefault="003F2093" w:rsidP="00FA42F1">
      <w:pPr>
        <w:pStyle w:val="Sarakstarindkopa"/>
        <w:numPr>
          <w:ilvl w:val="2"/>
          <w:numId w:val="2"/>
        </w:numPr>
        <w:spacing w:after="0" w:line="240" w:lineRule="auto"/>
        <w:ind w:left="1134" w:hanging="567"/>
        <w:jc w:val="both"/>
        <w:rPr>
          <w:rFonts w:ascii="Times New Roman" w:hAnsi="Times New Roman" w:cs="Times New Roman"/>
          <w:sz w:val="24"/>
          <w:szCs w:val="24"/>
        </w:rPr>
      </w:pPr>
      <w:r w:rsidRPr="00D411D2">
        <w:rPr>
          <w:rFonts w:ascii="Times New Roman" w:hAnsi="Times New Roman" w:cs="Times New Roman"/>
          <w:sz w:val="24"/>
          <w:szCs w:val="24"/>
        </w:rPr>
        <w:t>ar papildinātā mazā Latvijas valsts ģerbo</w:t>
      </w:r>
      <w:r w:rsidR="00945462" w:rsidRPr="00D411D2">
        <w:rPr>
          <w:rFonts w:ascii="Times New Roman" w:hAnsi="Times New Roman" w:cs="Times New Roman"/>
          <w:sz w:val="24"/>
          <w:szCs w:val="24"/>
        </w:rPr>
        <w:t>ņa attēlu un uzrakstu „PRIEKUĻU NOVADA BĀRIŅTIESA”, kuru</w:t>
      </w:r>
      <w:r w:rsidRPr="00D411D2">
        <w:rPr>
          <w:rFonts w:ascii="Times New Roman" w:hAnsi="Times New Roman" w:cs="Times New Roman"/>
          <w:sz w:val="24"/>
          <w:szCs w:val="24"/>
        </w:rPr>
        <w:t xml:space="preserve"> lieto, veicot apliecinājumus. </w:t>
      </w:r>
    </w:p>
    <w:p w:rsidR="00945462" w:rsidRPr="00D411D2" w:rsidRDefault="00945462" w:rsidP="00F30860">
      <w:pPr>
        <w:pStyle w:val="Sarakstarindkopa"/>
        <w:numPr>
          <w:ilvl w:val="1"/>
          <w:numId w:val="2"/>
        </w:numPr>
        <w:spacing w:after="0" w:line="240" w:lineRule="auto"/>
        <w:ind w:left="567" w:hanging="567"/>
        <w:jc w:val="both"/>
        <w:rPr>
          <w:rFonts w:ascii="Times New Roman" w:hAnsi="Times New Roman" w:cs="Times New Roman"/>
          <w:sz w:val="24"/>
          <w:szCs w:val="24"/>
        </w:rPr>
      </w:pPr>
      <w:r w:rsidRPr="00D411D2">
        <w:rPr>
          <w:rFonts w:ascii="Times New Roman" w:hAnsi="Times New Roman" w:cs="Times New Roman"/>
          <w:sz w:val="24"/>
          <w:szCs w:val="24"/>
        </w:rPr>
        <w:t>Bāriņtiesai var būt vairāki 1.4.</w:t>
      </w:r>
      <w:r w:rsidR="00FA42F1" w:rsidRPr="00D411D2">
        <w:rPr>
          <w:rFonts w:ascii="Times New Roman" w:hAnsi="Times New Roman" w:cs="Times New Roman"/>
          <w:sz w:val="24"/>
          <w:szCs w:val="24"/>
        </w:rPr>
        <w:t>2.</w:t>
      </w:r>
      <w:r w:rsidRPr="00D411D2">
        <w:rPr>
          <w:rFonts w:ascii="Times New Roman" w:hAnsi="Times New Roman" w:cs="Times New Roman"/>
          <w:sz w:val="24"/>
          <w:szCs w:val="24"/>
        </w:rPr>
        <w:t xml:space="preserve"> punktā minētie zīmogi, kuriem uzraksts PRIEKUĻU NOVADA BĀRIŅTIESA papildināts ar kārtas numuru</w:t>
      </w:r>
    </w:p>
    <w:p w:rsidR="00437A40" w:rsidRPr="00D411D2" w:rsidRDefault="003F2093" w:rsidP="00F30860">
      <w:pPr>
        <w:pStyle w:val="Sarakstarindkopa"/>
        <w:numPr>
          <w:ilvl w:val="1"/>
          <w:numId w:val="2"/>
        </w:numPr>
        <w:spacing w:after="0" w:line="240" w:lineRule="auto"/>
        <w:ind w:left="567" w:hanging="567"/>
        <w:jc w:val="both"/>
        <w:rPr>
          <w:rFonts w:ascii="Times New Roman" w:hAnsi="Times New Roman" w:cs="Times New Roman"/>
          <w:sz w:val="24"/>
          <w:szCs w:val="24"/>
        </w:rPr>
      </w:pPr>
      <w:r w:rsidRPr="00D411D2">
        <w:rPr>
          <w:rFonts w:ascii="Times New Roman" w:hAnsi="Times New Roman" w:cs="Times New Roman"/>
          <w:sz w:val="24"/>
          <w:szCs w:val="24"/>
        </w:rPr>
        <w:t xml:space="preserve">Bāriņtiesa lieto veidlapu ar mazā Latvijas valsts ģerboņa attēlu. </w:t>
      </w:r>
    </w:p>
    <w:p w:rsidR="00437A40" w:rsidRPr="00D411D2" w:rsidRDefault="003F2093" w:rsidP="00F30860">
      <w:pPr>
        <w:pStyle w:val="Sarakstarindkopa"/>
        <w:numPr>
          <w:ilvl w:val="1"/>
          <w:numId w:val="2"/>
        </w:numPr>
        <w:spacing w:after="0" w:line="240" w:lineRule="auto"/>
        <w:ind w:left="567" w:hanging="567"/>
        <w:jc w:val="both"/>
        <w:rPr>
          <w:rFonts w:ascii="Times New Roman" w:hAnsi="Times New Roman" w:cs="Times New Roman"/>
          <w:sz w:val="24"/>
          <w:szCs w:val="24"/>
        </w:rPr>
      </w:pPr>
      <w:r w:rsidRPr="00D411D2">
        <w:rPr>
          <w:rFonts w:ascii="Times New Roman" w:hAnsi="Times New Roman" w:cs="Times New Roman"/>
          <w:sz w:val="24"/>
          <w:szCs w:val="24"/>
        </w:rPr>
        <w:t xml:space="preserve">Bāriņtiesas darbības tiesiskuma nodrošināšanas mehānismu un kārtību, kādā var pārsūdzēt Bāriņtiesas izdotos administratīvos aktus vai Bāriņtiesas faktisko rīcību, nosaka Bāriņtiesu likums. </w:t>
      </w:r>
    </w:p>
    <w:p w:rsidR="00437A40" w:rsidRPr="00D411D2" w:rsidRDefault="003F2093" w:rsidP="00F30860">
      <w:pPr>
        <w:pStyle w:val="Sarakstarindkopa"/>
        <w:numPr>
          <w:ilvl w:val="1"/>
          <w:numId w:val="2"/>
        </w:numPr>
        <w:spacing w:after="0" w:line="240" w:lineRule="auto"/>
        <w:ind w:left="567" w:hanging="567"/>
        <w:jc w:val="both"/>
        <w:rPr>
          <w:rFonts w:ascii="Times New Roman" w:hAnsi="Times New Roman" w:cs="Times New Roman"/>
          <w:sz w:val="24"/>
          <w:szCs w:val="24"/>
        </w:rPr>
      </w:pPr>
      <w:r w:rsidRPr="00D411D2">
        <w:rPr>
          <w:rFonts w:ascii="Times New Roman" w:hAnsi="Times New Roman" w:cs="Times New Roman"/>
          <w:sz w:val="24"/>
          <w:szCs w:val="24"/>
        </w:rPr>
        <w:t xml:space="preserve">Bāriņtiesas darbību bērna un aizgādnībā esošās personas tiesību un interešu aizsardzībā uzrauga un metodisko palīdzību sniedz Valsts bērnu tiesību aizsardzības inspekcija. </w:t>
      </w:r>
    </w:p>
    <w:p w:rsidR="00437A40" w:rsidRPr="00D411D2" w:rsidRDefault="003F2093" w:rsidP="00F30860">
      <w:pPr>
        <w:pStyle w:val="Sarakstarindkopa"/>
        <w:numPr>
          <w:ilvl w:val="1"/>
          <w:numId w:val="2"/>
        </w:numPr>
        <w:spacing w:after="0" w:line="240" w:lineRule="auto"/>
        <w:ind w:left="567" w:hanging="567"/>
        <w:jc w:val="both"/>
        <w:rPr>
          <w:rFonts w:ascii="Times New Roman" w:hAnsi="Times New Roman" w:cs="Times New Roman"/>
          <w:sz w:val="24"/>
          <w:szCs w:val="24"/>
        </w:rPr>
      </w:pPr>
      <w:r w:rsidRPr="00D411D2">
        <w:rPr>
          <w:rFonts w:ascii="Times New Roman" w:hAnsi="Times New Roman" w:cs="Times New Roman"/>
          <w:sz w:val="24"/>
          <w:szCs w:val="24"/>
        </w:rPr>
        <w:t xml:space="preserve">Bāriņtiesai metodisko palīdzību apliecinājumu izdarīšanā, mantojuma lietu kārtošanā un mantojuma apsardzībā sniedz Tieslietu ministrija. </w:t>
      </w:r>
    </w:p>
    <w:p w:rsidR="00437A40" w:rsidRPr="00D411D2" w:rsidRDefault="003F2093" w:rsidP="00F30860">
      <w:pPr>
        <w:pStyle w:val="Sarakstarindkopa"/>
        <w:numPr>
          <w:ilvl w:val="1"/>
          <w:numId w:val="2"/>
        </w:numPr>
        <w:spacing w:after="0" w:line="240" w:lineRule="auto"/>
        <w:ind w:left="567" w:hanging="567"/>
        <w:jc w:val="both"/>
        <w:rPr>
          <w:rFonts w:ascii="Times New Roman" w:hAnsi="Times New Roman" w:cs="Times New Roman"/>
          <w:sz w:val="24"/>
          <w:szCs w:val="24"/>
        </w:rPr>
      </w:pPr>
      <w:r w:rsidRPr="00D411D2">
        <w:rPr>
          <w:rFonts w:ascii="Times New Roman" w:hAnsi="Times New Roman" w:cs="Times New Roman"/>
          <w:sz w:val="24"/>
          <w:szCs w:val="24"/>
        </w:rPr>
        <w:t xml:space="preserve">Bāriņtiesas arhīva fonda veidošanu, uzskaiti, saglabāšanu un izmantošanu kontrolē Latvijas nacionālā arhīva fonda valsts uzraudzības iestādes. Arhīva dokumentu glabāšanas vieta līdz nodošanai glabāšanā valsts arhīvam ir Bāriņtiesas juridiskajā adresē. </w:t>
      </w:r>
    </w:p>
    <w:p w:rsidR="00437A40" w:rsidRPr="00D411D2" w:rsidRDefault="003F2093" w:rsidP="00F30860">
      <w:pPr>
        <w:pStyle w:val="Sarakstarindkopa"/>
        <w:numPr>
          <w:ilvl w:val="1"/>
          <w:numId w:val="2"/>
        </w:numPr>
        <w:spacing w:after="0" w:line="240" w:lineRule="auto"/>
        <w:ind w:left="567" w:hanging="567"/>
        <w:jc w:val="both"/>
        <w:rPr>
          <w:rFonts w:ascii="Times New Roman" w:hAnsi="Times New Roman" w:cs="Times New Roman"/>
          <w:sz w:val="24"/>
          <w:szCs w:val="24"/>
        </w:rPr>
      </w:pPr>
      <w:r w:rsidRPr="00D411D2">
        <w:rPr>
          <w:rFonts w:ascii="Times New Roman" w:hAnsi="Times New Roman" w:cs="Times New Roman"/>
          <w:sz w:val="24"/>
          <w:szCs w:val="24"/>
        </w:rPr>
        <w:t xml:space="preserve">Bāriņtiesu finansē un tās darbības uzraudzību finansiālajos jautājumos veic </w:t>
      </w:r>
      <w:r w:rsidR="00FA42F1" w:rsidRPr="00D411D2">
        <w:rPr>
          <w:rFonts w:ascii="Times New Roman" w:hAnsi="Times New Roman" w:cs="Times New Roman"/>
          <w:sz w:val="24"/>
          <w:szCs w:val="24"/>
        </w:rPr>
        <w:t>Pašvaldība</w:t>
      </w:r>
      <w:r w:rsidRPr="00D411D2">
        <w:rPr>
          <w:rFonts w:ascii="Times New Roman" w:hAnsi="Times New Roman" w:cs="Times New Roman"/>
          <w:sz w:val="24"/>
          <w:szCs w:val="24"/>
        </w:rPr>
        <w:t xml:space="preserve">. Bāriņtiesas darbības nodrošināšanai piešķirto finanšu līdzekļu uzskaiti veic </w:t>
      </w:r>
      <w:r w:rsidR="00FA42F1" w:rsidRPr="00D411D2">
        <w:rPr>
          <w:rFonts w:ascii="Times New Roman" w:hAnsi="Times New Roman" w:cs="Times New Roman"/>
          <w:sz w:val="24"/>
          <w:szCs w:val="24"/>
        </w:rPr>
        <w:t>Pašvaldība</w:t>
      </w:r>
      <w:r w:rsidRPr="00D411D2">
        <w:rPr>
          <w:rFonts w:ascii="Times New Roman" w:hAnsi="Times New Roman" w:cs="Times New Roman"/>
          <w:sz w:val="24"/>
          <w:szCs w:val="24"/>
        </w:rPr>
        <w:t>s Finanšu</w:t>
      </w:r>
      <w:r w:rsidR="00945462" w:rsidRPr="00D411D2">
        <w:rPr>
          <w:rFonts w:ascii="Times New Roman" w:hAnsi="Times New Roman" w:cs="Times New Roman"/>
          <w:sz w:val="24"/>
          <w:szCs w:val="24"/>
        </w:rPr>
        <w:t xml:space="preserve"> un grāmatvedības</w:t>
      </w:r>
      <w:r w:rsidRPr="00D411D2">
        <w:rPr>
          <w:rFonts w:ascii="Times New Roman" w:hAnsi="Times New Roman" w:cs="Times New Roman"/>
          <w:sz w:val="24"/>
          <w:szCs w:val="24"/>
        </w:rPr>
        <w:t xml:space="preserve"> nodaļa. </w:t>
      </w:r>
    </w:p>
    <w:p w:rsidR="003F2093" w:rsidRPr="00D411D2" w:rsidRDefault="003F2093" w:rsidP="00F30860">
      <w:pPr>
        <w:pStyle w:val="Sarakstarindkopa"/>
        <w:numPr>
          <w:ilvl w:val="1"/>
          <w:numId w:val="2"/>
        </w:numPr>
        <w:spacing w:after="0" w:line="240" w:lineRule="auto"/>
        <w:ind w:left="567" w:hanging="567"/>
        <w:jc w:val="both"/>
        <w:rPr>
          <w:rFonts w:ascii="Times New Roman" w:hAnsi="Times New Roman" w:cs="Times New Roman"/>
          <w:sz w:val="24"/>
          <w:szCs w:val="24"/>
        </w:rPr>
      </w:pPr>
      <w:r w:rsidRPr="00D411D2">
        <w:rPr>
          <w:rFonts w:ascii="Times New Roman" w:hAnsi="Times New Roman" w:cs="Times New Roman"/>
          <w:sz w:val="24"/>
          <w:szCs w:val="24"/>
        </w:rPr>
        <w:t xml:space="preserve">Bāriņtiesa reizi gadā, ne vēlāk kā aprīļa kārtējā </w:t>
      </w:r>
      <w:r w:rsidR="00FA42F1" w:rsidRPr="00D411D2">
        <w:rPr>
          <w:rFonts w:ascii="Times New Roman" w:hAnsi="Times New Roman" w:cs="Times New Roman"/>
          <w:sz w:val="24"/>
          <w:szCs w:val="24"/>
        </w:rPr>
        <w:t>Pašvaldība</w:t>
      </w:r>
      <w:r w:rsidRPr="00D411D2">
        <w:rPr>
          <w:rFonts w:ascii="Times New Roman" w:hAnsi="Times New Roman" w:cs="Times New Roman"/>
          <w:sz w:val="24"/>
          <w:szCs w:val="24"/>
        </w:rPr>
        <w:t xml:space="preserve">s sēdē, sniedz </w:t>
      </w:r>
      <w:r w:rsidR="00FA42F1" w:rsidRPr="00D411D2">
        <w:rPr>
          <w:rFonts w:ascii="Times New Roman" w:hAnsi="Times New Roman" w:cs="Times New Roman"/>
          <w:sz w:val="24"/>
          <w:szCs w:val="24"/>
        </w:rPr>
        <w:t>Pašvaldība</w:t>
      </w:r>
      <w:r w:rsidRPr="00D411D2">
        <w:rPr>
          <w:rFonts w:ascii="Times New Roman" w:hAnsi="Times New Roman" w:cs="Times New Roman"/>
          <w:sz w:val="24"/>
          <w:szCs w:val="24"/>
        </w:rPr>
        <w:t xml:space="preserve">i pārskatu par savu darbību. </w:t>
      </w:r>
    </w:p>
    <w:p w:rsidR="003F2093" w:rsidRPr="00D411D2" w:rsidRDefault="003F2093" w:rsidP="00CC48C5">
      <w:pPr>
        <w:pStyle w:val="Sarakstarindkopa"/>
        <w:numPr>
          <w:ilvl w:val="0"/>
          <w:numId w:val="2"/>
        </w:numPr>
        <w:spacing w:after="0" w:line="240" w:lineRule="auto"/>
        <w:jc w:val="center"/>
        <w:rPr>
          <w:rFonts w:ascii="Times New Roman" w:hAnsi="Times New Roman" w:cs="Times New Roman"/>
          <w:b/>
          <w:sz w:val="24"/>
          <w:szCs w:val="24"/>
        </w:rPr>
      </w:pPr>
      <w:r w:rsidRPr="00D411D2">
        <w:rPr>
          <w:rFonts w:ascii="Times New Roman" w:hAnsi="Times New Roman" w:cs="Times New Roman"/>
          <w:b/>
          <w:sz w:val="24"/>
          <w:szCs w:val="24"/>
        </w:rPr>
        <w:t>Bāriņtiesas organizatoriskā struktūra</w:t>
      </w:r>
    </w:p>
    <w:p w:rsidR="003F2093" w:rsidRPr="00D411D2" w:rsidRDefault="003F2093" w:rsidP="00CC48C5">
      <w:pPr>
        <w:pStyle w:val="Sarakstarindkopa"/>
        <w:numPr>
          <w:ilvl w:val="1"/>
          <w:numId w:val="2"/>
        </w:numPr>
        <w:spacing w:after="0" w:line="240" w:lineRule="auto"/>
        <w:ind w:left="567" w:hanging="567"/>
        <w:jc w:val="both"/>
        <w:rPr>
          <w:rFonts w:ascii="Times New Roman" w:hAnsi="Times New Roman" w:cs="Times New Roman"/>
          <w:sz w:val="24"/>
          <w:szCs w:val="24"/>
        </w:rPr>
      </w:pPr>
      <w:r w:rsidRPr="00D411D2">
        <w:rPr>
          <w:rFonts w:ascii="Times New Roman" w:hAnsi="Times New Roman" w:cs="Times New Roman"/>
          <w:sz w:val="24"/>
          <w:szCs w:val="24"/>
        </w:rPr>
        <w:t>Bā</w:t>
      </w:r>
      <w:r w:rsidR="002F7710" w:rsidRPr="00D411D2">
        <w:rPr>
          <w:rFonts w:ascii="Times New Roman" w:hAnsi="Times New Roman" w:cs="Times New Roman"/>
          <w:sz w:val="24"/>
          <w:szCs w:val="24"/>
        </w:rPr>
        <w:t>riņtiesas struktūru veido sešas</w:t>
      </w:r>
      <w:r w:rsidRPr="00D411D2">
        <w:rPr>
          <w:rFonts w:ascii="Times New Roman" w:hAnsi="Times New Roman" w:cs="Times New Roman"/>
          <w:sz w:val="24"/>
          <w:szCs w:val="24"/>
        </w:rPr>
        <w:t xml:space="preserve"> ievēlētas amatpersonas - Bāriņtiesas priekšsēdētājs, Bāriņtiesas priekšsēdētāja vietniek</w:t>
      </w:r>
      <w:r w:rsidR="00945462" w:rsidRPr="00D411D2">
        <w:rPr>
          <w:rFonts w:ascii="Times New Roman" w:hAnsi="Times New Roman" w:cs="Times New Roman"/>
          <w:sz w:val="24"/>
          <w:szCs w:val="24"/>
        </w:rPr>
        <w:t xml:space="preserve">s un četri </w:t>
      </w:r>
      <w:r w:rsidR="00437A40" w:rsidRPr="00D411D2">
        <w:rPr>
          <w:rFonts w:ascii="Times New Roman" w:hAnsi="Times New Roman" w:cs="Times New Roman"/>
          <w:sz w:val="24"/>
          <w:szCs w:val="24"/>
        </w:rPr>
        <w:t xml:space="preserve">Bāriņtiesas locekļi. </w:t>
      </w:r>
    </w:p>
    <w:p w:rsidR="003F2093" w:rsidRPr="00D411D2" w:rsidRDefault="003F2093" w:rsidP="00F30860">
      <w:pPr>
        <w:pStyle w:val="Sarakstarindkopa"/>
        <w:numPr>
          <w:ilvl w:val="1"/>
          <w:numId w:val="2"/>
        </w:numPr>
        <w:spacing w:after="0" w:line="240" w:lineRule="auto"/>
        <w:ind w:left="567" w:hanging="567"/>
        <w:jc w:val="both"/>
        <w:rPr>
          <w:rFonts w:ascii="Times New Roman" w:hAnsi="Times New Roman" w:cs="Times New Roman"/>
          <w:sz w:val="24"/>
          <w:szCs w:val="24"/>
        </w:rPr>
      </w:pPr>
      <w:r w:rsidRPr="00D411D2">
        <w:rPr>
          <w:rFonts w:ascii="Times New Roman" w:hAnsi="Times New Roman" w:cs="Times New Roman"/>
          <w:sz w:val="24"/>
          <w:szCs w:val="24"/>
        </w:rPr>
        <w:lastRenderedPageBreak/>
        <w:t>Bāriņtiesas priekšsēdētāja tiesības, pienākumi un uzdevumi ir noteikti Bāriņtiesu likumā un Ministru kabineta 19.12.2006. noteikumos Nr.1037 „Bā</w:t>
      </w:r>
      <w:r w:rsidR="00437A40" w:rsidRPr="00D411D2">
        <w:rPr>
          <w:rFonts w:ascii="Times New Roman" w:hAnsi="Times New Roman" w:cs="Times New Roman"/>
          <w:sz w:val="24"/>
          <w:szCs w:val="24"/>
        </w:rPr>
        <w:t xml:space="preserve">riņtiesas darbības noteikumi”. </w:t>
      </w:r>
      <w:r w:rsidRPr="00D411D2">
        <w:rPr>
          <w:rFonts w:ascii="Times New Roman" w:hAnsi="Times New Roman" w:cs="Times New Roman"/>
          <w:sz w:val="24"/>
          <w:szCs w:val="24"/>
        </w:rPr>
        <w:t xml:space="preserve"> </w:t>
      </w:r>
    </w:p>
    <w:p w:rsidR="003F2093" w:rsidRPr="00D411D2" w:rsidRDefault="003F2093" w:rsidP="00F30860">
      <w:pPr>
        <w:pStyle w:val="Sarakstarindkopa"/>
        <w:numPr>
          <w:ilvl w:val="1"/>
          <w:numId w:val="2"/>
        </w:numPr>
        <w:spacing w:after="0" w:line="240" w:lineRule="auto"/>
        <w:ind w:left="567" w:hanging="567"/>
        <w:jc w:val="both"/>
        <w:rPr>
          <w:rFonts w:ascii="Times New Roman" w:hAnsi="Times New Roman" w:cs="Times New Roman"/>
          <w:sz w:val="24"/>
          <w:szCs w:val="24"/>
        </w:rPr>
      </w:pPr>
      <w:r w:rsidRPr="00D411D2">
        <w:rPr>
          <w:rFonts w:ascii="Times New Roman" w:hAnsi="Times New Roman" w:cs="Times New Roman"/>
          <w:sz w:val="24"/>
          <w:szCs w:val="24"/>
        </w:rPr>
        <w:t>Amata pienākumus Bāriņtiesas priekšsēdētāja vietniekam un Bāriņtiesas locekļiem nosaka Bāriņtiesas p</w:t>
      </w:r>
      <w:r w:rsidR="00437A40" w:rsidRPr="00D411D2">
        <w:rPr>
          <w:rFonts w:ascii="Times New Roman" w:hAnsi="Times New Roman" w:cs="Times New Roman"/>
          <w:sz w:val="24"/>
          <w:szCs w:val="24"/>
        </w:rPr>
        <w:t xml:space="preserve">riekšsēdētājs amata aprakstos. </w:t>
      </w:r>
    </w:p>
    <w:p w:rsidR="003F2093" w:rsidRPr="00D411D2" w:rsidRDefault="003F2093" w:rsidP="00FA42F1">
      <w:pPr>
        <w:pStyle w:val="Sarakstarindkopa"/>
        <w:numPr>
          <w:ilvl w:val="1"/>
          <w:numId w:val="2"/>
        </w:numPr>
        <w:spacing w:after="0" w:line="240" w:lineRule="auto"/>
        <w:ind w:left="567" w:hanging="567"/>
        <w:jc w:val="both"/>
        <w:rPr>
          <w:rFonts w:ascii="Times New Roman" w:hAnsi="Times New Roman" w:cs="Times New Roman"/>
          <w:sz w:val="24"/>
          <w:szCs w:val="24"/>
        </w:rPr>
      </w:pPr>
      <w:r w:rsidRPr="00D411D2">
        <w:rPr>
          <w:rFonts w:ascii="Times New Roman" w:hAnsi="Times New Roman" w:cs="Times New Roman"/>
          <w:sz w:val="24"/>
          <w:szCs w:val="24"/>
        </w:rPr>
        <w:t>Bāriņtiesas lietvedību kārto</w:t>
      </w:r>
      <w:r w:rsidR="00CC48C5" w:rsidRPr="00D411D2">
        <w:rPr>
          <w:rFonts w:ascii="Times New Roman" w:hAnsi="Times New Roman" w:cs="Times New Roman"/>
          <w:sz w:val="24"/>
          <w:szCs w:val="24"/>
        </w:rPr>
        <w:t xml:space="preserve">, </w:t>
      </w:r>
      <w:r w:rsidR="00FA42F1" w:rsidRPr="00D411D2">
        <w:rPr>
          <w:rFonts w:ascii="Times New Roman" w:hAnsi="Times New Roman" w:cs="Times New Roman"/>
          <w:sz w:val="24"/>
          <w:szCs w:val="24"/>
        </w:rPr>
        <w:t>sēdes protokolē</w:t>
      </w:r>
      <w:r w:rsidRPr="00D411D2">
        <w:rPr>
          <w:rFonts w:ascii="Times New Roman" w:hAnsi="Times New Roman" w:cs="Times New Roman"/>
          <w:sz w:val="24"/>
          <w:szCs w:val="24"/>
        </w:rPr>
        <w:t xml:space="preserve"> </w:t>
      </w:r>
      <w:r w:rsidR="00CC48C5" w:rsidRPr="00D411D2">
        <w:rPr>
          <w:rFonts w:ascii="Times New Roman" w:hAnsi="Times New Roman" w:cs="Times New Roman"/>
          <w:sz w:val="24"/>
          <w:szCs w:val="24"/>
        </w:rPr>
        <w:t xml:space="preserve">un arhīvu pārzin </w:t>
      </w:r>
      <w:r w:rsidR="00FA42F1" w:rsidRPr="00D411D2">
        <w:rPr>
          <w:rFonts w:ascii="Times New Roman" w:hAnsi="Times New Roman" w:cs="Times New Roman"/>
          <w:sz w:val="24"/>
          <w:szCs w:val="24"/>
        </w:rPr>
        <w:t xml:space="preserve">Pašvaldības </w:t>
      </w:r>
      <w:r w:rsidRPr="00D411D2">
        <w:rPr>
          <w:rFonts w:ascii="Times New Roman" w:hAnsi="Times New Roman" w:cs="Times New Roman"/>
          <w:sz w:val="24"/>
          <w:szCs w:val="24"/>
        </w:rPr>
        <w:t>norīko</w:t>
      </w:r>
      <w:r w:rsidR="00FA42F1" w:rsidRPr="00D411D2">
        <w:rPr>
          <w:rFonts w:ascii="Times New Roman" w:hAnsi="Times New Roman" w:cs="Times New Roman"/>
          <w:sz w:val="24"/>
          <w:szCs w:val="24"/>
        </w:rPr>
        <w:t>ts darbinieks</w:t>
      </w:r>
      <w:r w:rsidR="00CC48C5" w:rsidRPr="00D411D2">
        <w:rPr>
          <w:rFonts w:ascii="Times New Roman" w:hAnsi="Times New Roman" w:cs="Times New Roman"/>
          <w:sz w:val="24"/>
          <w:szCs w:val="24"/>
        </w:rPr>
        <w:t xml:space="preserve"> - Bāriņtiesas sekretārs.</w:t>
      </w:r>
    </w:p>
    <w:p w:rsidR="003F2093" w:rsidRPr="00D411D2" w:rsidRDefault="003F2093" w:rsidP="00F30860">
      <w:pPr>
        <w:pStyle w:val="Sarakstarindkopa"/>
        <w:numPr>
          <w:ilvl w:val="1"/>
          <w:numId w:val="2"/>
        </w:numPr>
        <w:spacing w:after="0" w:line="240" w:lineRule="auto"/>
        <w:ind w:left="567" w:hanging="567"/>
        <w:jc w:val="both"/>
        <w:rPr>
          <w:rFonts w:ascii="Times New Roman" w:hAnsi="Times New Roman" w:cs="Times New Roman"/>
          <w:sz w:val="24"/>
          <w:szCs w:val="24"/>
        </w:rPr>
      </w:pPr>
      <w:r w:rsidRPr="00D411D2">
        <w:rPr>
          <w:rFonts w:ascii="Times New Roman" w:hAnsi="Times New Roman" w:cs="Times New Roman"/>
          <w:sz w:val="24"/>
          <w:szCs w:val="24"/>
        </w:rPr>
        <w:t xml:space="preserve">Bāriņtiesas priekšsēdētāja, Bāriņtiesas priekšsēdētāja vietnieka, bāriņtiesas locekļu un sēžu sekretāra </w:t>
      </w:r>
      <w:r w:rsidR="00437A40" w:rsidRPr="00D411D2">
        <w:rPr>
          <w:rFonts w:ascii="Times New Roman" w:hAnsi="Times New Roman" w:cs="Times New Roman"/>
          <w:sz w:val="24"/>
          <w:szCs w:val="24"/>
        </w:rPr>
        <w:t xml:space="preserve">atlīdzības apmēru nosaka </w:t>
      </w:r>
      <w:r w:rsidR="00FA42F1" w:rsidRPr="00D411D2">
        <w:rPr>
          <w:rFonts w:ascii="Times New Roman" w:hAnsi="Times New Roman" w:cs="Times New Roman"/>
          <w:sz w:val="24"/>
          <w:szCs w:val="24"/>
        </w:rPr>
        <w:t>Pašvaldība</w:t>
      </w:r>
      <w:r w:rsidR="00437A40" w:rsidRPr="00D411D2">
        <w:rPr>
          <w:rFonts w:ascii="Times New Roman" w:hAnsi="Times New Roman" w:cs="Times New Roman"/>
          <w:sz w:val="24"/>
          <w:szCs w:val="24"/>
        </w:rPr>
        <w:t xml:space="preserve">. </w:t>
      </w:r>
    </w:p>
    <w:p w:rsidR="003F2093" w:rsidRPr="00D411D2" w:rsidRDefault="003F2093" w:rsidP="00F30860">
      <w:pPr>
        <w:pStyle w:val="Sarakstarindkopa"/>
        <w:numPr>
          <w:ilvl w:val="1"/>
          <w:numId w:val="2"/>
        </w:numPr>
        <w:spacing w:after="0" w:line="240" w:lineRule="auto"/>
        <w:ind w:left="567" w:hanging="567"/>
        <w:jc w:val="both"/>
        <w:rPr>
          <w:rFonts w:ascii="Times New Roman" w:hAnsi="Times New Roman" w:cs="Times New Roman"/>
          <w:sz w:val="24"/>
          <w:szCs w:val="24"/>
        </w:rPr>
      </w:pPr>
      <w:r w:rsidRPr="00D411D2">
        <w:rPr>
          <w:rFonts w:ascii="Times New Roman" w:hAnsi="Times New Roman" w:cs="Times New Roman"/>
          <w:sz w:val="24"/>
          <w:szCs w:val="24"/>
        </w:rPr>
        <w:t>Bāriņtiesas sēdes tiek nozīmētas pēc nepiecieša</w:t>
      </w:r>
      <w:r w:rsidR="00437A40" w:rsidRPr="00D411D2">
        <w:rPr>
          <w:rFonts w:ascii="Times New Roman" w:hAnsi="Times New Roman" w:cs="Times New Roman"/>
          <w:sz w:val="24"/>
          <w:szCs w:val="24"/>
        </w:rPr>
        <w:t xml:space="preserve">mības. </w:t>
      </w:r>
    </w:p>
    <w:p w:rsidR="003F2093" w:rsidRPr="00D411D2" w:rsidRDefault="003F2093" w:rsidP="00F30860">
      <w:pPr>
        <w:pStyle w:val="Sarakstarindkopa"/>
        <w:numPr>
          <w:ilvl w:val="1"/>
          <w:numId w:val="2"/>
        </w:numPr>
        <w:spacing w:after="0" w:line="240" w:lineRule="auto"/>
        <w:ind w:left="567" w:hanging="567"/>
        <w:jc w:val="both"/>
        <w:rPr>
          <w:rFonts w:ascii="Times New Roman" w:hAnsi="Times New Roman" w:cs="Times New Roman"/>
          <w:sz w:val="24"/>
          <w:szCs w:val="24"/>
        </w:rPr>
      </w:pPr>
      <w:r w:rsidRPr="00D411D2">
        <w:rPr>
          <w:rFonts w:ascii="Times New Roman" w:hAnsi="Times New Roman" w:cs="Times New Roman"/>
          <w:sz w:val="24"/>
          <w:szCs w:val="24"/>
        </w:rPr>
        <w:t>Bāriņtiesas sēdes not</w:t>
      </w:r>
      <w:r w:rsidR="00F30860" w:rsidRPr="00D411D2">
        <w:rPr>
          <w:rFonts w:ascii="Times New Roman" w:hAnsi="Times New Roman" w:cs="Times New Roman"/>
          <w:sz w:val="24"/>
          <w:szCs w:val="24"/>
        </w:rPr>
        <w:t>iek Bāriņtiesas telpās Priekuļu</w:t>
      </w:r>
      <w:r w:rsidRPr="00D411D2">
        <w:rPr>
          <w:rFonts w:ascii="Times New Roman" w:hAnsi="Times New Roman" w:cs="Times New Roman"/>
          <w:sz w:val="24"/>
          <w:szCs w:val="24"/>
        </w:rPr>
        <w:t xml:space="preserve"> novada pašvaldības a</w:t>
      </w:r>
      <w:r w:rsidR="00F30860" w:rsidRPr="00D411D2">
        <w:rPr>
          <w:rFonts w:ascii="Times New Roman" w:hAnsi="Times New Roman" w:cs="Times New Roman"/>
          <w:sz w:val="24"/>
          <w:szCs w:val="24"/>
        </w:rPr>
        <w:t xml:space="preserve">dministratīvajā ēkā </w:t>
      </w:r>
      <w:proofErr w:type="spellStart"/>
      <w:r w:rsidR="00F30860" w:rsidRPr="00D411D2">
        <w:rPr>
          <w:rFonts w:ascii="Times New Roman" w:hAnsi="Times New Roman" w:cs="Times New Roman"/>
          <w:sz w:val="24"/>
          <w:szCs w:val="24"/>
        </w:rPr>
        <w:t>Cēsu</w:t>
      </w:r>
      <w:proofErr w:type="spellEnd"/>
      <w:r w:rsidR="00F30860" w:rsidRPr="00D411D2">
        <w:rPr>
          <w:rFonts w:ascii="Times New Roman" w:hAnsi="Times New Roman" w:cs="Times New Roman"/>
          <w:sz w:val="24"/>
          <w:szCs w:val="24"/>
        </w:rPr>
        <w:t xml:space="preserve"> prospektā 5, Priekuļos, Priekuļu</w:t>
      </w:r>
      <w:r w:rsidRPr="00D411D2">
        <w:rPr>
          <w:rFonts w:ascii="Times New Roman" w:hAnsi="Times New Roman" w:cs="Times New Roman"/>
          <w:sz w:val="24"/>
          <w:szCs w:val="24"/>
        </w:rPr>
        <w:t xml:space="preserve"> pag.,</w:t>
      </w:r>
      <w:r w:rsidR="00F30860" w:rsidRPr="00D411D2">
        <w:rPr>
          <w:rFonts w:ascii="Times New Roman" w:hAnsi="Times New Roman" w:cs="Times New Roman"/>
          <w:sz w:val="24"/>
          <w:szCs w:val="24"/>
        </w:rPr>
        <w:t xml:space="preserve"> Priekuļu nov</w:t>
      </w:r>
      <w:r w:rsidRPr="00D411D2">
        <w:rPr>
          <w:rFonts w:ascii="Times New Roman" w:hAnsi="Times New Roman" w:cs="Times New Roman"/>
          <w:sz w:val="24"/>
          <w:szCs w:val="24"/>
        </w:rPr>
        <w:t xml:space="preserve">. Nepieciešamības gadījumā Bāriņtiesa nodrošina izbraukuma sēdes </w:t>
      </w:r>
      <w:r w:rsidR="00F30860" w:rsidRPr="00D411D2">
        <w:rPr>
          <w:rFonts w:ascii="Times New Roman" w:hAnsi="Times New Roman" w:cs="Times New Roman"/>
          <w:sz w:val="24"/>
          <w:szCs w:val="24"/>
        </w:rPr>
        <w:t>notiek Rūpnīcas ielā 18, Liepā, Liepas pagastā, Liepas nov.</w:t>
      </w:r>
    </w:p>
    <w:p w:rsidR="003F2093" w:rsidRPr="00D411D2" w:rsidRDefault="003F2093" w:rsidP="00F30860">
      <w:pPr>
        <w:spacing w:after="0" w:line="240" w:lineRule="auto"/>
        <w:rPr>
          <w:rFonts w:ascii="Times New Roman" w:hAnsi="Times New Roman" w:cs="Times New Roman"/>
          <w:sz w:val="24"/>
          <w:szCs w:val="24"/>
        </w:rPr>
      </w:pPr>
    </w:p>
    <w:p w:rsidR="003F2093" w:rsidRDefault="003F2093" w:rsidP="001D3BEB">
      <w:pPr>
        <w:pStyle w:val="Sarakstarindkopa"/>
        <w:numPr>
          <w:ilvl w:val="0"/>
          <w:numId w:val="2"/>
        </w:numPr>
        <w:spacing w:after="0" w:line="240" w:lineRule="auto"/>
        <w:jc w:val="center"/>
        <w:rPr>
          <w:rFonts w:ascii="Times New Roman" w:hAnsi="Times New Roman" w:cs="Times New Roman"/>
          <w:b/>
          <w:sz w:val="24"/>
          <w:szCs w:val="24"/>
        </w:rPr>
      </w:pPr>
      <w:r w:rsidRPr="00D411D2">
        <w:rPr>
          <w:rFonts w:ascii="Times New Roman" w:hAnsi="Times New Roman" w:cs="Times New Roman"/>
          <w:b/>
          <w:sz w:val="24"/>
          <w:szCs w:val="24"/>
        </w:rPr>
        <w:t>Apmeklētāju pieņemšanas laiks un kārtība, kādā administratīvā procesa dalībnieki var iepazīties ar lietas materiāliem</w:t>
      </w:r>
    </w:p>
    <w:p w:rsidR="00D411D2" w:rsidRPr="00D411D2" w:rsidRDefault="00D411D2" w:rsidP="00D411D2">
      <w:pPr>
        <w:pStyle w:val="Sarakstarindkopa"/>
        <w:spacing w:after="0" w:line="240" w:lineRule="auto"/>
        <w:rPr>
          <w:rFonts w:ascii="Times New Roman" w:hAnsi="Times New Roman" w:cs="Times New Roman"/>
          <w:b/>
          <w:sz w:val="24"/>
          <w:szCs w:val="24"/>
        </w:rPr>
      </w:pPr>
    </w:p>
    <w:p w:rsidR="003F2093" w:rsidRPr="00D411D2" w:rsidRDefault="003F2093" w:rsidP="001D3BEB">
      <w:pPr>
        <w:pStyle w:val="Sarakstarindkopa"/>
        <w:numPr>
          <w:ilvl w:val="1"/>
          <w:numId w:val="2"/>
        </w:numPr>
        <w:spacing w:after="0" w:line="240" w:lineRule="auto"/>
        <w:ind w:left="567" w:hanging="567"/>
        <w:jc w:val="both"/>
        <w:rPr>
          <w:rFonts w:ascii="Times New Roman" w:hAnsi="Times New Roman" w:cs="Times New Roman"/>
          <w:sz w:val="24"/>
          <w:szCs w:val="24"/>
        </w:rPr>
      </w:pPr>
      <w:r w:rsidRPr="00D411D2">
        <w:rPr>
          <w:rFonts w:ascii="Times New Roman" w:hAnsi="Times New Roman" w:cs="Times New Roman"/>
          <w:sz w:val="24"/>
          <w:szCs w:val="24"/>
        </w:rPr>
        <w:t>Bāriņtiesa pieņem apmeklētā</w:t>
      </w:r>
      <w:r w:rsidR="00F30860" w:rsidRPr="00D411D2">
        <w:rPr>
          <w:rFonts w:ascii="Times New Roman" w:hAnsi="Times New Roman" w:cs="Times New Roman"/>
          <w:sz w:val="24"/>
          <w:szCs w:val="24"/>
        </w:rPr>
        <w:t>jus Bāriņtiesas telpās Priekuļu</w:t>
      </w:r>
      <w:r w:rsidRPr="00D411D2">
        <w:rPr>
          <w:rFonts w:ascii="Times New Roman" w:hAnsi="Times New Roman" w:cs="Times New Roman"/>
          <w:sz w:val="24"/>
          <w:szCs w:val="24"/>
        </w:rPr>
        <w:t xml:space="preserve"> novada pašvaldības administratīv</w:t>
      </w:r>
      <w:r w:rsidR="00F30860" w:rsidRPr="00D411D2">
        <w:rPr>
          <w:rFonts w:ascii="Times New Roman" w:hAnsi="Times New Roman" w:cs="Times New Roman"/>
          <w:sz w:val="24"/>
          <w:szCs w:val="24"/>
        </w:rPr>
        <w:t xml:space="preserve">ajā ēkā </w:t>
      </w:r>
      <w:proofErr w:type="spellStart"/>
      <w:r w:rsidR="00F30860" w:rsidRPr="00D411D2">
        <w:rPr>
          <w:rFonts w:ascii="Times New Roman" w:hAnsi="Times New Roman" w:cs="Times New Roman"/>
          <w:sz w:val="24"/>
          <w:szCs w:val="24"/>
        </w:rPr>
        <w:t>Cēsu</w:t>
      </w:r>
      <w:proofErr w:type="spellEnd"/>
      <w:r w:rsidR="00F30860" w:rsidRPr="00D411D2">
        <w:rPr>
          <w:rFonts w:ascii="Times New Roman" w:hAnsi="Times New Roman" w:cs="Times New Roman"/>
          <w:sz w:val="24"/>
          <w:szCs w:val="24"/>
        </w:rPr>
        <w:t xml:space="preserve"> prospektā 5, Priekuļos, Priekuļu pag., Priekuļu nov., un  </w:t>
      </w:r>
      <w:r w:rsidR="001D3BEB" w:rsidRPr="00D411D2">
        <w:rPr>
          <w:rFonts w:ascii="Times New Roman" w:hAnsi="Times New Roman" w:cs="Times New Roman"/>
          <w:sz w:val="24"/>
          <w:szCs w:val="24"/>
        </w:rPr>
        <w:t xml:space="preserve">Rūpnīcas ielā 18, Liepā, Liepas pag., </w:t>
      </w:r>
      <w:r w:rsidRPr="00D411D2">
        <w:rPr>
          <w:rFonts w:ascii="Times New Roman" w:hAnsi="Times New Roman" w:cs="Times New Roman"/>
          <w:sz w:val="24"/>
          <w:szCs w:val="24"/>
        </w:rPr>
        <w:t xml:space="preserve"> nov., darba dienās divas reizes nedēļā:  </w:t>
      </w:r>
    </w:p>
    <w:p w:rsidR="003F2093" w:rsidRPr="00D411D2" w:rsidRDefault="003F2093" w:rsidP="001D3BEB">
      <w:pPr>
        <w:spacing w:after="0" w:line="240" w:lineRule="auto"/>
        <w:ind w:left="567"/>
        <w:jc w:val="both"/>
        <w:rPr>
          <w:rFonts w:ascii="Times New Roman" w:hAnsi="Times New Roman" w:cs="Times New Roman"/>
          <w:sz w:val="24"/>
          <w:szCs w:val="24"/>
        </w:rPr>
      </w:pPr>
      <w:r w:rsidRPr="00D411D2">
        <w:rPr>
          <w:rFonts w:ascii="Times New Roman" w:hAnsi="Times New Roman" w:cs="Times New Roman"/>
          <w:sz w:val="24"/>
          <w:szCs w:val="24"/>
        </w:rPr>
        <w:t>pirmdienās no plkst. 8.30 lī</w:t>
      </w:r>
      <w:r w:rsidR="001D3BEB" w:rsidRPr="00D411D2">
        <w:rPr>
          <w:rFonts w:ascii="Times New Roman" w:hAnsi="Times New Roman" w:cs="Times New Roman"/>
          <w:sz w:val="24"/>
          <w:szCs w:val="24"/>
        </w:rPr>
        <w:t>dz plkst.12.00 un no plkst.13</w:t>
      </w:r>
      <w:r w:rsidRPr="00D411D2">
        <w:rPr>
          <w:rFonts w:ascii="Times New Roman" w:hAnsi="Times New Roman" w:cs="Times New Roman"/>
          <w:sz w:val="24"/>
          <w:szCs w:val="24"/>
        </w:rPr>
        <w:t>.</w:t>
      </w:r>
      <w:r w:rsidR="001D3BEB" w:rsidRPr="00D411D2">
        <w:rPr>
          <w:rFonts w:ascii="Times New Roman" w:hAnsi="Times New Roman" w:cs="Times New Roman"/>
          <w:sz w:val="24"/>
          <w:szCs w:val="24"/>
        </w:rPr>
        <w:t>00</w:t>
      </w:r>
      <w:r w:rsidRPr="00D411D2">
        <w:rPr>
          <w:rFonts w:ascii="Times New Roman" w:hAnsi="Times New Roman" w:cs="Times New Roman"/>
          <w:sz w:val="24"/>
          <w:szCs w:val="24"/>
        </w:rPr>
        <w:t xml:space="preserve"> līdz plkst.18.00;  </w:t>
      </w:r>
    </w:p>
    <w:p w:rsidR="001D3BEB" w:rsidRPr="00D411D2" w:rsidRDefault="003F2093" w:rsidP="001D3BEB">
      <w:pPr>
        <w:spacing w:after="0" w:line="240" w:lineRule="auto"/>
        <w:ind w:left="567"/>
        <w:jc w:val="both"/>
        <w:rPr>
          <w:rFonts w:ascii="Times New Roman" w:hAnsi="Times New Roman" w:cs="Times New Roman"/>
          <w:sz w:val="24"/>
          <w:szCs w:val="24"/>
        </w:rPr>
      </w:pPr>
      <w:r w:rsidRPr="00D411D2">
        <w:rPr>
          <w:rFonts w:ascii="Times New Roman" w:hAnsi="Times New Roman" w:cs="Times New Roman"/>
          <w:sz w:val="24"/>
          <w:szCs w:val="24"/>
        </w:rPr>
        <w:t>ceturtdienās no plkst. 9.00</w:t>
      </w:r>
      <w:r w:rsidR="001D3BEB" w:rsidRPr="00D411D2">
        <w:rPr>
          <w:rFonts w:ascii="Times New Roman" w:hAnsi="Times New Roman" w:cs="Times New Roman"/>
          <w:sz w:val="24"/>
          <w:szCs w:val="24"/>
        </w:rPr>
        <w:t xml:space="preserve"> līdz plkst. 12.00 un no pl.13.00. līdz plkst.15.00.</w:t>
      </w:r>
    </w:p>
    <w:p w:rsidR="001D3BEB" w:rsidRPr="00D411D2" w:rsidRDefault="003F2093" w:rsidP="001D3BEB">
      <w:pPr>
        <w:pStyle w:val="Sarakstarindkopa"/>
        <w:numPr>
          <w:ilvl w:val="1"/>
          <w:numId w:val="2"/>
        </w:numPr>
        <w:spacing w:after="0" w:line="240" w:lineRule="auto"/>
        <w:ind w:left="567" w:hanging="567"/>
        <w:jc w:val="both"/>
        <w:rPr>
          <w:rFonts w:ascii="Times New Roman" w:hAnsi="Times New Roman" w:cs="Times New Roman"/>
          <w:sz w:val="24"/>
          <w:szCs w:val="24"/>
        </w:rPr>
      </w:pPr>
      <w:r w:rsidRPr="00D411D2">
        <w:rPr>
          <w:rFonts w:ascii="Times New Roman" w:hAnsi="Times New Roman" w:cs="Times New Roman"/>
          <w:sz w:val="24"/>
          <w:szCs w:val="24"/>
        </w:rPr>
        <w:t>Bāriņtiesa pieņem bērnus un aizgādnībā esošās per</w:t>
      </w:r>
      <w:r w:rsidR="001D3BEB" w:rsidRPr="00D411D2">
        <w:rPr>
          <w:rFonts w:ascii="Times New Roman" w:hAnsi="Times New Roman" w:cs="Times New Roman"/>
          <w:sz w:val="24"/>
          <w:szCs w:val="24"/>
        </w:rPr>
        <w:t>sonas Bāriņtiesas darba laikā.</w:t>
      </w:r>
    </w:p>
    <w:p w:rsidR="001D3BEB" w:rsidRPr="00D411D2" w:rsidRDefault="003F2093" w:rsidP="001D3BEB">
      <w:pPr>
        <w:pStyle w:val="Sarakstarindkopa"/>
        <w:numPr>
          <w:ilvl w:val="1"/>
          <w:numId w:val="2"/>
        </w:numPr>
        <w:spacing w:after="0" w:line="240" w:lineRule="auto"/>
        <w:ind w:left="567" w:hanging="567"/>
        <w:jc w:val="both"/>
        <w:rPr>
          <w:rFonts w:ascii="Times New Roman" w:hAnsi="Times New Roman" w:cs="Times New Roman"/>
          <w:sz w:val="24"/>
          <w:szCs w:val="24"/>
        </w:rPr>
      </w:pPr>
      <w:r w:rsidRPr="00D411D2">
        <w:rPr>
          <w:rFonts w:ascii="Times New Roman" w:hAnsi="Times New Roman" w:cs="Times New Roman"/>
          <w:sz w:val="24"/>
          <w:szCs w:val="24"/>
        </w:rPr>
        <w:t>Iesniegumus un dokumentus pieņem un reģis</w:t>
      </w:r>
      <w:r w:rsidR="001D3BEB" w:rsidRPr="00D411D2">
        <w:rPr>
          <w:rFonts w:ascii="Times New Roman" w:hAnsi="Times New Roman" w:cs="Times New Roman"/>
          <w:sz w:val="24"/>
          <w:szCs w:val="24"/>
        </w:rPr>
        <w:t xml:space="preserve">trē Bāriņtiesas priekšsēdētājs, </w:t>
      </w:r>
      <w:r w:rsidRPr="00D411D2">
        <w:rPr>
          <w:rFonts w:ascii="Times New Roman" w:hAnsi="Times New Roman" w:cs="Times New Roman"/>
          <w:sz w:val="24"/>
          <w:szCs w:val="24"/>
        </w:rPr>
        <w:t xml:space="preserve">Bāriņtiesas </w:t>
      </w:r>
      <w:r w:rsidR="001D3BEB" w:rsidRPr="00D411D2">
        <w:rPr>
          <w:rFonts w:ascii="Times New Roman" w:hAnsi="Times New Roman" w:cs="Times New Roman"/>
          <w:sz w:val="24"/>
          <w:szCs w:val="24"/>
        </w:rPr>
        <w:t>priekšsēdētāja vietnieks vai Bāriņtiesas sekretārs</w:t>
      </w:r>
      <w:r w:rsidRPr="00D411D2">
        <w:rPr>
          <w:rFonts w:ascii="Times New Roman" w:hAnsi="Times New Roman" w:cs="Times New Roman"/>
          <w:sz w:val="24"/>
          <w:szCs w:val="24"/>
        </w:rPr>
        <w:t xml:space="preserve"> darba laikā. </w:t>
      </w:r>
    </w:p>
    <w:p w:rsidR="001D3BEB" w:rsidRPr="00D411D2" w:rsidRDefault="003F2093" w:rsidP="001D3BEB">
      <w:pPr>
        <w:pStyle w:val="Sarakstarindkopa"/>
        <w:numPr>
          <w:ilvl w:val="1"/>
          <w:numId w:val="2"/>
        </w:numPr>
        <w:spacing w:after="0" w:line="240" w:lineRule="auto"/>
        <w:ind w:left="567" w:hanging="567"/>
        <w:jc w:val="both"/>
        <w:rPr>
          <w:rFonts w:ascii="Times New Roman" w:hAnsi="Times New Roman" w:cs="Times New Roman"/>
          <w:sz w:val="24"/>
          <w:szCs w:val="24"/>
        </w:rPr>
      </w:pPr>
      <w:r w:rsidRPr="00D411D2">
        <w:rPr>
          <w:rFonts w:ascii="Times New Roman" w:hAnsi="Times New Roman" w:cs="Times New Roman"/>
          <w:sz w:val="24"/>
          <w:szCs w:val="24"/>
        </w:rPr>
        <w:t xml:space="preserve">Bāriņtiesa nodrošina lietas dalībniekam iespēju iepazīties ar lietas materiāliem Ministru kabineta 19.12.2006. noteikumos Nr.1037 „Bāriņtiesas darbības noteikumi” noteiktajā kārtībā, ja Bāriņtiesā ir saņemts lietas dalībnieka attiecīgs iesniegums. </w:t>
      </w:r>
    </w:p>
    <w:p w:rsidR="001D3BEB" w:rsidRPr="00D411D2" w:rsidRDefault="003F2093" w:rsidP="001D3BEB">
      <w:pPr>
        <w:pStyle w:val="Sarakstarindkopa"/>
        <w:numPr>
          <w:ilvl w:val="1"/>
          <w:numId w:val="2"/>
        </w:numPr>
        <w:spacing w:after="0" w:line="240" w:lineRule="auto"/>
        <w:ind w:left="567" w:hanging="567"/>
        <w:jc w:val="both"/>
        <w:rPr>
          <w:rFonts w:ascii="Times New Roman" w:hAnsi="Times New Roman" w:cs="Times New Roman"/>
          <w:sz w:val="24"/>
          <w:szCs w:val="24"/>
        </w:rPr>
      </w:pPr>
      <w:r w:rsidRPr="00D411D2">
        <w:rPr>
          <w:rFonts w:ascii="Times New Roman" w:hAnsi="Times New Roman" w:cs="Times New Roman"/>
          <w:sz w:val="24"/>
          <w:szCs w:val="24"/>
        </w:rPr>
        <w:t>Lietas dalībnieks iesniegumā par iepazīšanos ar lietas materiāliem norāda vārdu, uzvārdu, personas kodu, dzīvesvietas adresi, kontakttālruni, lietas nosaukumu, iesnieguma datu</w:t>
      </w:r>
      <w:r w:rsidR="001D3BEB" w:rsidRPr="00D411D2">
        <w:rPr>
          <w:rFonts w:ascii="Times New Roman" w:hAnsi="Times New Roman" w:cs="Times New Roman"/>
          <w:sz w:val="24"/>
          <w:szCs w:val="24"/>
        </w:rPr>
        <w:t>mu, kā arī paraksta iesniegumu.</w:t>
      </w:r>
    </w:p>
    <w:p w:rsidR="001D3BEB" w:rsidRPr="00D411D2" w:rsidRDefault="003F2093" w:rsidP="001D3BEB">
      <w:pPr>
        <w:pStyle w:val="Sarakstarindkopa"/>
        <w:numPr>
          <w:ilvl w:val="1"/>
          <w:numId w:val="2"/>
        </w:numPr>
        <w:spacing w:after="0" w:line="240" w:lineRule="auto"/>
        <w:ind w:left="567" w:hanging="567"/>
        <w:jc w:val="both"/>
        <w:rPr>
          <w:rFonts w:ascii="Times New Roman" w:hAnsi="Times New Roman" w:cs="Times New Roman"/>
          <w:sz w:val="24"/>
          <w:szCs w:val="24"/>
        </w:rPr>
      </w:pPr>
      <w:r w:rsidRPr="00D411D2">
        <w:rPr>
          <w:rFonts w:ascii="Times New Roman" w:hAnsi="Times New Roman" w:cs="Times New Roman"/>
          <w:sz w:val="24"/>
          <w:szCs w:val="24"/>
        </w:rPr>
        <w:t xml:space="preserve">Pirms iepazīšanās ar lietas materiāliem, lietas dalībnieks uzrāda personu apliecinošu dokumentu, bet pārstāvis uzrāda arī dokumentu, kas apliecina pārstāvības tiesisko pamatu. </w:t>
      </w:r>
    </w:p>
    <w:p w:rsidR="001D3BEB" w:rsidRPr="00D411D2" w:rsidRDefault="003F2093" w:rsidP="001D3BEB">
      <w:pPr>
        <w:pStyle w:val="Sarakstarindkopa"/>
        <w:numPr>
          <w:ilvl w:val="1"/>
          <w:numId w:val="2"/>
        </w:numPr>
        <w:spacing w:after="0" w:line="240" w:lineRule="auto"/>
        <w:ind w:left="567" w:hanging="567"/>
        <w:jc w:val="both"/>
        <w:rPr>
          <w:rFonts w:ascii="Times New Roman" w:hAnsi="Times New Roman" w:cs="Times New Roman"/>
          <w:sz w:val="24"/>
          <w:szCs w:val="24"/>
        </w:rPr>
      </w:pPr>
      <w:r w:rsidRPr="00D411D2">
        <w:rPr>
          <w:rFonts w:ascii="Times New Roman" w:hAnsi="Times New Roman" w:cs="Times New Roman"/>
          <w:sz w:val="24"/>
          <w:szCs w:val="24"/>
        </w:rPr>
        <w:t xml:space="preserve">Dienā, kad lietu izskata Bāriņtiesas sēdē, iepazīšanās ar lietas materiāliem netiek nodrošināta. </w:t>
      </w:r>
    </w:p>
    <w:p w:rsidR="003F2093" w:rsidRPr="00D411D2" w:rsidRDefault="003F2093" w:rsidP="001D3BEB">
      <w:pPr>
        <w:pStyle w:val="Sarakstarindkopa"/>
        <w:numPr>
          <w:ilvl w:val="1"/>
          <w:numId w:val="2"/>
        </w:numPr>
        <w:spacing w:after="0" w:line="240" w:lineRule="auto"/>
        <w:ind w:left="567" w:hanging="567"/>
        <w:jc w:val="both"/>
        <w:rPr>
          <w:rFonts w:ascii="Times New Roman" w:hAnsi="Times New Roman" w:cs="Times New Roman"/>
          <w:sz w:val="24"/>
          <w:szCs w:val="24"/>
        </w:rPr>
      </w:pPr>
      <w:r w:rsidRPr="00D411D2">
        <w:rPr>
          <w:rFonts w:ascii="Times New Roman" w:hAnsi="Times New Roman" w:cs="Times New Roman"/>
          <w:sz w:val="24"/>
          <w:szCs w:val="24"/>
        </w:rPr>
        <w:t xml:space="preserve">Bāriņtiesai ir tiesības ievietot ar Bāriņtiesas zīmogu aizzīmogotā aploksnē informāciju, kuras izpaušana var kaitēt turpmākajai bērna attīstībai vai bērna vai aizgādnībā esošas personas psiholoģiskā līdzsvara saglabāšanai. Bāriņtiesas lietas dalībniekiem nav tiesību iepazīties ar aploksnē ievietoto informāciju. </w:t>
      </w:r>
    </w:p>
    <w:p w:rsidR="003F2093" w:rsidRPr="00D411D2" w:rsidRDefault="003F2093" w:rsidP="00D411D2">
      <w:pPr>
        <w:spacing w:after="0" w:line="360" w:lineRule="auto"/>
        <w:jc w:val="center"/>
        <w:rPr>
          <w:rFonts w:ascii="Times New Roman" w:hAnsi="Times New Roman" w:cs="Times New Roman"/>
          <w:b/>
          <w:sz w:val="24"/>
          <w:szCs w:val="24"/>
        </w:rPr>
      </w:pPr>
      <w:r w:rsidRPr="00D411D2">
        <w:rPr>
          <w:rFonts w:ascii="Times New Roman" w:hAnsi="Times New Roman" w:cs="Times New Roman"/>
          <w:b/>
          <w:sz w:val="24"/>
          <w:szCs w:val="24"/>
        </w:rPr>
        <w:t>4. Noslēguma jautājumi</w:t>
      </w:r>
    </w:p>
    <w:p w:rsidR="00945462" w:rsidRPr="00D411D2" w:rsidRDefault="003F2093" w:rsidP="00CC48C5">
      <w:pPr>
        <w:pStyle w:val="Sarakstarindkopa"/>
        <w:numPr>
          <w:ilvl w:val="1"/>
          <w:numId w:val="9"/>
        </w:numPr>
        <w:spacing w:after="0" w:line="240" w:lineRule="auto"/>
        <w:ind w:left="567" w:hanging="567"/>
        <w:jc w:val="both"/>
        <w:rPr>
          <w:rFonts w:ascii="Times New Roman" w:hAnsi="Times New Roman" w:cs="Times New Roman"/>
          <w:sz w:val="24"/>
          <w:szCs w:val="24"/>
        </w:rPr>
      </w:pPr>
      <w:r w:rsidRPr="00D411D2">
        <w:rPr>
          <w:rFonts w:ascii="Times New Roman" w:hAnsi="Times New Roman" w:cs="Times New Roman"/>
          <w:sz w:val="24"/>
          <w:szCs w:val="24"/>
        </w:rPr>
        <w:t xml:space="preserve">Nolikums stājas </w:t>
      </w:r>
      <w:r w:rsidR="00945462" w:rsidRPr="00D411D2">
        <w:rPr>
          <w:rFonts w:ascii="Times New Roman" w:hAnsi="Times New Roman" w:cs="Times New Roman"/>
          <w:sz w:val="24"/>
          <w:szCs w:val="24"/>
        </w:rPr>
        <w:t>spēkā ar 2019.gada 1.augustu.</w:t>
      </w:r>
    </w:p>
    <w:p w:rsidR="003F2093" w:rsidRPr="00D411D2" w:rsidRDefault="003F2093" w:rsidP="00CC48C5">
      <w:pPr>
        <w:pStyle w:val="Sarakstarindkopa"/>
        <w:numPr>
          <w:ilvl w:val="1"/>
          <w:numId w:val="9"/>
        </w:numPr>
        <w:spacing w:after="0" w:line="240" w:lineRule="auto"/>
        <w:ind w:left="567" w:hanging="567"/>
        <w:jc w:val="both"/>
        <w:rPr>
          <w:rFonts w:ascii="Times New Roman" w:hAnsi="Times New Roman" w:cs="Times New Roman"/>
          <w:sz w:val="24"/>
          <w:szCs w:val="24"/>
        </w:rPr>
      </w:pPr>
      <w:r w:rsidRPr="00D411D2">
        <w:rPr>
          <w:rFonts w:ascii="Times New Roman" w:hAnsi="Times New Roman" w:cs="Times New Roman"/>
          <w:sz w:val="24"/>
          <w:szCs w:val="24"/>
        </w:rPr>
        <w:t>Ar šī Nolikuma spēkā st</w:t>
      </w:r>
      <w:r w:rsidR="00945462" w:rsidRPr="00D411D2">
        <w:rPr>
          <w:rFonts w:ascii="Times New Roman" w:hAnsi="Times New Roman" w:cs="Times New Roman"/>
          <w:sz w:val="24"/>
          <w:szCs w:val="24"/>
        </w:rPr>
        <w:t>āšanos atzīt par spēku zaudējušiem Priekuļu novada Liepas bāriņtiesas nolikumu un Priekuļu novada Priekuļu bāriņtiesas nolikumu.</w:t>
      </w:r>
      <w:r w:rsidRPr="00D411D2">
        <w:rPr>
          <w:rFonts w:ascii="Times New Roman" w:hAnsi="Times New Roman" w:cs="Times New Roman"/>
          <w:sz w:val="24"/>
          <w:szCs w:val="24"/>
        </w:rPr>
        <w:t xml:space="preserve"> </w:t>
      </w:r>
    </w:p>
    <w:p w:rsidR="00945462" w:rsidRPr="00D411D2" w:rsidRDefault="00945462" w:rsidP="00945462">
      <w:pPr>
        <w:pStyle w:val="Sarakstarindkopa"/>
        <w:spacing w:after="0" w:line="240" w:lineRule="auto"/>
        <w:ind w:left="360"/>
        <w:jc w:val="both"/>
        <w:rPr>
          <w:rFonts w:ascii="Times New Roman" w:hAnsi="Times New Roman" w:cs="Times New Roman"/>
          <w:sz w:val="24"/>
          <w:szCs w:val="24"/>
        </w:rPr>
      </w:pPr>
    </w:p>
    <w:p w:rsidR="00945462" w:rsidRPr="00D411D2" w:rsidRDefault="00945462" w:rsidP="00945462">
      <w:pPr>
        <w:pStyle w:val="Sarakstarindkopa"/>
        <w:spacing w:after="0" w:line="240" w:lineRule="auto"/>
        <w:ind w:left="360"/>
        <w:jc w:val="both"/>
        <w:rPr>
          <w:rFonts w:ascii="Times New Roman" w:hAnsi="Times New Roman" w:cs="Times New Roman"/>
          <w:sz w:val="24"/>
          <w:szCs w:val="24"/>
        </w:rPr>
      </w:pPr>
    </w:p>
    <w:p w:rsidR="00945462" w:rsidRPr="00D411D2" w:rsidRDefault="00945462" w:rsidP="00945462">
      <w:pPr>
        <w:pStyle w:val="Sarakstarindkopa"/>
        <w:spacing w:after="0" w:line="240" w:lineRule="auto"/>
        <w:ind w:left="360"/>
        <w:jc w:val="both"/>
        <w:rPr>
          <w:rFonts w:ascii="Times New Roman" w:hAnsi="Times New Roman" w:cs="Times New Roman"/>
          <w:sz w:val="24"/>
          <w:szCs w:val="24"/>
        </w:rPr>
      </w:pPr>
    </w:p>
    <w:p w:rsidR="00D411D2" w:rsidRDefault="00D411D2" w:rsidP="00D411D2">
      <w:pPr>
        <w:rPr>
          <w:rFonts w:ascii="Times New Roman" w:eastAsia="Times New Roman" w:hAnsi="Times New Roman" w:cs="Times New Roman"/>
          <w:sz w:val="24"/>
          <w:szCs w:val="24"/>
        </w:rPr>
      </w:pPr>
      <w:bookmarkStart w:id="1" w:name="_Hlk9499114"/>
      <w:bookmarkStart w:id="2" w:name="_Hlk7159690"/>
      <w:r>
        <w:rPr>
          <w:rFonts w:ascii="Times New Roman" w:eastAsia="Times New Roman" w:hAnsi="Times New Roman" w:cs="Times New Roman"/>
          <w:sz w:val="24"/>
          <w:szCs w:val="24"/>
        </w:rPr>
        <w:t>Domes priekšsēdētāja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7D5F59">
        <w:rPr>
          <w:rFonts w:ascii="Times New Roman" w:eastAsia="Times New Roman" w:hAnsi="Times New Roman" w:cs="Times New Roman"/>
          <w:sz w:val="24"/>
          <w:szCs w:val="24"/>
        </w:rPr>
        <w:t>(paraksts)</w:t>
      </w:r>
      <w:bookmarkStart w:id="3" w:name="_GoBack"/>
      <w:bookmarkEnd w:id="3"/>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Elīna </w:t>
      </w:r>
      <w:proofErr w:type="spellStart"/>
      <w:r>
        <w:rPr>
          <w:rFonts w:ascii="Times New Roman" w:eastAsia="Times New Roman" w:hAnsi="Times New Roman" w:cs="Times New Roman"/>
          <w:sz w:val="24"/>
          <w:szCs w:val="24"/>
        </w:rPr>
        <w:t>Stapulone</w:t>
      </w:r>
      <w:bookmarkEnd w:id="1"/>
      <w:proofErr w:type="spellEnd"/>
    </w:p>
    <w:bookmarkEnd w:id="2"/>
    <w:p w:rsidR="004512D3" w:rsidRPr="00D411D2" w:rsidRDefault="003F2093" w:rsidP="00437A40">
      <w:pPr>
        <w:spacing w:after="0" w:line="360" w:lineRule="auto"/>
        <w:rPr>
          <w:rFonts w:ascii="Times New Roman" w:hAnsi="Times New Roman" w:cs="Times New Roman"/>
          <w:sz w:val="24"/>
          <w:szCs w:val="24"/>
        </w:rPr>
      </w:pPr>
      <w:r w:rsidRPr="00D411D2">
        <w:rPr>
          <w:rFonts w:ascii="Times New Roman" w:hAnsi="Times New Roman" w:cs="Times New Roman"/>
          <w:sz w:val="24"/>
          <w:szCs w:val="24"/>
        </w:rPr>
        <w:t xml:space="preserve"> </w:t>
      </w:r>
    </w:p>
    <w:p w:rsidR="00D411D2" w:rsidRPr="00D411D2" w:rsidRDefault="00D411D2">
      <w:pPr>
        <w:spacing w:after="0" w:line="360" w:lineRule="auto"/>
        <w:rPr>
          <w:rFonts w:ascii="Times New Roman" w:hAnsi="Times New Roman" w:cs="Times New Roman"/>
          <w:sz w:val="24"/>
          <w:szCs w:val="24"/>
        </w:rPr>
      </w:pPr>
    </w:p>
    <w:sectPr w:rsidR="00D411D2" w:rsidRPr="00D411D2" w:rsidSect="00D411D2">
      <w:headerReference w:type="first" r:id="rId8"/>
      <w:pgSz w:w="11906" w:h="16838"/>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59A9" w:rsidRDefault="000859A9" w:rsidP="00D1219E">
      <w:pPr>
        <w:spacing w:after="0" w:line="240" w:lineRule="auto"/>
      </w:pPr>
      <w:r>
        <w:separator/>
      </w:r>
    </w:p>
  </w:endnote>
  <w:endnote w:type="continuationSeparator" w:id="0">
    <w:p w:rsidR="000859A9" w:rsidRDefault="000859A9" w:rsidP="00D121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59A9" w:rsidRDefault="000859A9" w:rsidP="00D1219E">
      <w:pPr>
        <w:spacing w:after="0" w:line="240" w:lineRule="auto"/>
      </w:pPr>
      <w:r>
        <w:separator/>
      </w:r>
    </w:p>
  </w:footnote>
  <w:footnote w:type="continuationSeparator" w:id="0">
    <w:p w:rsidR="000859A9" w:rsidRDefault="000859A9" w:rsidP="00D121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11D2" w:rsidRPr="00D411D2" w:rsidRDefault="00D411D2" w:rsidP="00D411D2">
    <w:pPr>
      <w:spacing w:after="0" w:line="240" w:lineRule="auto"/>
      <w:jc w:val="right"/>
      <w:rPr>
        <w:rFonts w:ascii="Times New Roman" w:eastAsia="Calibri" w:hAnsi="Times New Roman" w:cs="Times New Roman"/>
        <w:sz w:val="20"/>
        <w:szCs w:val="20"/>
        <w:lang w:val="en-US"/>
      </w:rPr>
    </w:pPr>
    <w:bookmarkStart w:id="4" w:name="_Hlk7174031"/>
    <w:proofErr w:type="spellStart"/>
    <w:r w:rsidRPr="00D411D2">
      <w:rPr>
        <w:rFonts w:ascii="Times New Roman" w:eastAsia="Calibri" w:hAnsi="Times New Roman" w:cs="Times New Roman"/>
        <w:sz w:val="20"/>
        <w:szCs w:val="20"/>
        <w:lang w:val="en-US"/>
      </w:rPr>
      <w:t>Pielikums</w:t>
    </w:r>
    <w:proofErr w:type="spellEnd"/>
  </w:p>
  <w:p w:rsidR="00D411D2" w:rsidRPr="00D411D2" w:rsidRDefault="00D411D2" w:rsidP="00D411D2">
    <w:pPr>
      <w:spacing w:after="0" w:line="240" w:lineRule="auto"/>
      <w:jc w:val="right"/>
      <w:rPr>
        <w:rFonts w:ascii="Times New Roman" w:eastAsia="Calibri" w:hAnsi="Times New Roman" w:cs="Times New Roman"/>
        <w:sz w:val="20"/>
        <w:szCs w:val="20"/>
        <w:lang w:val="en-US"/>
      </w:rPr>
    </w:pPr>
    <w:proofErr w:type="spellStart"/>
    <w:r w:rsidRPr="00D411D2">
      <w:rPr>
        <w:rFonts w:ascii="Times New Roman" w:eastAsia="Calibri" w:hAnsi="Times New Roman" w:cs="Times New Roman"/>
        <w:sz w:val="20"/>
        <w:szCs w:val="20"/>
        <w:lang w:val="en-US"/>
      </w:rPr>
      <w:t>Priekuļu</w:t>
    </w:r>
    <w:proofErr w:type="spellEnd"/>
    <w:r w:rsidRPr="00D411D2">
      <w:rPr>
        <w:rFonts w:ascii="Times New Roman" w:eastAsia="Calibri" w:hAnsi="Times New Roman" w:cs="Times New Roman"/>
        <w:sz w:val="20"/>
        <w:szCs w:val="20"/>
        <w:lang w:val="en-US"/>
      </w:rPr>
      <w:t xml:space="preserve"> </w:t>
    </w:r>
    <w:proofErr w:type="spellStart"/>
    <w:r w:rsidRPr="00D411D2">
      <w:rPr>
        <w:rFonts w:ascii="Times New Roman" w:eastAsia="Calibri" w:hAnsi="Times New Roman" w:cs="Times New Roman"/>
        <w:sz w:val="20"/>
        <w:szCs w:val="20"/>
        <w:lang w:val="en-US"/>
      </w:rPr>
      <w:t>novada</w:t>
    </w:r>
    <w:proofErr w:type="spellEnd"/>
    <w:r w:rsidRPr="00D411D2">
      <w:rPr>
        <w:rFonts w:ascii="Times New Roman" w:eastAsia="Calibri" w:hAnsi="Times New Roman" w:cs="Times New Roman"/>
        <w:sz w:val="20"/>
        <w:szCs w:val="20"/>
        <w:lang w:val="en-US"/>
      </w:rPr>
      <w:t xml:space="preserve"> domes </w:t>
    </w:r>
  </w:p>
  <w:p w:rsidR="00D411D2" w:rsidRPr="00D411D2" w:rsidRDefault="00D411D2" w:rsidP="00D411D2">
    <w:pPr>
      <w:spacing w:after="0" w:line="240" w:lineRule="auto"/>
      <w:jc w:val="right"/>
      <w:rPr>
        <w:rFonts w:ascii="Times New Roman" w:eastAsia="Calibri" w:hAnsi="Times New Roman" w:cs="Times New Roman"/>
        <w:sz w:val="20"/>
        <w:szCs w:val="20"/>
        <w:lang w:val="en-US"/>
      </w:rPr>
    </w:pPr>
    <w:proofErr w:type="spellStart"/>
    <w:r w:rsidRPr="00D411D2">
      <w:rPr>
        <w:rFonts w:ascii="Times New Roman" w:eastAsia="Calibri" w:hAnsi="Times New Roman" w:cs="Times New Roman"/>
        <w:sz w:val="20"/>
        <w:szCs w:val="20"/>
        <w:lang w:val="en-US"/>
      </w:rPr>
      <w:t>lēmumam</w:t>
    </w:r>
    <w:proofErr w:type="spellEnd"/>
    <w:r w:rsidRPr="00D411D2">
      <w:rPr>
        <w:rFonts w:ascii="Times New Roman" w:eastAsia="Calibri" w:hAnsi="Times New Roman" w:cs="Times New Roman"/>
        <w:sz w:val="20"/>
        <w:szCs w:val="20"/>
        <w:lang w:val="en-US"/>
      </w:rPr>
      <w:t xml:space="preserve"> Nr.</w:t>
    </w:r>
    <w:r>
      <w:rPr>
        <w:rFonts w:ascii="Times New Roman" w:eastAsia="Calibri" w:hAnsi="Times New Roman" w:cs="Times New Roman"/>
        <w:sz w:val="20"/>
        <w:szCs w:val="20"/>
        <w:lang w:val="en-US"/>
      </w:rPr>
      <w:t>202</w:t>
    </w:r>
    <w:r w:rsidRPr="00D411D2">
      <w:rPr>
        <w:rFonts w:ascii="Times New Roman" w:eastAsia="Calibri" w:hAnsi="Times New Roman" w:cs="Times New Roman"/>
        <w:sz w:val="20"/>
        <w:szCs w:val="20"/>
        <w:lang w:val="en-US"/>
      </w:rPr>
      <w:t xml:space="preserve"> (</w:t>
    </w:r>
    <w:proofErr w:type="spellStart"/>
    <w:r w:rsidRPr="00D411D2">
      <w:rPr>
        <w:rFonts w:ascii="Times New Roman" w:eastAsia="Calibri" w:hAnsi="Times New Roman" w:cs="Times New Roman"/>
        <w:sz w:val="20"/>
        <w:szCs w:val="20"/>
        <w:lang w:val="en-US"/>
      </w:rPr>
      <w:t>protokols</w:t>
    </w:r>
    <w:proofErr w:type="spellEnd"/>
    <w:r w:rsidRPr="00D411D2">
      <w:rPr>
        <w:rFonts w:ascii="Times New Roman" w:eastAsia="Calibri" w:hAnsi="Times New Roman" w:cs="Times New Roman"/>
        <w:sz w:val="20"/>
        <w:szCs w:val="20"/>
        <w:lang w:val="en-US"/>
      </w:rPr>
      <w:t xml:space="preserve"> Nr.5, </w:t>
    </w:r>
    <w:r>
      <w:rPr>
        <w:rFonts w:ascii="Times New Roman" w:eastAsia="Calibri" w:hAnsi="Times New Roman" w:cs="Times New Roman"/>
        <w:sz w:val="20"/>
        <w:szCs w:val="20"/>
        <w:lang w:val="en-US"/>
      </w:rPr>
      <w:t>43</w:t>
    </w:r>
    <w:r w:rsidRPr="00D411D2">
      <w:rPr>
        <w:rFonts w:ascii="Times New Roman" w:eastAsia="Calibri" w:hAnsi="Times New Roman" w:cs="Times New Roman"/>
        <w:sz w:val="20"/>
        <w:szCs w:val="20"/>
        <w:lang w:val="en-US"/>
      </w:rPr>
      <w:t>.p.)</w:t>
    </w:r>
  </w:p>
  <w:bookmarkEnd w:id="4"/>
  <w:p w:rsidR="00D411D2" w:rsidRDefault="00D411D2" w:rsidP="00D411D2">
    <w:pPr>
      <w:pStyle w:val="Galvene"/>
      <w:tabs>
        <w:tab w:val="clear" w:pos="4153"/>
        <w:tab w:val="center" w:pos="5670"/>
      </w:tabs>
      <w:ind w:left="538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D85257"/>
    <w:multiLevelType w:val="hybridMultilevel"/>
    <w:tmpl w:val="39FA98D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C434753"/>
    <w:multiLevelType w:val="multilevel"/>
    <w:tmpl w:val="0B365D2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4E56A0B"/>
    <w:multiLevelType w:val="hybridMultilevel"/>
    <w:tmpl w:val="D4FC550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609E532E"/>
    <w:multiLevelType w:val="multilevel"/>
    <w:tmpl w:val="28AA8CFA"/>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6A83655D"/>
    <w:multiLevelType w:val="hybridMultilevel"/>
    <w:tmpl w:val="FDC8989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73CA65A6"/>
    <w:multiLevelType w:val="multilevel"/>
    <w:tmpl w:val="28AA8CFA"/>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76E0545D"/>
    <w:multiLevelType w:val="multilevel"/>
    <w:tmpl w:val="28AA8CFA"/>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7AB25052"/>
    <w:multiLevelType w:val="hybridMultilevel"/>
    <w:tmpl w:val="3990B92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7E4B5A29"/>
    <w:multiLevelType w:val="hybridMultilevel"/>
    <w:tmpl w:val="2076AB24"/>
    <w:lvl w:ilvl="0" w:tplc="0426000F">
      <w:start w:val="1"/>
      <w:numFmt w:val="decimal"/>
      <w:lvlText w:val="%1."/>
      <w:lvlJc w:val="left"/>
      <w:pPr>
        <w:ind w:left="780" w:hanging="360"/>
      </w:p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num w:numId="1">
    <w:abstractNumId w:val="7"/>
  </w:num>
  <w:num w:numId="2">
    <w:abstractNumId w:val="6"/>
  </w:num>
  <w:num w:numId="3">
    <w:abstractNumId w:val="2"/>
  </w:num>
  <w:num w:numId="4">
    <w:abstractNumId w:val="4"/>
  </w:num>
  <w:num w:numId="5">
    <w:abstractNumId w:val="0"/>
  </w:num>
  <w:num w:numId="6">
    <w:abstractNumId w:val="8"/>
  </w:num>
  <w:num w:numId="7">
    <w:abstractNumId w:val="3"/>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093"/>
    <w:rsid w:val="000859A9"/>
    <w:rsid w:val="001D3BEB"/>
    <w:rsid w:val="002F7710"/>
    <w:rsid w:val="003F2093"/>
    <w:rsid w:val="00427436"/>
    <w:rsid w:val="00437A40"/>
    <w:rsid w:val="004512D3"/>
    <w:rsid w:val="00535330"/>
    <w:rsid w:val="005844D4"/>
    <w:rsid w:val="007D5319"/>
    <w:rsid w:val="007D5F59"/>
    <w:rsid w:val="00852588"/>
    <w:rsid w:val="00945462"/>
    <w:rsid w:val="00CC48C5"/>
    <w:rsid w:val="00D1219E"/>
    <w:rsid w:val="00D407FB"/>
    <w:rsid w:val="00D411D2"/>
    <w:rsid w:val="00D4379D"/>
    <w:rsid w:val="00E44961"/>
    <w:rsid w:val="00F30860"/>
    <w:rsid w:val="00FA42F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3901DA"/>
  <w15:docId w15:val="{CEE518D9-09F6-433B-9596-D99B30EA2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437A40"/>
    <w:pPr>
      <w:ind w:left="720"/>
      <w:contextualSpacing/>
    </w:pPr>
  </w:style>
  <w:style w:type="paragraph" w:styleId="Galvene">
    <w:name w:val="header"/>
    <w:basedOn w:val="Parasts"/>
    <w:link w:val="GalveneRakstz"/>
    <w:uiPriority w:val="99"/>
    <w:unhideWhenUsed/>
    <w:rsid w:val="00D1219E"/>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D1219E"/>
  </w:style>
  <w:style w:type="paragraph" w:styleId="Kjene">
    <w:name w:val="footer"/>
    <w:basedOn w:val="Parasts"/>
    <w:link w:val="KjeneRakstz"/>
    <w:uiPriority w:val="99"/>
    <w:unhideWhenUsed/>
    <w:rsid w:val="00D1219E"/>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D1219E"/>
  </w:style>
  <w:style w:type="paragraph" w:styleId="Balonteksts">
    <w:name w:val="Balloon Text"/>
    <w:basedOn w:val="Parasts"/>
    <w:link w:val="BalontekstsRakstz"/>
    <w:uiPriority w:val="99"/>
    <w:semiHidden/>
    <w:unhideWhenUsed/>
    <w:rsid w:val="00D1219E"/>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D121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3547</Words>
  <Characters>2022</Characters>
  <Application>Microsoft Office Word</Application>
  <DocSecurity>0</DocSecurity>
  <Lines>16</Lines>
  <Paragraphs>11</Paragraphs>
  <ScaleCrop>false</ScaleCrop>
  <HeadingPairs>
    <vt:vector size="2" baseType="variant">
      <vt:variant>
        <vt:lpstr>Nosaukums</vt:lpstr>
      </vt:variant>
      <vt:variant>
        <vt:i4>1</vt:i4>
      </vt:variant>
    </vt:vector>
  </HeadingPairs>
  <TitlesOfParts>
    <vt:vector size="1" baseType="lpstr">
      <vt:lpstr/>
    </vt:vector>
  </TitlesOfParts>
  <Company>Hewlett-Packard Company</Company>
  <LinksUpToDate>false</LinksUpToDate>
  <CharactersWithSpaces>5558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Inita</dc:creator>
  <cp:lastModifiedBy>Sekretare</cp:lastModifiedBy>
  <cp:revision>3</cp:revision>
  <cp:lastPrinted>2019-05-28T11:33:00Z</cp:lastPrinted>
  <dcterms:created xsi:type="dcterms:W3CDTF">2019-05-28T11:41:00Z</dcterms:created>
  <dcterms:modified xsi:type="dcterms:W3CDTF">2019-06-04T07:53:00Z</dcterms:modified>
</cp:coreProperties>
</file>