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9AD5A" w14:textId="77777777" w:rsidR="00CF6292" w:rsidRDefault="00CF6292" w:rsidP="00CF6292">
      <w:pPr>
        <w:pStyle w:val="naisf"/>
        <w:spacing w:before="0" w:after="120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 wp14:anchorId="2E2B47BD" wp14:editId="4D6BFADF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C037A" w14:textId="77777777" w:rsidR="00CF6292" w:rsidRPr="0069562A" w:rsidRDefault="00CF6292" w:rsidP="00CF6292">
      <w:pPr>
        <w:pStyle w:val="naisf"/>
        <w:spacing w:before="0" w:after="0"/>
        <w:ind w:left="720" w:hanging="720"/>
        <w:jc w:val="center"/>
      </w:pPr>
      <w:r w:rsidRPr="0069562A">
        <w:t>LATVIJAS  REPUBLIKA</w:t>
      </w:r>
    </w:p>
    <w:p w14:paraId="724E387B" w14:textId="77777777" w:rsidR="00CF6292" w:rsidRPr="0069562A" w:rsidRDefault="00CF6292" w:rsidP="00CF6292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 w:rsidRPr="0069562A">
        <w:rPr>
          <w:b/>
          <w:sz w:val="28"/>
          <w:szCs w:val="28"/>
        </w:rPr>
        <w:t xml:space="preserve"> PRIEKUĻU NOVADA PAŠVALDĪBA</w:t>
      </w:r>
    </w:p>
    <w:p w14:paraId="3DD9CCBB" w14:textId="77777777" w:rsidR="00CF6292" w:rsidRDefault="00CF6292" w:rsidP="00CF6292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Reģistrācijas Nr. 90000057511, </w:t>
      </w:r>
      <w:proofErr w:type="spellStart"/>
      <w:r>
        <w:rPr>
          <w:sz w:val="18"/>
          <w:szCs w:val="18"/>
        </w:rPr>
        <w:t>Cēsu</w:t>
      </w:r>
      <w:proofErr w:type="spellEnd"/>
      <w:r>
        <w:rPr>
          <w:sz w:val="18"/>
          <w:szCs w:val="18"/>
        </w:rPr>
        <w:t xml:space="preserve"> prospekts 5, Priekuļi, Priekuļu pagasts, Priekuļu novads, LV-4126</w:t>
      </w:r>
    </w:p>
    <w:p w14:paraId="678FFA1F" w14:textId="77777777" w:rsidR="00CF6292" w:rsidRDefault="00CF6292" w:rsidP="00CF6292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</w:t>
      </w:r>
      <w:r w:rsidRPr="0069562A">
        <w:rPr>
          <w:sz w:val="18"/>
          <w:szCs w:val="18"/>
        </w:rPr>
        <w:t>www.priekuli.lv</w:t>
      </w:r>
      <w:r>
        <w:rPr>
          <w:sz w:val="18"/>
          <w:szCs w:val="18"/>
        </w:rPr>
        <w:t>, tālr. 64107871, e-pasts:</w:t>
      </w:r>
      <w:r w:rsidRPr="0069562A">
        <w:rPr>
          <w:sz w:val="18"/>
          <w:szCs w:val="18"/>
        </w:rPr>
        <w:t xml:space="preserve"> </w:t>
      </w:r>
      <w:r w:rsidRPr="0069562A">
        <w:rPr>
          <w:rStyle w:val="Hipersaite"/>
          <w:color w:val="auto"/>
          <w:sz w:val="18"/>
          <w:szCs w:val="18"/>
          <w:u w:val="none"/>
        </w:rPr>
        <w:t>dome@priekulunovads.lv</w:t>
      </w:r>
    </w:p>
    <w:p w14:paraId="197B6F73" w14:textId="77777777" w:rsidR="00CF6292" w:rsidRDefault="00CF6292" w:rsidP="00CF6292"/>
    <w:p w14:paraId="5C52F201" w14:textId="77777777" w:rsidR="007B5527" w:rsidRPr="00F76ABA" w:rsidRDefault="007B5527" w:rsidP="007B5527">
      <w:pPr>
        <w:suppressAutoHyphens/>
        <w:jc w:val="center"/>
        <w:rPr>
          <w:b/>
          <w:lang w:eastAsia="ar-SA"/>
        </w:rPr>
      </w:pPr>
      <w:r w:rsidRPr="00F76ABA">
        <w:rPr>
          <w:b/>
          <w:lang w:eastAsia="ar-SA"/>
        </w:rPr>
        <w:t>Lēmums</w:t>
      </w:r>
    </w:p>
    <w:p w14:paraId="751B033A" w14:textId="77777777" w:rsidR="007B5527" w:rsidRPr="00F76ABA" w:rsidRDefault="007B5527" w:rsidP="007B5527">
      <w:pPr>
        <w:suppressAutoHyphens/>
        <w:jc w:val="center"/>
        <w:rPr>
          <w:lang w:eastAsia="ar-SA"/>
        </w:rPr>
      </w:pPr>
      <w:r w:rsidRPr="00F76ABA">
        <w:rPr>
          <w:lang w:eastAsia="ar-SA"/>
        </w:rPr>
        <w:t>Priekuļu novada Priekuļu pagastā</w:t>
      </w:r>
    </w:p>
    <w:p w14:paraId="16D67322" w14:textId="4EC9258E" w:rsidR="00E81151" w:rsidRPr="00F07175" w:rsidRDefault="00E81151" w:rsidP="00E81151">
      <w:pPr>
        <w:autoSpaceDN w:val="0"/>
        <w:jc w:val="both"/>
        <w:rPr>
          <w:bCs/>
          <w:iCs/>
        </w:rPr>
      </w:pPr>
      <w:bookmarkStart w:id="0" w:name="_Hlk31043150"/>
      <w:r w:rsidRPr="00F07175">
        <w:rPr>
          <w:bCs/>
          <w:iCs/>
        </w:rPr>
        <w:t>2</w:t>
      </w:r>
      <w:bookmarkStart w:id="1" w:name="_Hlk33613557"/>
      <w:r w:rsidRPr="00F07175">
        <w:rPr>
          <w:bCs/>
          <w:iCs/>
        </w:rPr>
        <w:t>0</w:t>
      </w:r>
      <w:r>
        <w:rPr>
          <w:bCs/>
          <w:iCs/>
        </w:rPr>
        <w:t>20</w:t>
      </w:r>
      <w:r w:rsidRPr="00F07175">
        <w:rPr>
          <w:bCs/>
          <w:iCs/>
        </w:rPr>
        <w:t xml:space="preserve">.gada </w:t>
      </w:r>
      <w:r>
        <w:rPr>
          <w:bCs/>
          <w:iCs/>
        </w:rPr>
        <w:t>26.martā</w:t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>
        <w:rPr>
          <w:bCs/>
          <w:iCs/>
        </w:rPr>
        <w:tab/>
      </w:r>
      <w:r w:rsidRPr="00F07175">
        <w:rPr>
          <w:bCs/>
          <w:iCs/>
        </w:rPr>
        <w:t xml:space="preserve">     Nr.</w:t>
      </w:r>
      <w:r>
        <w:rPr>
          <w:bCs/>
          <w:iCs/>
        </w:rPr>
        <w:t>163</w:t>
      </w:r>
    </w:p>
    <w:p w14:paraId="3C0BA8EF" w14:textId="7D4E0C83" w:rsidR="00E81151" w:rsidRPr="00F07175" w:rsidRDefault="00E81151" w:rsidP="00E81151">
      <w:pPr>
        <w:autoSpaceDN w:val="0"/>
        <w:jc w:val="both"/>
        <w:rPr>
          <w:bCs/>
        </w:rPr>
      </w:pP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  <w:t xml:space="preserve">                (protokols Nr.</w:t>
      </w:r>
      <w:r>
        <w:rPr>
          <w:bCs/>
          <w:iCs/>
        </w:rPr>
        <w:t>6</w:t>
      </w:r>
      <w:r w:rsidRPr="00F07175">
        <w:rPr>
          <w:bCs/>
          <w:iCs/>
        </w:rPr>
        <w:t xml:space="preserve">, </w:t>
      </w:r>
      <w:r>
        <w:rPr>
          <w:bCs/>
          <w:iCs/>
        </w:rPr>
        <w:t>34</w:t>
      </w:r>
      <w:r w:rsidRPr="00F07175">
        <w:rPr>
          <w:bCs/>
          <w:iCs/>
        </w:rPr>
        <w:t>.</w:t>
      </w:r>
      <w:r w:rsidRPr="00F07175">
        <w:rPr>
          <w:bCs/>
        </w:rPr>
        <w:t>p.)</w:t>
      </w:r>
    </w:p>
    <w:bookmarkEnd w:id="0"/>
    <w:bookmarkEnd w:id="1"/>
    <w:p w14:paraId="0A95A976" w14:textId="55366BB1" w:rsidR="0096556C" w:rsidRPr="00CF6F96" w:rsidRDefault="0096556C" w:rsidP="0096556C">
      <w:pPr>
        <w:jc w:val="center"/>
        <w:rPr>
          <w:b/>
          <w:bCs/>
          <w:u w:val="single"/>
        </w:rPr>
      </w:pPr>
      <w:r w:rsidRPr="00CF6F96">
        <w:rPr>
          <w:b/>
          <w:bCs/>
          <w:u w:val="single"/>
        </w:rPr>
        <w:t xml:space="preserve">Par zemes nomas līguma </w:t>
      </w:r>
      <w:r w:rsidR="00FE5DBD" w:rsidRPr="00CF6F96">
        <w:rPr>
          <w:b/>
          <w:bCs/>
          <w:u w:val="single"/>
        </w:rPr>
        <w:t>pagarināšanu</w:t>
      </w:r>
    </w:p>
    <w:p w14:paraId="3468F1D6" w14:textId="77777777" w:rsidR="0096556C" w:rsidRDefault="0096556C" w:rsidP="0096556C">
      <w:pPr>
        <w:jc w:val="center"/>
      </w:pPr>
    </w:p>
    <w:p w14:paraId="2A92CA6B" w14:textId="270A8B45" w:rsidR="0096556C" w:rsidRDefault="0096556C" w:rsidP="0096556C">
      <w:pPr>
        <w:ind w:firstLine="567"/>
        <w:jc w:val="both"/>
      </w:pPr>
      <w:r w:rsidRPr="01060152">
        <w:t xml:space="preserve">Priekuļu novada dome izskata </w:t>
      </w:r>
      <w:r w:rsidR="003F1056">
        <w:t>Mārsnēnu pagasta zemnieku saimniecības</w:t>
      </w:r>
      <w:r>
        <w:t xml:space="preserve"> “</w:t>
      </w:r>
      <w:proofErr w:type="spellStart"/>
      <w:r>
        <w:t>Vecpenguri</w:t>
      </w:r>
      <w:proofErr w:type="spellEnd"/>
      <w:r>
        <w:t xml:space="preserve">” (turpmāk – Iesniedzējs), </w:t>
      </w:r>
      <w:bookmarkStart w:id="2" w:name="_Hlk26433279"/>
      <w:r>
        <w:t xml:space="preserve">reģ.nr. 49501005028, </w:t>
      </w:r>
      <w:bookmarkEnd w:id="2"/>
      <w:r>
        <w:t>2020</w:t>
      </w:r>
      <w:r w:rsidRPr="01060152">
        <w:t xml:space="preserve">.gada </w:t>
      </w:r>
      <w:r w:rsidR="00FE5DBD">
        <w:t>5</w:t>
      </w:r>
      <w:r>
        <w:t>.marta iesniegumu (reģ.0</w:t>
      </w:r>
      <w:r w:rsidR="00FE5DBD">
        <w:t>5</w:t>
      </w:r>
      <w:r>
        <w:t>.03.2020</w:t>
      </w:r>
      <w:r w:rsidRPr="01060152">
        <w:t>.</w:t>
      </w:r>
      <w:r>
        <w:t xml:space="preserve"> Priekuļu novada pašvaldībā Nr.3.1-5.2/2020-15</w:t>
      </w:r>
      <w:r w:rsidR="00FE5DBD">
        <w:t>88</w:t>
      </w:r>
      <w:r w:rsidRPr="01060152">
        <w:t>)</w:t>
      </w:r>
      <w:r>
        <w:t xml:space="preserve"> </w:t>
      </w:r>
      <w:bookmarkStart w:id="3" w:name="_Hlk528240057"/>
      <w:r w:rsidR="00FE5DBD">
        <w:t xml:space="preserve">ar lūgumu pagarināt zemes nomas līgumu </w:t>
      </w:r>
      <w:r>
        <w:t>par zemes vienības ar kadastra apzīmējumu 4264 005 008</w:t>
      </w:r>
      <w:r w:rsidR="00FE5DBD">
        <w:t>0</w:t>
      </w:r>
      <w:r>
        <w:t xml:space="preserve">  </w:t>
      </w:r>
      <w:r w:rsidR="00FE5DBD">
        <w:t>1,3</w:t>
      </w:r>
      <w:r>
        <w:t xml:space="preserve"> ha platībā, kas atrodas Priekuļu novada Mārsnēnu pagastā</w:t>
      </w:r>
      <w:r w:rsidR="00FE5DBD">
        <w:t xml:space="preserve">, </w:t>
      </w:r>
      <w:r>
        <w:t>iznomāšanu</w:t>
      </w:r>
      <w:bookmarkEnd w:id="3"/>
      <w:r>
        <w:t xml:space="preserve"> uz 5 gadiem.</w:t>
      </w:r>
      <w:r w:rsidRPr="01060152">
        <w:t xml:space="preserve"> </w:t>
      </w:r>
    </w:p>
    <w:p w14:paraId="5C6C2756" w14:textId="77777777" w:rsidR="0096556C" w:rsidRDefault="0096556C" w:rsidP="0096556C">
      <w:pPr>
        <w:ind w:firstLine="567"/>
        <w:jc w:val="both"/>
      </w:pPr>
      <w:r>
        <w:t>Izvērtējot domes rīcībā esošo informāciju, konstatēts, ka:</w:t>
      </w:r>
    </w:p>
    <w:p w14:paraId="4B88B8A2" w14:textId="6DE3AEA2" w:rsidR="0096556C" w:rsidRDefault="00CF6F96" w:rsidP="00CF6F96">
      <w:pPr>
        <w:pStyle w:val="Sarakstarindkopa"/>
        <w:numPr>
          <w:ilvl w:val="0"/>
          <w:numId w:val="2"/>
        </w:numPr>
        <w:ind w:left="567" w:hanging="567"/>
        <w:jc w:val="both"/>
      </w:pPr>
      <w:r>
        <w:t>Saskaņā ar Priekuļu novada domes 2020.gada 27.februāra lēmumu Nr.118 ( protokols nr.4, p.49.) z</w:t>
      </w:r>
      <w:r w:rsidR="0096556C">
        <w:t>emes vienība ar kadastra apzīmējumu 42</w:t>
      </w:r>
      <w:r w:rsidR="002C1C7B">
        <w:t>64</w:t>
      </w:r>
      <w:r w:rsidR="0096556C">
        <w:t xml:space="preserve"> 00</w:t>
      </w:r>
      <w:r w:rsidR="002C1C7B">
        <w:t>5</w:t>
      </w:r>
      <w:r w:rsidR="0096556C">
        <w:t xml:space="preserve"> 0</w:t>
      </w:r>
      <w:r w:rsidR="002C1C7B">
        <w:t>08</w:t>
      </w:r>
      <w:r w:rsidR="00FE5DBD">
        <w:t>0</w:t>
      </w:r>
      <w:r w:rsidR="0096556C">
        <w:t>,</w:t>
      </w:r>
      <w:r w:rsidR="0096556C" w:rsidRPr="00D73C9A">
        <w:t xml:space="preserve"> </w:t>
      </w:r>
      <w:r w:rsidR="0096556C">
        <w:t>“</w:t>
      </w:r>
      <w:r w:rsidR="00FE5DBD">
        <w:t>Mākoņi</w:t>
      </w:r>
      <w:r w:rsidR="0096556C">
        <w:t xml:space="preserve">”, </w:t>
      </w:r>
      <w:r w:rsidR="002C1C7B">
        <w:t>Mārsnēnu</w:t>
      </w:r>
      <w:r w:rsidR="0096556C">
        <w:t xml:space="preserve"> pagastā, Priekuļu n</w:t>
      </w:r>
      <w:r>
        <w:t>ovadā,</w:t>
      </w:r>
      <w:r w:rsidR="0096556C">
        <w:t xml:space="preserve"> </w:t>
      </w:r>
      <w:r w:rsidR="002C1C7B">
        <w:t>1,</w:t>
      </w:r>
      <w:r w:rsidR="00FE5DBD">
        <w:t>3</w:t>
      </w:r>
      <w:r w:rsidR="0096556C">
        <w:t xml:space="preserve"> ha</w:t>
      </w:r>
      <w:r>
        <w:t xml:space="preserve"> platībā</w:t>
      </w:r>
      <w:r w:rsidR="0096556C">
        <w:t xml:space="preserve">, ir pašvaldības </w:t>
      </w:r>
      <w:r>
        <w:t>tiesiskajā</w:t>
      </w:r>
      <w:r w:rsidR="00FE5DBD">
        <w:t xml:space="preserve"> valdījumā</w:t>
      </w:r>
      <w:r>
        <w:t>;</w:t>
      </w:r>
    </w:p>
    <w:p w14:paraId="0A98729A" w14:textId="43EA6EE7" w:rsidR="002C1C7B" w:rsidRDefault="001D7916" w:rsidP="00CF6F96">
      <w:pPr>
        <w:pStyle w:val="Sarakstarindkopa"/>
        <w:numPr>
          <w:ilvl w:val="0"/>
          <w:numId w:val="2"/>
        </w:numPr>
        <w:ind w:left="567" w:hanging="567"/>
        <w:jc w:val="both"/>
      </w:pPr>
      <w:r>
        <w:t>Ar Iesniedzēju p</w:t>
      </w:r>
      <w:r w:rsidR="002C1C7B">
        <w:t>ar zemes vienības ar kadastra apzīmējumu 4264 005 008</w:t>
      </w:r>
      <w:r>
        <w:t>0</w:t>
      </w:r>
      <w:r w:rsidR="002C1C7B">
        <w:t xml:space="preserve">, </w:t>
      </w:r>
      <w:bookmarkStart w:id="4" w:name="_Hlk524614711"/>
      <w:r w:rsidR="002C1C7B">
        <w:t>Mārsnēnu pagastā, Priekuļu novadā</w:t>
      </w:r>
      <w:bookmarkEnd w:id="4"/>
      <w:r w:rsidR="002C1C7B">
        <w:t xml:space="preserve">, </w:t>
      </w:r>
      <w:r>
        <w:t>1,3 ha</w:t>
      </w:r>
      <w:r w:rsidR="002C1C7B">
        <w:t xml:space="preserve"> platībā nomu ir noslēgts zemes nomas līgums līdz 20</w:t>
      </w:r>
      <w:r>
        <w:t>19</w:t>
      </w:r>
      <w:r w:rsidR="002C1C7B">
        <w:t>.gada 3</w:t>
      </w:r>
      <w:r>
        <w:t>1</w:t>
      </w:r>
      <w:r w:rsidR="002C1C7B">
        <w:t>.</w:t>
      </w:r>
      <w:r>
        <w:t>decembrim.</w:t>
      </w:r>
    </w:p>
    <w:p w14:paraId="7FD3D8A2" w14:textId="7C7D5E12" w:rsidR="0096556C" w:rsidRPr="00B6353E" w:rsidRDefault="003F1056" w:rsidP="00CF6F96">
      <w:pPr>
        <w:pStyle w:val="Sarakstarindkopa"/>
        <w:numPr>
          <w:ilvl w:val="0"/>
          <w:numId w:val="2"/>
        </w:numPr>
        <w:ind w:left="567" w:hanging="567"/>
        <w:jc w:val="both"/>
      </w:pPr>
      <w:r>
        <w:rPr>
          <w:color w:val="000000" w:themeColor="text1"/>
        </w:rPr>
        <w:t>Z</w:t>
      </w:r>
      <w:r w:rsidR="0096556C" w:rsidRPr="00DF0912">
        <w:rPr>
          <w:color w:val="000000" w:themeColor="text1"/>
        </w:rPr>
        <w:t xml:space="preserve">emes </w:t>
      </w:r>
      <w:r w:rsidR="0096556C">
        <w:rPr>
          <w:color w:val="000000" w:themeColor="text1"/>
        </w:rPr>
        <w:t>vienības</w:t>
      </w:r>
      <w:r w:rsidR="002C1C7B">
        <w:rPr>
          <w:color w:val="000000" w:themeColor="text1"/>
        </w:rPr>
        <w:t xml:space="preserve"> </w:t>
      </w:r>
      <w:r w:rsidR="0096556C" w:rsidRPr="00DF0912">
        <w:rPr>
          <w:color w:val="000000" w:themeColor="text1"/>
        </w:rPr>
        <w:t>iznomāšana nav pretrunā pašvaldības interesēm</w:t>
      </w:r>
      <w:r>
        <w:rPr>
          <w:color w:val="000000" w:themeColor="text1"/>
        </w:rPr>
        <w:t>,</w:t>
      </w:r>
      <w:r w:rsidR="001D7916">
        <w:rPr>
          <w:color w:val="000000" w:themeColor="text1"/>
        </w:rPr>
        <w:t xml:space="preserve"> līdz šim nomnieks ir labticīgi pildījis nomas līguma nosacījumus</w:t>
      </w:r>
      <w:r w:rsidR="0096556C">
        <w:rPr>
          <w:color w:val="000000" w:themeColor="text1"/>
        </w:rPr>
        <w:t>.</w:t>
      </w:r>
    </w:p>
    <w:p w14:paraId="7D2AC62B" w14:textId="708ED0DF" w:rsidR="0096556C" w:rsidRDefault="0096556C" w:rsidP="00CF6F96">
      <w:pPr>
        <w:pStyle w:val="Sarakstarindkopa"/>
        <w:numPr>
          <w:ilvl w:val="0"/>
          <w:numId w:val="2"/>
        </w:numPr>
        <w:ind w:left="567" w:hanging="567"/>
        <w:jc w:val="both"/>
      </w:pPr>
      <w:r>
        <w:t>Saskaņā ar SIA “Latio” izstrādāto zemes nomas pakalpojuma cenrādi zemes vienībai ar kadastra apzīmējumu 42</w:t>
      </w:r>
      <w:r w:rsidR="00444DF8">
        <w:t>64</w:t>
      </w:r>
      <w:r>
        <w:t xml:space="preserve"> 00</w:t>
      </w:r>
      <w:r w:rsidR="00444DF8">
        <w:t>5</w:t>
      </w:r>
      <w:r>
        <w:t xml:space="preserve"> 0</w:t>
      </w:r>
      <w:r w:rsidR="00444DF8">
        <w:t>08</w:t>
      </w:r>
      <w:r w:rsidR="001D7916">
        <w:t>0</w:t>
      </w:r>
      <w:r>
        <w:t xml:space="preserve">   </w:t>
      </w:r>
      <w:r w:rsidR="00444DF8">
        <w:t>1,</w:t>
      </w:r>
      <w:r w:rsidR="001D7916">
        <w:t>3</w:t>
      </w:r>
      <w:r>
        <w:t xml:space="preserve"> ha platībā noteikta nomas maksa </w:t>
      </w:r>
      <w:r w:rsidR="001D7916">
        <w:t>95</w:t>
      </w:r>
      <w:r w:rsidRPr="001D7916">
        <w:t>,00</w:t>
      </w:r>
      <w:r>
        <w:t xml:space="preserve"> </w:t>
      </w:r>
      <w:r w:rsidRPr="005125D4">
        <w:rPr>
          <w:i/>
        </w:rPr>
        <w:t>euro</w:t>
      </w:r>
      <w:r w:rsidR="003F1056">
        <w:t xml:space="preserve"> gadā;</w:t>
      </w:r>
    </w:p>
    <w:p w14:paraId="74ECE984" w14:textId="76A5EA43" w:rsidR="00E81151" w:rsidRDefault="0096556C" w:rsidP="0096556C">
      <w:pPr>
        <w:ind w:firstLine="567"/>
        <w:jc w:val="both"/>
      </w:pPr>
      <w:r w:rsidRPr="01060152">
        <w:t xml:space="preserve">Ņemot vērā iepriekš minēto, </w:t>
      </w:r>
      <w:r w:rsidRPr="008219FD">
        <w:t>pamatojoties uz likuma ”Par pašvaldībām” 14.panta otrās daļas 3.punktu un Latvijas Republikas Ministru kabineta 20</w:t>
      </w:r>
      <w:r>
        <w:t>18</w:t>
      </w:r>
      <w:r w:rsidRPr="008219FD">
        <w:t xml:space="preserve">.gada </w:t>
      </w:r>
      <w:r>
        <w:t>19.jūnija</w:t>
      </w:r>
      <w:r w:rsidRPr="008219FD">
        <w:t xml:space="preserve"> noteikumu Nr.</w:t>
      </w:r>
      <w:r>
        <w:t>3</w:t>
      </w:r>
      <w:r w:rsidRPr="008219FD">
        <w:t>5</w:t>
      </w:r>
      <w:r>
        <w:t>0</w:t>
      </w:r>
      <w:r w:rsidRPr="008219FD">
        <w:t xml:space="preserve"> „</w:t>
      </w:r>
      <w:r>
        <w:t>Publiskas personas</w:t>
      </w:r>
      <w:r w:rsidRPr="008219FD">
        <w:t xml:space="preserve"> zemes nom</w:t>
      </w:r>
      <w:r>
        <w:t>as un apbūves tiesības noteikumi</w:t>
      </w:r>
      <w:r w:rsidRPr="008219FD">
        <w:t xml:space="preserve">” </w:t>
      </w:r>
      <w:r>
        <w:t>5</w:t>
      </w:r>
      <w:r w:rsidRPr="008219FD">
        <w:t>3.punktu</w:t>
      </w:r>
      <w:r>
        <w:t>, 28</w:t>
      </w:r>
      <w:r w:rsidRPr="008219FD">
        <w:t>.punktu</w:t>
      </w:r>
      <w:r>
        <w:t xml:space="preserve"> un 30.4.apakšpunktu, </w:t>
      </w:r>
      <w:r w:rsidRPr="00A767ED">
        <w:t>Priekuļu novada pašvaldības 2019.gada 25.aprīļa Saistoš</w:t>
      </w:r>
      <w:r>
        <w:t>o</w:t>
      </w:r>
      <w:r w:rsidRPr="00A767ED">
        <w:t xml:space="preserve"> noteikum</w:t>
      </w:r>
      <w:r>
        <w:t>u</w:t>
      </w:r>
      <w:r w:rsidRPr="00A767ED">
        <w:t xml:space="preserve"> Nr.6/2019</w:t>
      </w:r>
      <w:r>
        <w:t xml:space="preserve"> “Par pašvaldības neapbūvētas zemes nomu” 3.2. apakšpunktu un </w:t>
      </w:r>
      <w:r w:rsidRPr="00A767ED">
        <w:t xml:space="preserve"> </w:t>
      </w:r>
      <w:r>
        <w:t>4.punktu, Priekuļu</w:t>
      </w:r>
      <w:r w:rsidRPr="00F85BA9">
        <w:t xml:space="preserve"> novada domes </w:t>
      </w:r>
      <w:r>
        <w:t>T</w:t>
      </w:r>
      <w:r w:rsidRPr="00F85BA9">
        <w:t>autsaimniecības komitejas 20</w:t>
      </w:r>
      <w:r w:rsidR="001D7916">
        <w:t>20</w:t>
      </w:r>
      <w:r w:rsidRPr="00F85BA9">
        <w:t xml:space="preserve">.gada </w:t>
      </w:r>
      <w:r>
        <w:t>1</w:t>
      </w:r>
      <w:r w:rsidR="005B0DA5">
        <w:t>9</w:t>
      </w:r>
      <w:r>
        <w:t>. </w:t>
      </w:r>
      <w:r w:rsidR="005B0DA5">
        <w:t>marta</w:t>
      </w:r>
      <w:r>
        <w:t xml:space="preserve"> atzinumu (protokols Nr.</w:t>
      </w:r>
      <w:r w:rsidRPr="00E81151">
        <w:t>3)</w:t>
      </w:r>
      <w:r>
        <w:t>,</w:t>
      </w:r>
      <w:bookmarkStart w:id="5" w:name="_Hlk7170157"/>
      <w:r w:rsidR="00E81151">
        <w:t xml:space="preserve"> </w:t>
      </w:r>
      <w:r w:rsidR="00E81151" w:rsidRPr="009E6C4B">
        <w:t xml:space="preserve">atklāti balsojot: </w:t>
      </w:r>
      <w:r w:rsidR="00E81151" w:rsidRPr="00E55636">
        <w:t xml:space="preserve">PAR –12 (Elīna </w:t>
      </w:r>
      <w:proofErr w:type="spellStart"/>
      <w:r w:rsidR="00E81151" w:rsidRPr="00E55636">
        <w:t>Stapulone</w:t>
      </w:r>
      <w:proofErr w:type="spellEnd"/>
      <w:r w:rsidR="00E81151" w:rsidRPr="00E55636">
        <w:t xml:space="preserve">, Aivars </w:t>
      </w:r>
      <w:proofErr w:type="spellStart"/>
      <w:r w:rsidR="00E81151" w:rsidRPr="00E55636">
        <w:t>Tīdemanis</w:t>
      </w:r>
      <w:proofErr w:type="spellEnd"/>
      <w:r w:rsidR="00E81151" w:rsidRPr="00E55636">
        <w:t>,</w:t>
      </w:r>
      <w:r w:rsidR="00E81151" w:rsidRPr="00E55636">
        <w:rPr>
          <w:bCs/>
        </w:rPr>
        <w:t xml:space="preserve"> Sarmīte Orehova,</w:t>
      </w:r>
      <w:r w:rsidR="00E81151" w:rsidRPr="00E55636">
        <w:t xml:space="preserve"> </w:t>
      </w:r>
      <w:r w:rsidR="00E81151" w:rsidRPr="00E55636">
        <w:rPr>
          <w:bCs/>
        </w:rPr>
        <w:t xml:space="preserve">Aivars Kalnietis, </w:t>
      </w:r>
      <w:r w:rsidR="00E81151" w:rsidRPr="00E55636">
        <w:t xml:space="preserve">Juris </w:t>
      </w:r>
      <w:proofErr w:type="spellStart"/>
      <w:r w:rsidR="00E81151" w:rsidRPr="00E55636">
        <w:t>Sukaruks</w:t>
      </w:r>
      <w:proofErr w:type="spellEnd"/>
      <w:r w:rsidR="00E81151" w:rsidRPr="00E55636">
        <w:t xml:space="preserve">,  Arnis Melbārdis, Jānis Mičulis,  Baiba Karlsberga, Mārīte Raudziņa, </w:t>
      </w:r>
      <w:r w:rsidR="00E81151" w:rsidRPr="00E55636">
        <w:rPr>
          <w:bCs/>
        </w:rPr>
        <w:t>Normunds Kažoks, Ināra Roce, Dace Kalniņa</w:t>
      </w:r>
      <w:r w:rsidR="00E81151" w:rsidRPr="00E55636">
        <w:t>)</w:t>
      </w:r>
      <w:r w:rsidR="00E81151" w:rsidRPr="00E10494">
        <w:t xml:space="preserve">, </w:t>
      </w:r>
      <w:r w:rsidR="00E81151" w:rsidRPr="00E55636">
        <w:t>PRET –nav, ATTURAS –nav</w:t>
      </w:r>
      <w:r w:rsidR="00E81151">
        <w:t>,</w:t>
      </w:r>
      <w:r w:rsidR="00E81151" w:rsidRPr="00E10494">
        <w:t xml:space="preserve"> </w:t>
      </w:r>
      <w:r w:rsidR="00E81151" w:rsidRPr="009E6C4B">
        <w:t xml:space="preserve">Priekuļu novada dome </w:t>
      </w:r>
      <w:r w:rsidR="00E81151" w:rsidRPr="009E6C4B">
        <w:rPr>
          <w:b/>
        </w:rPr>
        <w:t>nolemj</w:t>
      </w:r>
      <w:r w:rsidR="00E81151" w:rsidRPr="009E6C4B">
        <w:t>:</w:t>
      </w:r>
      <w:bookmarkEnd w:id="5"/>
    </w:p>
    <w:p w14:paraId="690AF04B" w14:textId="782C21C1" w:rsidR="0096556C" w:rsidRPr="008219FD" w:rsidRDefault="005B0DA5" w:rsidP="0096556C">
      <w:pPr>
        <w:pStyle w:val="Sarakstarindkopa"/>
        <w:numPr>
          <w:ilvl w:val="0"/>
          <w:numId w:val="3"/>
        </w:numPr>
        <w:jc w:val="both"/>
      </w:pPr>
      <w:r>
        <w:t>Pagarināt</w:t>
      </w:r>
      <w:r w:rsidR="0096556C">
        <w:t xml:space="preserve"> </w:t>
      </w:r>
      <w:r w:rsidR="003F1056">
        <w:t xml:space="preserve">zemes </w:t>
      </w:r>
      <w:r w:rsidR="0096556C">
        <w:t>nomas līgum</w:t>
      </w:r>
      <w:r w:rsidR="00444DF8">
        <w:t>u</w:t>
      </w:r>
      <w:r w:rsidR="0096556C">
        <w:t xml:space="preserve"> </w:t>
      </w:r>
      <w:r w:rsidR="00444DF8">
        <w:t>ar</w:t>
      </w:r>
      <w:r w:rsidR="0096556C">
        <w:rPr>
          <w:rFonts w:eastAsia="Calibri"/>
        </w:rPr>
        <w:t xml:space="preserve"> </w:t>
      </w:r>
      <w:r w:rsidR="003F1056">
        <w:t>Mārsnēnu pagasta zemnieku saimniecību</w:t>
      </w:r>
      <w:r w:rsidR="0096556C">
        <w:t xml:space="preserve"> “</w:t>
      </w:r>
      <w:proofErr w:type="spellStart"/>
      <w:r w:rsidR="00444DF8">
        <w:t>Vecpenguri</w:t>
      </w:r>
      <w:proofErr w:type="spellEnd"/>
      <w:r w:rsidR="003F1056">
        <w:t>”, reģistrācijas Nr.</w:t>
      </w:r>
      <w:r w:rsidR="0096556C">
        <w:t xml:space="preserve"> 4</w:t>
      </w:r>
      <w:r w:rsidR="00444DF8">
        <w:t>9501005028</w:t>
      </w:r>
      <w:r w:rsidR="0096556C" w:rsidRPr="005B66CB">
        <w:rPr>
          <w:rFonts w:eastAsia="Calibri"/>
        </w:rPr>
        <w:t xml:space="preserve">, </w:t>
      </w:r>
      <w:r w:rsidR="0096556C">
        <w:rPr>
          <w:rFonts w:eastAsia="Calibri"/>
        </w:rPr>
        <w:t xml:space="preserve">par </w:t>
      </w:r>
      <w:r w:rsidR="0096556C" w:rsidRPr="005B66CB">
        <w:rPr>
          <w:rFonts w:eastAsia="Calibri"/>
        </w:rPr>
        <w:t>zemes vienīb</w:t>
      </w:r>
      <w:r w:rsidR="0096556C">
        <w:rPr>
          <w:rFonts w:eastAsia="Calibri"/>
        </w:rPr>
        <w:t>as</w:t>
      </w:r>
      <w:r w:rsidR="0096556C" w:rsidRPr="005B66CB">
        <w:rPr>
          <w:rFonts w:eastAsia="Calibri"/>
        </w:rPr>
        <w:t xml:space="preserve"> </w:t>
      </w:r>
      <w:r w:rsidR="00B35537">
        <w:rPr>
          <w:rFonts w:eastAsia="Calibri"/>
        </w:rPr>
        <w:t xml:space="preserve">1,3 ha platībā ar </w:t>
      </w:r>
      <w:r w:rsidR="0096556C" w:rsidRPr="005B66CB">
        <w:rPr>
          <w:rFonts w:eastAsia="Calibri"/>
        </w:rPr>
        <w:t xml:space="preserve">kadastra </w:t>
      </w:r>
      <w:r w:rsidR="00B35537">
        <w:rPr>
          <w:rFonts w:eastAsia="Calibri"/>
        </w:rPr>
        <w:t>apzīmējumu</w:t>
      </w:r>
      <w:r w:rsidR="0096556C">
        <w:rPr>
          <w:rFonts w:eastAsia="Calibri"/>
        </w:rPr>
        <w:t xml:space="preserve"> </w:t>
      </w:r>
      <w:r w:rsidR="0096556C" w:rsidRPr="005B66CB">
        <w:rPr>
          <w:rFonts w:eastAsia="Calibri"/>
        </w:rPr>
        <w:t>42</w:t>
      </w:r>
      <w:r w:rsidR="00444DF8">
        <w:rPr>
          <w:rFonts w:eastAsia="Calibri"/>
        </w:rPr>
        <w:t>64</w:t>
      </w:r>
      <w:r w:rsidR="0096556C" w:rsidRPr="005B66CB">
        <w:rPr>
          <w:rFonts w:eastAsia="Calibri"/>
        </w:rPr>
        <w:t xml:space="preserve"> 00</w:t>
      </w:r>
      <w:r w:rsidR="00444DF8">
        <w:rPr>
          <w:rFonts w:eastAsia="Calibri"/>
        </w:rPr>
        <w:t>5</w:t>
      </w:r>
      <w:r w:rsidR="0096556C" w:rsidRPr="005B66CB">
        <w:rPr>
          <w:rFonts w:eastAsia="Calibri"/>
        </w:rPr>
        <w:t xml:space="preserve"> 0</w:t>
      </w:r>
      <w:r w:rsidR="00444DF8">
        <w:rPr>
          <w:rFonts w:eastAsia="Calibri"/>
        </w:rPr>
        <w:t>08</w:t>
      </w:r>
      <w:r>
        <w:rPr>
          <w:rFonts w:eastAsia="Calibri"/>
        </w:rPr>
        <w:t>0</w:t>
      </w:r>
      <w:r w:rsidR="0096556C">
        <w:rPr>
          <w:rFonts w:eastAsia="Calibri"/>
        </w:rPr>
        <w:t>, “</w:t>
      </w:r>
      <w:r>
        <w:rPr>
          <w:rFonts w:eastAsia="Calibri"/>
        </w:rPr>
        <w:t>Mākoņ</w:t>
      </w:r>
      <w:r w:rsidR="00444DF8">
        <w:rPr>
          <w:rFonts w:eastAsia="Calibri"/>
        </w:rPr>
        <w:t>i</w:t>
      </w:r>
      <w:r w:rsidR="0096556C">
        <w:rPr>
          <w:rFonts w:eastAsia="Calibri"/>
        </w:rPr>
        <w:t xml:space="preserve">”, </w:t>
      </w:r>
      <w:r w:rsidR="00444DF8">
        <w:rPr>
          <w:rFonts w:eastAsia="Calibri"/>
        </w:rPr>
        <w:t>Mārsnēnu</w:t>
      </w:r>
      <w:r w:rsidR="0096556C">
        <w:rPr>
          <w:rFonts w:eastAsia="Calibri"/>
        </w:rPr>
        <w:t xml:space="preserve"> pagastā, Priekuļu novadā, </w:t>
      </w:r>
      <w:r w:rsidR="00444DF8">
        <w:rPr>
          <w:rFonts w:eastAsia="Calibri"/>
        </w:rPr>
        <w:t xml:space="preserve">zemes </w:t>
      </w:r>
      <w:r>
        <w:rPr>
          <w:rFonts w:eastAsia="Calibri"/>
        </w:rPr>
        <w:t>1,3</w:t>
      </w:r>
      <w:r w:rsidR="0096556C">
        <w:rPr>
          <w:rFonts w:eastAsia="Calibri"/>
        </w:rPr>
        <w:t xml:space="preserve"> ha platībā, iznomāšanu</w:t>
      </w:r>
      <w:r w:rsidR="0096556C" w:rsidRPr="005B66CB">
        <w:rPr>
          <w:rFonts w:eastAsia="Calibri"/>
        </w:rPr>
        <w:t>.</w:t>
      </w:r>
    </w:p>
    <w:p w14:paraId="63B15DDD" w14:textId="12756509" w:rsidR="0096556C" w:rsidRPr="008219FD" w:rsidRDefault="0096556C" w:rsidP="0096556C">
      <w:pPr>
        <w:numPr>
          <w:ilvl w:val="0"/>
          <w:numId w:val="3"/>
        </w:numPr>
        <w:jc w:val="both"/>
        <w:rPr>
          <w:rFonts w:eastAsia="Calibri"/>
        </w:rPr>
      </w:pPr>
      <w:r>
        <w:rPr>
          <w:rFonts w:eastAsia="Calibri"/>
        </w:rPr>
        <w:t>Noteikt nomas līguma termiņu līdz 2024.gada 31.decembrim.</w:t>
      </w:r>
    </w:p>
    <w:p w14:paraId="266AC15A" w14:textId="55E46E1D" w:rsidR="0096556C" w:rsidRPr="008219FD" w:rsidRDefault="0096556C" w:rsidP="0096556C">
      <w:pPr>
        <w:numPr>
          <w:ilvl w:val="0"/>
          <w:numId w:val="3"/>
        </w:numPr>
        <w:jc w:val="both"/>
        <w:rPr>
          <w:rFonts w:eastAsia="Calibri"/>
        </w:rPr>
      </w:pPr>
      <w:r w:rsidRPr="008219FD">
        <w:rPr>
          <w:rFonts w:eastAsia="Calibri"/>
        </w:rPr>
        <w:t xml:space="preserve">Nomas maksu noteikt saskaņā ar </w:t>
      </w:r>
      <w:r>
        <w:t xml:space="preserve">zemes nomas pakalpojuma </w:t>
      </w:r>
      <w:r>
        <w:rPr>
          <w:rFonts w:eastAsia="Calibri"/>
        </w:rPr>
        <w:t>cenrādi</w:t>
      </w:r>
      <w:r>
        <w:rPr>
          <w:rFonts w:eastAsia="Calibri"/>
          <w:color w:val="000000"/>
        </w:rPr>
        <w:t xml:space="preserve"> </w:t>
      </w:r>
      <w:r w:rsidR="001D7916">
        <w:rPr>
          <w:rFonts w:eastAsia="Calibri"/>
          <w:color w:val="000000"/>
        </w:rPr>
        <w:t xml:space="preserve">95,00 </w:t>
      </w:r>
      <w:r w:rsidRPr="00EC4D5A">
        <w:rPr>
          <w:rFonts w:eastAsia="Calibri"/>
          <w:i/>
          <w:color w:val="000000"/>
        </w:rPr>
        <w:t>euro</w:t>
      </w:r>
      <w:r>
        <w:rPr>
          <w:rFonts w:eastAsia="Calibri"/>
          <w:color w:val="000000"/>
        </w:rPr>
        <w:t xml:space="preserve"> gadā.</w:t>
      </w:r>
    </w:p>
    <w:p w14:paraId="4186444E" w14:textId="77777777" w:rsidR="00B35537" w:rsidRDefault="0096556C" w:rsidP="0096556C">
      <w:pPr>
        <w:pStyle w:val="Sarakstarindkopa"/>
        <w:numPr>
          <w:ilvl w:val="0"/>
          <w:numId w:val="3"/>
        </w:numPr>
        <w:jc w:val="both"/>
      </w:pPr>
      <w:r w:rsidRPr="007D1576">
        <w:t xml:space="preserve">Atbildīgā par lēmuma izpildi </w:t>
      </w:r>
      <w:r w:rsidR="00B35537">
        <w:t>Nekustamā īpašuma speciāliste L.S. Berovska.</w:t>
      </w:r>
    </w:p>
    <w:p w14:paraId="688859E8" w14:textId="5C185996" w:rsidR="0096556C" w:rsidRDefault="00B35537" w:rsidP="0096556C">
      <w:pPr>
        <w:pStyle w:val="Sarakstarindkopa"/>
        <w:numPr>
          <w:ilvl w:val="0"/>
          <w:numId w:val="3"/>
        </w:numPr>
        <w:jc w:val="both"/>
      </w:pPr>
      <w:r>
        <w:t xml:space="preserve">Kontrole par lēmuma izpildi - </w:t>
      </w:r>
      <w:r w:rsidR="0096556C">
        <w:t>Attīstības</w:t>
      </w:r>
      <w:r w:rsidR="0096556C" w:rsidRPr="00B8560C">
        <w:t xml:space="preserve"> nodaļas vadītāja </w:t>
      </w:r>
      <w:r w:rsidR="0096556C">
        <w:t>V.Lapsele</w:t>
      </w:r>
      <w:r w:rsidR="0096556C" w:rsidRPr="00B8560C">
        <w:t>.</w:t>
      </w:r>
      <w:r w:rsidR="0096556C" w:rsidRPr="007D1576">
        <w:t xml:space="preserve"> </w:t>
      </w:r>
    </w:p>
    <w:p w14:paraId="308BB8E6" w14:textId="77777777" w:rsidR="00A076C1" w:rsidRPr="00C05007" w:rsidRDefault="00A076C1" w:rsidP="00A076C1">
      <w:pPr>
        <w:ind w:left="567" w:hanging="567"/>
        <w:jc w:val="both"/>
      </w:pPr>
    </w:p>
    <w:p w14:paraId="7B410AD2" w14:textId="77777777" w:rsidR="00A076C1" w:rsidRPr="005B78C1" w:rsidRDefault="00A076C1" w:rsidP="00A076C1">
      <w:pPr>
        <w:ind w:firstLine="426"/>
        <w:jc w:val="both"/>
        <w:rPr>
          <w:i/>
        </w:rPr>
      </w:pPr>
      <w:r w:rsidRPr="005B78C1">
        <w:rPr>
          <w:i/>
        </w:rPr>
        <w:t xml:space="preserve">Šo lēmumu var pārsūdzēt viena mēneša laikā no tā spēkā stāšanās dienas Administratīvās rajona tiesas attiecīgajā tiesu namā pēc pieteicēja adreses (fiziska persona- pēc deklarētās dzīvesvietas vai nekustamā īpašuma atrašanās vietas, juridiska persona- pēc juridiskās adreses vietas). </w:t>
      </w:r>
    </w:p>
    <w:p w14:paraId="09490E22" w14:textId="77777777" w:rsidR="00A076C1" w:rsidRDefault="00A076C1" w:rsidP="00A076C1">
      <w:pPr>
        <w:ind w:firstLine="426"/>
        <w:jc w:val="both"/>
        <w:rPr>
          <w:i/>
        </w:rPr>
      </w:pPr>
      <w:r w:rsidRPr="005B78C1">
        <w:rPr>
          <w:i/>
        </w:rPr>
        <w:t>Saskaņā ar Administratīvā procesa 70.panta pirmo un otro daļu, lēmums stājas spēkā ar brīdi, kad tas paziņots adresātam, sūtot pa pastu – septītajā dienā pēc tā nodošanas pastā.</w:t>
      </w:r>
    </w:p>
    <w:p w14:paraId="52AFDAEF" w14:textId="77777777" w:rsidR="00A076C1" w:rsidRPr="007B29D1" w:rsidRDefault="00A076C1" w:rsidP="00A076C1">
      <w:pPr>
        <w:ind w:firstLine="426"/>
        <w:jc w:val="both"/>
        <w:rPr>
          <w:i/>
        </w:rPr>
      </w:pPr>
    </w:p>
    <w:p w14:paraId="1A1CE102" w14:textId="78AC9237" w:rsidR="00E81151" w:rsidRDefault="00E81151" w:rsidP="00E81151">
      <w:bookmarkStart w:id="6" w:name="_Hlk9499114"/>
      <w:bookmarkStart w:id="7" w:name="_Hlk7159690"/>
      <w:r>
        <w:t>Domes priekšsēdētāja</w:t>
      </w:r>
      <w:r>
        <w:tab/>
      </w:r>
      <w:r>
        <w:tab/>
      </w:r>
      <w:r w:rsidR="007A0337">
        <w:t>(paraksts)</w:t>
      </w:r>
      <w:bookmarkStart w:id="8" w:name="_GoBack"/>
      <w:bookmarkEnd w:id="8"/>
      <w:r>
        <w:tab/>
      </w:r>
      <w:r>
        <w:tab/>
      </w:r>
      <w:r>
        <w:tab/>
      </w:r>
      <w:r>
        <w:tab/>
      </w:r>
      <w:r>
        <w:tab/>
      </w:r>
      <w:r>
        <w:tab/>
        <w:t xml:space="preserve">Elīna </w:t>
      </w:r>
      <w:proofErr w:type="spellStart"/>
      <w:r>
        <w:t>Stapulone</w:t>
      </w:r>
      <w:bookmarkEnd w:id="6"/>
      <w:proofErr w:type="spellEnd"/>
    </w:p>
    <w:bookmarkEnd w:id="7"/>
    <w:p w14:paraId="615FAAE0" w14:textId="77777777" w:rsidR="00A076C1" w:rsidRDefault="00A076C1" w:rsidP="007B5527">
      <w:pPr>
        <w:jc w:val="both"/>
        <w:rPr>
          <w:rFonts w:eastAsia="Calibri"/>
          <w:lang w:eastAsia="en-US"/>
        </w:rPr>
      </w:pPr>
    </w:p>
    <w:sectPr w:rsidR="00A076C1" w:rsidSect="00E81151">
      <w:pgSz w:w="11906" w:h="16838"/>
      <w:pgMar w:top="426" w:right="85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42DDD"/>
    <w:multiLevelType w:val="hybridMultilevel"/>
    <w:tmpl w:val="8BE65992"/>
    <w:lvl w:ilvl="0" w:tplc="0426000F">
      <w:start w:val="1"/>
      <w:numFmt w:val="decimal"/>
      <w:lvlText w:val="%1."/>
      <w:lvlJc w:val="left"/>
      <w:pPr>
        <w:ind w:left="1457" w:hanging="360"/>
      </w:pPr>
    </w:lvl>
    <w:lvl w:ilvl="1" w:tplc="04260019" w:tentative="1">
      <w:start w:val="1"/>
      <w:numFmt w:val="lowerLetter"/>
      <w:lvlText w:val="%2."/>
      <w:lvlJc w:val="left"/>
      <w:pPr>
        <w:ind w:left="2177" w:hanging="360"/>
      </w:pPr>
    </w:lvl>
    <w:lvl w:ilvl="2" w:tplc="0426001B" w:tentative="1">
      <w:start w:val="1"/>
      <w:numFmt w:val="lowerRoman"/>
      <w:lvlText w:val="%3."/>
      <w:lvlJc w:val="right"/>
      <w:pPr>
        <w:ind w:left="2897" w:hanging="180"/>
      </w:pPr>
    </w:lvl>
    <w:lvl w:ilvl="3" w:tplc="0426000F" w:tentative="1">
      <w:start w:val="1"/>
      <w:numFmt w:val="decimal"/>
      <w:lvlText w:val="%4."/>
      <w:lvlJc w:val="left"/>
      <w:pPr>
        <w:ind w:left="3617" w:hanging="360"/>
      </w:pPr>
    </w:lvl>
    <w:lvl w:ilvl="4" w:tplc="04260019" w:tentative="1">
      <w:start w:val="1"/>
      <w:numFmt w:val="lowerLetter"/>
      <w:lvlText w:val="%5."/>
      <w:lvlJc w:val="left"/>
      <w:pPr>
        <w:ind w:left="4337" w:hanging="360"/>
      </w:pPr>
    </w:lvl>
    <w:lvl w:ilvl="5" w:tplc="0426001B" w:tentative="1">
      <w:start w:val="1"/>
      <w:numFmt w:val="lowerRoman"/>
      <w:lvlText w:val="%6."/>
      <w:lvlJc w:val="right"/>
      <w:pPr>
        <w:ind w:left="5057" w:hanging="180"/>
      </w:pPr>
    </w:lvl>
    <w:lvl w:ilvl="6" w:tplc="0426000F" w:tentative="1">
      <w:start w:val="1"/>
      <w:numFmt w:val="decimal"/>
      <w:lvlText w:val="%7."/>
      <w:lvlJc w:val="left"/>
      <w:pPr>
        <w:ind w:left="5777" w:hanging="360"/>
      </w:pPr>
    </w:lvl>
    <w:lvl w:ilvl="7" w:tplc="04260019" w:tentative="1">
      <w:start w:val="1"/>
      <w:numFmt w:val="lowerLetter"/>
      <w:lvlText w:val="%8."/>
      <w:lvlJc w:val="left"/>
      <w:pPr>
        <w:ind w:left="6497" w:hanging="360"/>
      </w:pPr>
    </w:lvl>
    <w:lvl w:ilvl="8" w:tplc="042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" w15:restartNumberingAfterBreak="0">
    <w:nsid w:val="389D2870"/>
    <w:multiLevelType w:val="multilevel"/>
    <w:tmpl w:val="DFE8726E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</w:rPr>
    </w:lvl>
  </w:abstractNum>
  <w:abstractNum w:abstractNumId="2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44F06"/>
    <w:multiLevelType w:val="hybridMultilevel"/>
    <w:tmpl w:val="DD383652"/>
    <w:lvl w:ilvl="0" w:tplc="0426000F">
      <w:start w:val="1"/>
      <w:numFmt w:val="decimal"/>
      <w:lvlText w:val="%1."/>
      <w:lvlJc w:val="left"/>
      <w:pPr>
        <w:ind w:left="1457" w:hanging="360"/>
      </w:pPr>
    </w:lvl>
    <w:lvl w:ilvl="1" w:tplc="04260019" w:tentative="1">
      <w:start w:val="1"/>
      <w:numFmt w:val="lowerLetter"/>
      <w:lvlText w:val="%2."/>
      <w:lvlJc w:val="left"/>
      <w:pPr>
        <w:ind w:left="2177" w:hanging="360"/>
      </w:pPr>
    </w:lvl>
    <w:lvl w:ilvl="2" w:tplc="0426001B" w:tentative="1">
      <w:start w:val="1"/>
      <w:numFmt w:val="lowerRoman"/>
      <w:lvlText w:val="%3."/>
      <w:lvlJc w:val="right"/>
      <w:pPr>
        <w:ind w:left="2897" w:hanging="180"/>
      </w:pPr>
    </w:lvl>
    <w:lvl w:ilvl="3" w:tplc="0426000F" w:tentative="1">
      <w:start w:val="1"/>
      <w:numFmt w:val="decimal"/>
      <w:lvlText w:val="%4."/>
      <w:lvlJc w:val="left"/>
      <w:pPr>
        <w:ind w:left="3617" w:hanging="360"/>
      </w:pPr>
    </w:lvl>
    <w:lvl w:ilvl="4" w:tplc="04260019" w:tentative="1">
      <w:start w:val="1"/>
      <w:numFmt w:val="lowerLetter"/>
      <w:lvlText w:val="%5."/>
      <w:lvlJc w:val="left"/>
      <w:pPr>
        <w:ind w:left="4337" w:hanging="360"/>
      </w:pPr>
    </w:lvl>
    <w:lvl w:ilvl="5" w:tplc="0426001B" w:tentative="1">
      <w:start w:val="1"/>
      <w:numFmt w:val="lowerRoman"/>
      <w:lvlText w:val="%6."/>
      <w:lvlJc w:val="right"/>
      <w:pPr>
        <w:ind w:left="5057" w:hanging="180"/>
      </w:pPr>
    </w:lvl>
    <w:lvl w:ilvl="6" w:tplc="0426000F" w:tentative="1">
      <w:start w:val="1"/>
      <w:numFmt w:val="decimal"/>
      <w:lvlText w:val="%7."/>
      <w:lvlJc w:val="left"/>
      <w:pPr>
        <w:ind w:left="5777" w:hanging="360"/>
      </w:pPr>
    </w:lvl>
    <w:lvl w:ilvl="7" w:tplc="04260019" w:tentative="1">
      <w:start w:val="1"/>
      <w:numFmt w:val="lowerLetter"/>
      <w:lvlText w:val="%8."/>
      <w:lvlJc w:val="left"/>
      <w:pPr>
        <w:ind w:left="6497" w:hanging="360"/>
      </w:pPr>
    </w:lvl>
    <w:lvl w:ilvl="8" w:tplc="042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" w15:restartNumberingAfterBreak="0">
    <w:nsid w:val="56623094"/>
    <w:multiLevelType w:val="hybridMultilevel"/>
    <w:tmpl w:val="AA54D84A"/>
    <w:lvl w:ilvl="0" w:tplc="845AF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4706E7"/>
    <w:multiLevelType w:val="hybridMultilevel"/>
    <w:tmpl w:val="4ED4A2C0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B7A5CBE"/>
    <w:multiLevelType w:val="hybridMultilevel"/>
    <w:tmpl w:val="C204BB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92"/>
    <w:rsid w:val="001D7916"/>
    <w:rsid w:val="00283BFB"/>
    <w:rsid w:val="002C1C7B"/>
    <w:rsid w:val="00303401"/>
    <w:rsid w:val="003F1056"/>
    <w:rsid w:val="00444DF8"/>
    <w:rsid w:val="004829AD"/>
    <w:rsid w:val="005505ED"/>
    <w:rsid w:val="005B0DA5"/>
    <w:rsid w:val="006F595A"/>
    <w:rsid w:val="00776BBF"/>
    <w:rsid w:val="007A0337"/>
    <w:rsid w:val="007B5527"/>
    <w:rsid w:val="007F0180"/>
    <w:rsid w:val="00916189"/>
    <w:rsid w:val="0096556C"/>
    <w:rsid w:val="00984F3F"/>
    <w:rsid w:val="00A076C1"/>
    <w:rsid w:val="00B35537"/>
    <w:rsid w:val="00BB3FCA"/>
    <w:rsid w:val="00C22529"/>
    <w:rsid w:val="00CA6BAC"/>
    <w:rsid w:val="00CF6292"/>
    <w:rsid w:val="00CF6F96"/>
    <w:rsid w:val="00E0781A"/>
    <w:rsid w:val="00E81151"/>
    <w:rsid w:val="00F073BC"/>
    <w:rsid w:val="00FE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33FD74"/>
  <w15:docId w15:val="{1272D4DC-3262-430F-9CED-9303B08AC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Bezatstarpm">
    <w:name w:val="No Spacing"/>
    <w:uiPriority w:val="1"/>
    <w:qFormat/>
    <w:rsid w:val="007B5527"/>
    <w:pPr>
      <w:spacing w:after="0" w:line="240" w:lineRule="auto"/>
    </w:pPr>
    <w:rPr>
      <w:rFonts w:ascii="Calibri" w:eastAsia="Calibri" w:hAnsi="Calibri" w:cs="Times New Roman"/>
    </w:rPr>
  </w:style>
  <w:style w:type="paragraph" w:styleId="Sarakstarindkopa">
    <w:name w:val="List Paragraph"/>
    <w:basedOn w:val="Parasts"/>
    <w:uiPriority w:val="34"/>
    <w:qFormat/>
    <w:rsid w:val="007B5527"/>
    <w:pPr>
      <w:ind w:left="720"/>
      <w:contextualSpacing/>
    </w:pPr>
  </w:style>
  <w:style w:type="paragraph" w:customStyle="1" w:styleId="Textbody">
    <w:name w:val="Text body"/>
    <w:basedOn w:val="Parasts"/>
    <w:rsid w:val="00916189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2200</Words>
  <Characters>1254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Agnese</cp:lastModifiedBy>
  <cp:revision>3</cp:revision>
  <cp:lastPrinted>2020-03-27T12:18:00Z</cp:lastPrinted>
  <dcterms:created xsi:type="dcterms:W3CDTF">2020-03-27T12:19:00Z</dcterms:created>
  <dcterms:modified xsi:type="dcterms:W3CDTF">2020-04-01T07:34:00Z</dcterms:modified>
</cp:coreProperties>
</file>