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3EF4F05A" w14:textId="77777777" w:rsidR="00CF6292" w:rsidRPr="00500A42" w:rsidRDefault="00CF6292" w:rsidP="00CF6292">
      <w:pPr>
        <w:suppressAutoHyphens/>
        <w:jc w:val="center"/>
        <w:rPr>
          <w:b/>
          <w:lang w:eastAsia="ar-SA"/>
        </w:rPr>
      </w:pPr>
      <w:r w:rsidRPr="00500A42">
        <w:rPr>
          <w:b/>
          <w:lang w:eastAsia="ar-SA"/>
        </w:rPr>
        <w:t>Lēmums</w:t>
      </w:r>
    </w:p>
    <w:p w14:paraId="55B571B4" w14:textId="77777777" w:rsidR="00CF6292" w:rsidRPr="00500A42" w:rsidRDefault="00CF6292" w:rsidP="00CF6292">
      <w:pPr>
        <w:suppressAutoHyphens/>
        <w:jc w:val="center"/>
        <w:rPr>
          <w:lang w:eastAsia="ar-SA"/>
        </w:rPr>
      </w:pPr>
      <w:r w:rsidRPr="00500A42">
        <w:rPr>
          <w:lang w:eastAsia="ar-SA"/>
        </w:rPr>
        <w:t>Priekuļu novada Priekuļu pagastā</w:t>
      </w:r>
    </w:p>
    <w:p w14:paraId="726E55D5" w14:textId="30C36597" w:rsidR="00CF6292" w:rsidRPr="004B2A5D" w:rsidRDefault="00CF6292" w:rsidP="004B2A5D">
      <w:pPr>
        <w:rPr>
          <w:rFonts w:eastAsia="Calibri"/>
        </w:rPr>
      </w:pPr>
      <w:r w:rsidRPr="00500A42">
        <w:rPr>
          <w:lang w:eastAsia="ar-SA"/>
        </w:rPr>
        <w:t>20</w:t>
      </w:r>
      <w:r w:rsidR="00D3329D">
        <w:rPr>
          <w:lang w:eastAsia="ar-SA"/>
        </w:rPr>
        <w:t>20</w:t>
      </w:r>
      <w:r w:rsidRPr="00500A42">
        <w:rPr>
          <w:lang w:eastAsia="ar-SA"/>
        </w:rPr>
        <w:t>.gada</w:t>
      </w:r>
      <w:r w:rsidR="00D3329D">
        <w:rPr>
          <w:lang w:eastAsia="ar-SA"/>
        </w:rPr>
        <w:t xml:space="preserve"> 26.martā </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D3329D">
        <w:rPr>
          <w:lang w:eastAsia="ar-SA"/>
        </w:rPr>
        <w:t xml:space="preserve">                       </w:t>
      </w:r>
      <w:r w:rsidRPr="00500A42">
        <w:rPr>
          <w:lang w:eastAsia="ar-SA"/>
        </w:rPr>
        <w:tab/>
      </w:r>
      <w:r w:rsidRPr="00500A42">
        <w:rPr>
          <w:rFonts w:eastAsia="Calibri"/>
        </w:rPr>
        <w:t xml:space="preserve"> Nr.</w:t>
      </w:r>
      <w:r w:rsidR="00D3329D">
        <w:rPr>
          <w:rFonts w:eastAsia="Calibri"/>
        </w:rPr>
        <w:t>146</w:t>
      </w:r>
    </w:p>
    <w:p w14:paraId="0DDFCBE9" w14:textId="3A2CD714"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D3329D">
        <w:rPr>
          <w:lang w:eastAsia="ar-SA"/>
        </w:rPr>
        <w:t>6</w:t>
      </w:r>
      <w:r w:rsidRPr="00500A42">
        <w:rPr>
          <w:rFonts w:eastAsia="Calibri"/>
        </w:rPr>
        <w:t xml:space="preserve">, </w:t>
      </w:r>
      <w:r w:rsidR="00D3329D">
        <w:rPr>
          <w:rFonts w:eastAsia="Calibri"/>
        </w:rPr>
        <w:t>17</w:t>
      </w:r>
      <w:r w:rsidRPr="00500A42">
        <w:rPr>
          <w:rFonts w:eastAsia="Calibri"/>
        </w:rPr>
        <w:t>.p)</w:t>
      </w:r>
    </w:p>
    <w:p w14:paraId="204D3597" w14:textId="43BFCD5F" w:rsidR="00E43961" w:rsidRDefault="00E43961" w:rsidP="00E43961">
      <w:pPr>
        <w:jc w:val="right"/>
        <w:rPr>
          <w:b/>
          <w:u w:val="single"/>
        </w:rPr>
      </w:pPr>
    </w:p>
    <w:p w14:paraId="4D0DA477" w14:textId="06B7E410"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w:t>
      </w:r>
      <w:r w:rsidR="00FA148A">
        <w:rPr>
          <w:rFonts w:ascii="Times New Roman" w:eastAsia="Times New Roman" w:hAnsi="Times New Roman"/>
          <w:b/>
          <w:sz w:val="24"/>
          <w:szCs w:val="24"/>
          <w:u w:val="single"/>
          <w:lang w:eastAsia="lv-LV"/>
        </w:rPr>
        <w:t>Kraukļi</w:t>
      </w:r>
      <w:r>
        <w:rPr>
          <w:rFonts w:ascii="Times New Roman" w:eastAsia="Times New Roman" w:hAnsi="Times New Roman"/>
          <w:b/>
          <w:sz w:val="24"/>
          <w:szCs w:val="24"/>
          <w:u w:val="single"/>
          <w:lang w:eastAsia="lv-LV"/>
        </w:rPr>
        <w:t>”</w:t>
      </w:r>
      <w:r w:rsidRPr="00893129">
        <w:rPr>
          <w:rFonts w:ascii="Times New Roman" w:eastAsia="Times New Roman" w:hAnsi="Times New Roman"/>
          <w:b/>
          <w:sz w:val="24"/>
          <w:szCs w:val="24"/>
          <w:u w:val="single"/>
          <w:lang w:eastAsia="lv-LV"/>
        </w:rPr>
        <w:t xml:space="preserve">, </w:t>
      </w:r>
      <w:r w:rsidR="00FA148A">
        <w:rPr>
          <w:rFonts w:ascii="Times New Roman" w:hAnsi="Times New Roman"/>
          <w:b/>
          <w:sz w:val="24"/>
          <w:szCs w:val="24"/>
          <w:u w:val="single"/>
        </w:rPr>
        <w:t>Veselavas</w:t>
      </w:r>
      <w:r w:rsidRPr="00F603C6">
        <w:rPr>
          <w:rFonts w:ascii="Times New Roman" w:hAnsi="Times New Roman"/>
          <w:b/>
          <w:sz w:val="24"/>
          <w:szCs w:val="24"/>
          <w:u w:val="single"/>
        </w:rPr>
        <w:t xml:space="preserve"> pagastā,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1F39B392"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Puņeiko informāciju par pašvaldības nekustamā īpašuma </w:t>
      </w:r>
      <w:bookmarkStart w:id="0" w:name="_Hlk13734024"/>
      <w:r>
        <w:rPr>
          <w:rFonts w:ascii="Times New Roman" w:eastAsia="Times New Roman" w:hAnsi="Times New Roman"/>
          <w:bCs/>
          <w:sz w:val="24"/>
          <w:szCs w:val="24"/>
          <w:lang w:eastAsia="lv-LV"/>
        </w:rPr>
        <w:t>“</w:t>
      </w:r>
      <w:r w:rsidR="00FA148A">
        <w:rPr>
          <w:rFonts w:ascii="Times New Roman" w:eastAsia="Times New Roman" w:hAnsi="Times New Roman"/>
          <w:bCs/>
          <w:sz w:val="24"/>
          <w:szCs w:val="24"/>
          <w:lang w:eastAsia="lv-LV"/>
        </w:rPr>
        <w:t>Kraukļi</w:t>
      </w:r>
      <w:r>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bookmarkEnd w:id="0"/>
      <w:r w:rsidR="00FA148A">
        <w:rPr>
          <w:rFonts w:ascii="Times New Roman" w:hAnsi="Times New Roman"/>
          <w:sz w:val="24"/>
          <w:szCs w:val="24"/>
        </w:rPr>
        <w:t>Veselavas</w:t>
      </w:r>
      <w:r w:rsidRPr="00F603C6">
        <w:rPr>
          <w:rFonts w:ascii="Times New Roman" w:hAnsi="Times New Roman"/>
          <w:sz w:val="24"/>
          <w:szCs w:val="24"/>
        </w:rPr>
        <w:t xml:space="preserve"> pagastā,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524060FC"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 xml:space="preserve">Nekustamais īpašums </w:t>
      </w:r>
      <w:r>
        <w:rPr>
          <w:rFonts w:ascii="Times New Roman" w:eastAsia="Times New Roman" w:hAnsi="Times New Roman"/>
          <w:bCs/>
          <w:sz w:val="24"/>
          <w:szCs w:val="24"/>
          <w:lang w:eastAsia="lv-LV"/>
        </w:rPr>
        <w:t>“</w:t>
      </w:r>
      <w:r w:rsidR="00FA148A">
        <w:rPr>
          <w:rFonts w:ascii="Times New Roman" w:eastAsia="Times New Roman" w:hAnsi="Times New Roman"/>
          <w:bCs/>
          <w:sz w:val="24"/>
          <w:szCs w:val="24"/>
          <w:lang w:eastAsia="lv-LV"/>
        </w:rPr>
        <w:t>Kraukļi</w:t>
      </w:r>
      <w:r>
        <w:rPr>
          <w:rFonts w:ascii="Times New Roman" w:eastAsia="Times New Roman" w:hAnsi="Times New Roman"/>
          <w:bCs/>
          <w:sz w:val="24"/>
          <w:szCs w:val="24"/>
          <w:lang w:eastAsia="lv-LV"/>
        </w:rPr>
        <w:t>”</w:t>
      </w:r>
      <w:r w:rsidRPr="00893129">
        <w:rPr>
          <w:rFonts w:ascii="Times New Roman" w:eastAsia="Times New Roman" w:hAnsi="Times New Roman"/>
          <w:bCs/>
          <w:sz w:val="24"/>
          <w:szCs w:val="24"/>
          <w:lang w:eastAsia="lv-LV"/>
        </w:rPr>
        <w:t>,</w:t>
      </w:r>
      <w:r>
        <w:rPr>
          <w:rFonts w:ascii="Times New Roman" w:eastAsia="Times New Roman" w:hAnsi="Times New Roman"/>
          <w:b/>
          <w:sz w:val="24"/>
          <w:szCs w:val="24"/>
          <w:lang w:eastAsia="lv-LV"/>
        </w:rPr>
        <w:t xml:space="preserve"> </w:t>
      </w:r>
      <w:r w:rsidR="00FA148A">
        <w:rPr>
          <w:rFonts w:ascii="Times New Roman" w:eastAsia="Times New Roman" w:hAnsi="Times New Roman"/>
          <w:bCs/>
          <w:sz w:val="24"/>
          <w:szCs w:val="24"/>
          <w:lang w:eastAsia="lv-LV"/>
        </w:rPr>
        <w:t>Veselavas</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sidR="00FA148A">
        <w:rPr>
          <w:rFonts w:ascii="Times New Roman" w:hAnsi="Times New Roman"/>
          <w:sz w:val="24"/>
          <w:szCs w:val="24"/>
        </w:rPr>
        <w:t>94</w:t>
      </w:r>
      <w:r w:rsidRPr="00F603C6">
        <w:rPr>
          <w:rFonts w:ascii="Times New Roman" w:hAnsi="Times New Roman"/>
          <w:sz w:val="24"/>
          <w:szCs w:val="24"/>
        </w:rPr>
        <w:t xml:space="preserve"> 00</w:t>
      </w:r>
      <w:r w:rsidR="00FA148A">
        <w:rPr>
          <w:rFonts w:ascii="Times New Roman" w:hAnsi="Times New Roman"/>
          <w:sz w:val="24"/>
          <w:szCs w:val="24"/>
        </w:rPr>
        <w:t>1</w:t>
      </w:r>
      <w:r w:rsidRPr="00F603C6">
        <w:rPr>
          <w:rFonts w:ascii="Times New Roman" w:hAnsi="Times New Roman"/>
          <w:sz w:val="24"/>
          <w:szCs w:val="24"/>
        </w:rPr>
        <w:t xml:space="preserve"> 0</w:t>
      </w:r>
      <w:r w:rsidR="00FA148A">
        <w:rPr>
          <w:rFonts w:ascii="Times New Roman" w:hAnsi="Times New Roman"/>
          <w:sz w:val="24"/>
          <w:szCs w:val="24"/>
        </w:rPr>
        <w:t>297</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Pr>
          <w:rFonts w:ascii="Times New Roman" w:hAnsi="Times New Roman"/>
          <w:sz w:val="24"/>
          <w:szCs w:val="24"/>
        </w:rPr>
        <w:t>1,</w:t>
      </w:r>
      <w:r w:rsidR="00FA148A">
        <w:rPr>
          <w:rFonts w:ascii="Times New Roman" w:hAnsi="Times New Roman"/>
          <w:sz w:val="24"/>
          <w:szCs w:val="24"/>
        </w:rPr>
        <w:t>8</w:t>
      </w:r>
      <w:r>
        <w:rPr>
          <w:rFonts w:ascii="Times New Roman" w:hAnsi="Times New Roman"/>
          <w:sz w:val="24"/>
          <w:szCs w:val="24"/>
        </w:rPr>
        <w:t>4</w:t>
      </w:r>
      <w:r w:rsidRPr="00F603C6">
        <w:rPr>
          <w:rFonts w:ascii="Times New Roman" w:hAnsi="Times New Roman"/>
          <w:sz w:val="24"/>
          <w:szCs w:val="24"/>
        </w:rPr>
        <w:t xml:space="preserve"> ha  kopplatībā.</w:t>
      </w:r>
    </w:p>
    <w:p w14:paraId="07912088" w14:textId="7A710925"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086849">
        <w:rPr>
          <w:rFonts w:ascii="Times New Roman" w:hAnsi="Times New Roman"/>
          <w:sz w:val="24"/>
          <w:szCs w:val="24"/>
        </w:rPr>
        <w:t>7.februāra</w:t>
      </w:r>
      <w:r w:rsidRPr="00F603C6">
        <w:rPr>
          <w:rFonts w:ascii="Times New Roman" w:hAnsi="Times New Roman"/>
          <w:sz w:val="24"/>
          <w:szCs w:val="24"/>
        </w:rPr>
        <w:t xml:space="preserve"> sēdes lēmumu </w:t>
      </w:r>
      <w:r>
        <w:rPr>
          <w:rFonts w:ascii="Times New Roman" w:hAnsi="Times New Roman"/>
          <w:sz w:val="24"/>
          <w:szCs w:val="24"/>
        </w:rPr>
        <w:t>Nr. 9</w:t>
      </w:r>
      <w:r w:rsidR="00086849">
        <w:rPr>
          <w:rFonts w:ascii="Times New Roman" w:hAnsi="Times New Roman"/>
          <w:sz w:val="24"/>
          <w:szCs w:val="24"/>
        </w:rPr>
        <w:t>3</w:t>
      </w:r>
      <w:r>
        <w:rPr>
          <w:rFonts w:ascii="Times New Roman" w:hAnsi="Times New Roman"/>
          <w:sz w:val="24"/>
          <w:szCs w:val="24"/>
        </w:rPr>
        <w:t xml:space="preserve"> </w:t>
      </w:r>
      <w:r w:rsidRPr="00F603C6">
        <w:rPr>
          <w:rFonts w:ascii="Times New Roman" w:hAnsi="Times New Roman"/>
          <w:sz w:val="24"/>
          <w:szCs w:val="24"/>
        </w:rPr>
        <w:t>(protokols Nr.</w:t>
      </w:r>
      <w:r w:rsidR="00086849">
        <w:rPr>
          <w:rFonts w:ascii="Times New Roman" w:hAnsi="Times New Roman"/>
          <w:sz w:val="24"/>
          <w:szCs w:val="24"/>
        </w:rPr>
        <w:t>4</w:t>
      </w:r>
      <w:r w:rsidRPr="00F603C6">
        <w:rPr>
          <w:rFonts w:ascii="Times New Roman" w:hAnsi="Times New Roman"/>
          <w:sz w:val="24"/>
          <w:szCs w:val="24"/>
        </w:rPr>
        <w:t>, p.</w:t>
      </w:r>
      <w:r w:rsidR="00086849">
        <w:rPr>
          <w:rFonts w:ascii="Times New Roman" w:hAnsi="Times New Roman"/>
          <w:sz w:val="24"/>
          <w:szCs w:val="24"/>
        </w:rPr>
        <w:t>24</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Pr>
          <w:rFonts w:ascii="Times New Roman" w:eastAsia="Times New Roman" w:hAnsi="Times New Roman"/>
          <w:bCs/>
          <w:sz w:val="24"/>
          <w:szCs w:val="24"/>
          <w:lang w:eastAsia="lv-LV"/>
        </w:rPr>
        <w:t>“</w:t>
      </w:r>
      <w:r w:rsidR="00086849">
        <w:rPr>
          <w:rFonts w:ascii="Times New Roman" w:eastAsia="Times New Roman" w:hAnsi="Times New Roman"/>
          <w:bCs/>
          <w:sz w:val="24"/>
          <w:szCs w:val="24"/>
          <w:lang w:eastAsia="lv-LV"/>
        </w:rPr>
        <w:t>Kraukļi</w:t>
      </w:r>
      <w:r>
        <w:rPr>
          <w:rFonts w:ascii="Times New Roman" w:eastAsia="Times New Roman" w:hAnsi="Times New Roman"/>
          <w:bCs/>
          <w:sz w:val="24"/>
          <w:szCs w:val="24"/>
          <w:lang w:eastAsia="lv-LV"/>
        </w:rPr>
        <w:t>”</w:t>
      </w:r>
      <w:r w:rsidR="000862F3">
        <w:rPr>
          <w:rFonts w:ascii="Times New Roman" w:eastAsia="Times New Roman" w:hAnsi="Times New Roman"/>
          <w:bCs/>
          <w:sz w:val="24"/>
          <w:szCs w:val="24"/>
          <w:lang w:eastAsia="lv-LV"/>
        </w:rPr>
        <w:t xml:space="preserve"> (iepriekš -</w:t>
      </w:r>
      <w:r w:rsidR="00086849">
        <w:rPr>
          <w:rFonts w:ascii="Times New Roman" w:eastAsia="Times New Roman" w:hAnsi="Times New Roman"/>
          <w:bCs/>
          <w:sz w:val="24"/>
          <w:szCs w:val="24"/>
          <w:lang w:eastAsia="lv-LV"/>
        </w:rPr>
        <w:t>“Mārkalni”)</w:t>
      </w:r>
      <w:r w:rsidRPr="00893129">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r w:rsidR="00086849">
        <w:rPr>
          <w:rFonts w:ascii="Times New Roman" w:hAnsi="Times New Roman"/>
          <w:sz w:val="24"/>
          <w:szCs w:val="24"/>
        </w:rPr>
        <w:t>Veselavas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w:t>
      </w:r>
      <w:r w:rsidR="00086849">
        <w:rPr>
          <w:rFonts w:ascii="Times New Roman" w:hAnsi="Times New Roman"/>
          <w:sz w:val="24"/>
          <w:szCs w:val="24"/>
        </w:rPr>
        <w:t>94</w:t>
      </w:r>
      <w:r>
        <w:rPr>
          <w:rFonts w:ascii="Times New Roman" w:hAnsi="Times New Roman"/>
          <w:sz w:val="24"/>
          <w:szCs w:val="24"/>
        </w:rPr>
        <w:t xml:space="preserve"> 00</w:t>
      </w:r>
      <w:r w:rsidR="00086849">
        <w:rPr>
          <w:rFonts w:ascii="Times New Roman" w:hAnsi="Times New Roman"/>
          <w:sz w:val="24"/>
          <w:szCs w:val="24"/>
        </w:rPr>
        <w:t>1</w:t>
      </w:r>
      <w:r>
        <w:rPr>
          <w:rFonts w:ascii="Times New Roman" w:hAnsi="Times New Roman"/>
          <w:sz w:val="24"/>
          <w:szCs w:val="24"/>
        </w:rPr>
        <w:t xml:space="preserve"> 0</w:t>
      </w:r>
      <w:r w:rsidR="00086849">
        <w:rPr>
          <w:rFonts w:ascii="Times New Roman" w:hAnsi="Times New Roman"/>
          <w:sz w:val="24"/>
          <w:szCs w:val="24"/>
        </w:rPr>
        <w:t>112</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4E48DEDC" w14:textId="2995690C" w:rsidR="00D3329D" w:rsidRPr="009E6C4B" w:rsidRDefault="00E43961" w:rsidP="00D3329D">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Priekuļu novada domes Mantas atsavināšanas un izsoļu komisijas 2020.gada </w:t>
      </w:r>
      <w:r w:rsidR="00006534">
        <w:rPr>
          <w:rFonts w:ascii="Times New Roman" w:hAnsi="Times New Roman"/>
          <w:sz w:val="24"/>
          <w:szCs w:val="24"/>
        </w:rPr>
        <w:t>18</w:t>
      </w:r>
      <w:r w:rsidR="00802562">
        <w:rPr>
          <w:rFonts w:ascii="Times New Roman" w:hAnsi="Times New Roman"/>
          <w:sz w:val="24"/>
          <w:szCs w:val="24"/>
        </w:rPr>
        <w:t>.marta</w:t>
      </w:r>
      <w:r>
        <w:rPr>
          <w:rFonts w:ascii="Times New Roman" w:hAnsi="Times New Roman"/>
          <w:sz w:val="24"/>
          <w:szCs w:val="24"/>
        </w:rPr>
        <w:t xml:space="preserve"> lēmumu (protokols Nr.</w:t>
      </w:r>
      <w:r w:rsidR="00C76B9C">
        <w:rPr>
          <w:rFonts w:ascii="Times New Roman" w:hAnsi="Times New Roman"/>
          <w:sz w:val="24"/>
          <w:szCs w:val="24"/>
        </w:rPr>
        <w:t xml:space="preserve">12),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C76B9C">
        <w:rPr>
          <w:rFonts w:ascii="Times New Roman" w:hAnsi="Times New Roman"/>
          <w:sz w:val="24"/>
          <w:szCs w:val="24"/>
        </w:rPr>
        <w:t>23.marta lēmumu</w:t>
      </w:r>
      <w:r w:rsidR="00D3329D">
        <w:rPr>
          <w:rFonts w:ascii="Times New Roman" w:hAnsi="Times New Roman"/>
          <w:sz w:val="24"/>
          <w:szCs w:val="24"/>
        </w:rPr>
        <w:t xml:space="preserve"> </w:t>
      </w:r>
      <w:r>
        <w:rPr>
          <w:rFonts w:ascii="Times New Roman" w:hAnsi="Times New Roman"/>
          <w:sz w:val="24"/>
          <w:szCs w:val="24"/>
        </w:rPr>
        <w:t>(protokols</w:t>
      </w:r>
      <w:r w:rsidR="00D3329D">
        <w:rPr>
          <w:rFonts w:ascii="Times New Roman" w:hAnsi="Times New Roman"/>
          <w:sz w:val="24"/>
          <w:szCs w:val="24"/>
        </w:rPr>
        <w:t xml:space="preserve"> </w:t>
      </w:r>
      <w:r>
        <w:rPr>
          <w:rFonts w:ascii="Times New Roman" w:hAnsi="Times New Roman"/>
          <w:sz w:val="24"/>
          <w:szCs w:val="24"/>
        </w:rPr>
        <w:t>Nr</w:t>
      </w:r>
      <w:r w:rsidR="00D3329D">
        <w:rPr>
          <w:rFonts w:ascii="Times New Roman" w:hAnsi="Times New Roman"/>
          <w:sz w:val="24"/>
          <w:szCs w:val="24"/>
        </w:rPr>
        <w:t>.4</w:t>
      </w:r>
      <w:r>
        <w:rPr>
          <w:rFonts w:ascii="Times New Roman" w:hAnsi="Times New Roman"/>
          <w:sz w:val="24"/>
          <w:szCs w:val="24"/>
        </w:rPr>
        <w:t>)</w:t>
      </w:r>
      <w:bookmarkStart w:id="1" w:name="_Hlk7170157"/>
      <w:r w:rsidR="00D3329D">
        <w:t xml:space="preserve">, </w:t>
      </w:r>
      <w:r w:rsidR="00D3329D" w:rsidRPr="009E6C4B">
        <w:rPr>
          <w:rFonts w:ascii="Times New Roman" w:hAnsi="Times New Roman"/>
          <w:sz w:val="24"/>
          <w:szCs w:val="24"/>
        </w:rPr>
        <w:t xml:space="preserve">atklāti balsojot: </w:t>
      </w:r>
      <w:r w:rsidR="00D3329D" w:rsidRPr="00E55636">
        <w:rPr>
          <w:rFonts w:ascii="Times New Roman" w:hAnsi="Times New Roman"/>
          <w:sz w:val="24"/>
          <w:szCs w:val="24"/>
        </w:rPr>
        <w:t xml:space="preserve">PAR –12 (Elīna </w:t>
      </w:r>
      <w:proofErr w:type="spellStart"/>
      <w:r w:rsidR="00D3329D" w:rsidRPr="00E55636">
        <w:rPr>
          <w:rFonts w:ascii="Times New Roman" w:hAnsi="Times New Roman"/>
          <w:sz w:val="24"/>
          <w:szCs w:val="24"/>
        </w:rPr>
        <w:t>Stapulone</w:t>
      </w:r>
      <w:proofErr w:type="spellEnd"/>
      <w:r w:rsidR="00D3329D" w:rsidRPr="00E55636">
        <w:rPr>
          <w:rFonts w:ascii="Times New Roman" w:hAnsi="Times New Roman"/>
          <w:sz w:val="24"/>
          <w:szCs w:val="24"/>
        </w:rPr>
        <w:t xml:space="preserve">, Aivars </w:t>
      </w:r>
      <w:proofErr w:type="spellStart"/>
      <w:r w:rsidR="00D3329D" w:rsidRPr="00E55636">
        <w:rPr>
          <w:rFonts w:ascii="Times New Roman" w:hAnsi="Times New Roman"/>
          <w:sz w:val="24"/>
          <w:szCs w:val="24"/>
        </w:rPr>
        <w:t>Tīdemanis</w:t>
      </w:r>
      <w:proofErr w:type="spellEnd"/>
      <w:r w:rsidR="00D3329D" w:rsidRPr="00E55636">
        <w:rPr>
          <w:rFonts w:ascii="Times New Roman" w:hAnsi="Times New Roman"/>
          <w:sz w:val="24"/>
          <w:szCs w:val="24"/>
        </w:rPr>
        <w:t>,</w:t>
      </w:r>
      <w:r w:rsidR="00D3329D" w:rsidRPr="00E55636">
        <w:rPr>
          <w:rFonts w:ascii="Times New Roman" w:hAnsi="Times New Roman"/>
          <w:bCs/>
          <w:sz w:val="24"/>
          <w:szCs w:val="24"/>
        </w:rPr>
        <w:t xml:space="preserve"> Sarmīte Orehova,</w:t>
      </w:r>
      <w:r w:rsidR="00D3329D" w:rsidRPr="00E55636">
        <w:rPr>
          <w:rFonts w:ascii="Times New Roman" w:hAnsi="Times New Roman"/>
          <w:sz w:val="24"/>
          <w:szCs w:val="24"/>
        </w:rPr>
        <w:t xml:space="preserve"> </w:t>
      </w:r>
      <w:r w:rsidR="00D3329D" w:rsidRPr="00E55636">
        <w:rPr>
          <w:rFonts w:ascii="Times New Roman" w:hAnsi="Times New Roman"/>
          <w:bCs/>
          <w:sz w:val="24"/>
          <w:szCs w:val="24"/>
        </w:rPr>
        <w:t xml:space="preserve">Aivars Kalnietis, </w:t>
      </w:r>
      <w:r w:rsidR="00D3329D" w:rsidRPr="00E55636">
        <w:rPr>
          <w:rFonts w:ascii="Times New Roman" w:hAnsi="Times New Roman"/>
          <w:sz w:val="24"/>
          <w:szCs w:val="24"/>
        </w:rPr>
        <w:t xml:space="preserve">Juris </w:t>
      </w:r>
      <w:proofErr w:type="spellStart"/>
      <w:r w:rsidR="00D3329D" w:rsidRPr="00E55636">
        <w:rPr>
          <w:rFonts w:ascii="Times New Roman" w:hAnsi="Times New Roman"/>
          <w:sz w:val="24"/>
          <w:szCs w:val="24"/>
        </w:rPr>
        <w:t>Sukaruks</w:t>
      </w:r>
      <w:proofErr w:type="spellEnd"/>
      <w:r w:rsidR="00D3329D" w:rsidRPr="00E55636">
        <w:rPr>
          <w:rFonts w:ascii="Times New Roman" w:hAnsi="Times New Roman"/>
          <w:sz w:val="24"/>
          <w:szCs w:val="24"/>
        </w:rPr>
        <w:t xml:space="preserve">,  Arnis Melbārdis, Jānis Mičulis,  Baiba Karlsberga, Mārīte Raudziņa, </w:t>
      </w:r>
      <w:r w:rsidR="00D3329D" w:rsidRPr="00E55636">
        <w:rPr>
          <w:rFonts w:ascii="Times New Roman" w:hAnsi="Times New Roman"/>
          <w:bCs/>
          <w:sz w:val="24"/>
          <w:szCs w:val="24"/>
        </w:rPr>
        <w:t>Normunds Kažoks, Ināra Roce,</w:t>
      </w:r>
      <w:r w:rsidR="00D3329D" w:rsidRPr="00E55636">
        <w:rPr>
          <w:rFonts w:ascii="Times New Roman" w:eastAsia="Times New Roman" w:hAnsi="Times New Roman"/>
          <w:bCs/>
          <w:sz w:val="24"/>
          <w:szCs w:val="24"/>
          <w:lang w:eastAsia="lv-LV"/>
        </w:rPr>
        <w:t xml:space="preserve"> Dace Kalniņa</w:t>
      </w:r>
      <w:r w:rsidR="00D3329D" w:rsidRPr="00E55636">
        <w:rPr>
          <w:rFonts w:ascii="Times New Roman" w:hAnsi="Times New Roman"/>
          <w:sz w:val="24"/>
          <w:szCs w:val="24"/>
        </w:rPr>
        <w:t>)</w:t>
      </w:r>
      <w:r w:rsidR="00D3329D" w:rsidRPr="00E10494">
        <w:rPr>
          <w:rFonts w:ascii="Times New Roman" w:hAnsi="Times New Roman"/>
          <w:sz w:val="24"/>
          <w:szCs w:val="24"/>
        </w:rPr>
        <w:t xml:space="preserve">, </w:t>
      </w:r>
      <w:r w:rsidR="00D3329D" w:rsidRPr="00E55636">
        <w:rPr>
          <w:rFonts w:ascii="Times New Roman" w:hAnsi="Times New Roman"/>
          <w:sz w:val="24"/>
          <w:szCs w:val="24"/>
        </w:rPr>
        <w:t>PRET –nav, ATTURAS –nav</w:t>
      </w:r>
      <w:r w:rsidR="00D3329D">
        <w:rPr>
          <w:rFonts w:ascii="Times New Roman" w:hAnsi="Times New Roman"/>
          <w:sz w:val="24"/>
          <w:szCs w:val="24"/>
        </w:rPr>
        <w:t>,</w:t>
      </w:r>
      <w:r w:rsidR="00D3329D" w:rsidRPr="00E10494">
        <w:rPr>
          <w:rFonts w:ascii="Times New Roman" w:hAnsi="Times New Roman"/>
          <w:sz w:val="24"/>
          <w:szCs w:val="24"/>
        </w:rPr>
        <w:t xml:space="preserve"> </w:t>
      </w:r>
      <w:r w:rsidR="00D3329D" w:rsidRPr="009E6C4B">
        <w:rPr>
          <w:rFonts w:ascii="Times New Roman" w:hAnsi="Times New Roman"/>
          <w:sz w:val="24"/>
          <w:szCs w:val="24"/>
        </w:rPr>
        <w:t xml:space="preserve">Priekuļu novada dome </w:t>
      </w:r>
      <w:r w:rsidR="00D3329D" w:rsidRPr="009E6C4B">
        <w:rPr>
          <w:rFonts w:ascii="Times New Roman" w:hAnsi="Times New Roman"/>
          <w:b/>
          <w:sz w:val="24"/>
          <w:szCs w:val="24"/>
        </w:rPr>
        <w:t>nolemj</w:t>
      </w:r>
      <w:r w:rsidR="00D3329D" w:rsidRPr="009E6C4B">
        <w:rPr>
          <w:rFonts w:ascii="Times New Roman" w:hAnsi="Times New Roman"/>
          <w:sz w:val="24"/>
          <w:szCs w:val="24"/>
        </w:rPr>
        <w:t>:</w:t>
      </w:r>
    </w:p>
    <w:bookmarkEnd w:id="1"/>
    <w:p w14:paraId="790017AD" w14:textId="77777777" w:rsidR="00D3329D" w:rsidRDefault="00D3329D" w:rsidP="00E43961">
      <w:pPr>
        <w:pStyle w:val="Bezatstarpm"/>
        <w:ind w:firstLine="567"/>
        <w:jc w:val="both"/>
        <w:rPr>
          <w:rFonts w:ascii="Times New Roman" w:hAnsi="Times New Roman"/>
          <w:sz w:val="24"/>
          <w:szCs w:val="24"/>
        </w:rPr>
      </w:pPr>
    </w:p>
    <w:p w14:paraId="2E1AF540" w14:textId="5A0762DF"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w:t>
      </w:r>
      <w:r w:rsidR="00C76B9C">
        <w:rPr>
          <w:rFonts w:ascii="Times New Roman" w:hAnsi="Times New Roman"/>
          <w:sz w:val="24"/>
          <w:szCs w:val="24"/>
        </w:rPr>
        <w:t>ināt</w:t>
      </w:r>
      <w:r>
        <w:rPr>
          <w:rFonts w:ascii="Times New Roman" w:hAnsi="Times New Roman"/>
          <w:sz w:val="24"/>
          <w:szCs w:val="24"/>
        </w:rPr>
        <w:t xml:space="preserve"> nekustamā īpašuma </w:t>
      </w:r>
      <w:r>
        <w:rPr>
          <w:rFonts w:ascii="Times New Roman" w:eastAsia="Times New Roman" w:hAnsi="Times New Roman"/>
          <w:bCs/>
          <w:sz w:val="24"/>
          <w:szCs w:val="24"/>
          <w:lang w:eastAsia="lv-LV"/>
        </w:rPr>
        <w:t>“</w:t>
      </w:r>
      <w:r w:rsidR="00006534">
        <w:rPr>
          <w:rFonts w:ascii="Times New Roman" w:eastAsia="Times New Roman" w:hAnsi="Times New Roman"/>
          <w:bCs/>
          <w:sz w:val="24"/>
          <w:szCs w:val="24"/>
          <w:lang w:eastAsia="lv-LV"/>
        </w:rPr>
        <w:t>Kraukļi</w:t>
      </w:r>
      <w:r>
        <w:rPr>
          <w:rFonts w:ascii="Times New Roman" w:eastAsia="Times New Roman" w:hAnsi="Times New Roman"/>
          <w:bCs/>
          <w:sz w:val="24"/>
          <w:szCs w:val="24"/>
          <w:lang w:eastAsia="lv-LV"/>
        </w:rPr>
        <w:t>”</w:t>
      </w:r>
      <w:r w:rsidRPr="00893129">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r w:rsidR="00006534">
        <w:rPr>
          <w:rFonts w:ascii="Times New Roman" w:hAnsi="Times New Roman"/>
          <w:sz w:val="24"/>
          <w:szCs w:val="24"/>
        </w:rPr>
        <w:t>Veselavas</w:t>
      </w:r>
      <w:r>
        <w:rPr>
          <w:rFonts w:ascii="Times New Roman" w:hAnsi="Times New Roman"/>
          <w:sz w:val="24"/>
          <w:szCs w:val="24"/>
        </w:rPr>
        <w:t xml:space="preserve"> pagast</w:t>
      </w:r>
      <w:r w:rsidR="00C76B9C">
        <w:rPr>
          <w:rFonts w:ascii="Times New Roman" w:hAnsi="Times New Roman"/>
          <w:sz w:val="24"/>
          <w:szCs w:val="24"/>
        </w:rPr>
        <w:t xml:space="preserve">ā, Priekuļu novadā, kadastra numurs </w:t>
      </w:r>
      <w:r>
        <w:rPr>
          <w:rFonts w:ascii="Times New Roman" w:hAnsi="Times New Roman"/>
          <w:sz w:val="24"/>
          <w:szCs w:val="24"/>
        </w:rPr>
        <w:t>42</w:t>
      </w:r>
      <w:r w:rsidR="00006534">
        <w:rPr>
          <w:rFonts w:ascii="Times New Roman" w:hAnsi="Times New Roman"/>
          <w:sz w:val="24"/>
          <w:szCs w:val="24"/>
        </w:rPr>
        <w:t>94</w:t>
      </w:r>
      <w:r>
        <w:rPr>
          <w:rFonts w:ascii="Times New Roman" w:hAnsi="Times New Roman"/>
          <w:sz w:val="24"/>
          <w:szCs w:val="24"/>
        </w:rPr>
        <w:t xml:space="preserve"> 00</w:t>
      </w:r>
      <w:r w:rsidR="00006534">
        <w:rPr>
          <w:rFonts w:ascii="Times New Roman" w:hAnsi="Times New Roman"/>
          <w:sz w:val="24"/>
          <w:szCs w:val="24"/>
        </w:rPr>
        <w:t>1</w:t>
      </w:r>
      <w:r>
        <w:rPr>
          <w:rFonts w:ascii="Times New Roman" w:hAnsi="Times New Roman"/>
          <w:sz w:val="24"/>
          <w:szCs w:val="24"/>
        </w:rPr>
        <w:t xml:space="preserve"> 0</w:t>
      </w:r>
      <w:r w:rsidR="00006534">
        <w:rPr>
          <w:rFonts w:ascii="Times New Roman" w:hAnsi="Times New Roman"/>
          <w:sz w:val="24"/>
          <w:szCs w:val="24"/>
        </w:rPr>
        <w:t>112</w:t>
      </w:r>
      <w:r>
        <w:rPr>
          <w:rFonts w:ascii="Times New Roman" w:hAnsi="Times New Roman"/>
          <w:sz w:val="24"/>
          <w:szCs w:val="24"/>
        </w:rPr>
        <w:t xml:space="preserve">,  izsoles noteikumus. </w:t>
      </w:r>
    </w:p>
    <w:p w14:paraId="5B3F6B92" w14:textId="2DFC45F9"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006534">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 </w:t>
      </w:r>
      <w:r w:rsidR="00006534">
        <w:rPr>
          <w:rFonts w:ascii="Times New Roman" w:eastAsia="Times New Roman" w:hAnsi="Times New Roman"/>
          <w:sz w:val="24"/>
          <w:szCs w:val="24"/>
          <w:lang w:eastAsia="lv-LV"/>
        </w:rPr>
        <w:t>0</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006534">
        <w:rPr>
          <w:rFonts w:ascii="Times New Roman" w:eastAsia="Times New Roman" w:hAnsi="Times New Roman"/>
          <w:sz w:val="24"/>
          <w:szCs w:val="24"/>
          <w:lang w:eastAsia="lv-LV"/>
        </w:rPr>
        <w:t>četri</w:t>
      </w:r>
      <w:r w:rsidRPr="00B912CA">
        <w:rPr>
          <w:rFonts w:ascii="Times New Roman" w:eastAsia="Times New Roman" w:hAnsi="Times New Roman"/>
          <w:sz w:val="24"/>
          <w:szCs w:val="24"/>
          <w:lang w:eastAsia="lv-LV"/>
        </w:rPr>
        <w:t xml:space="preserve"> tūkstoši</w:t>
      </w:r>
      <w:r>
        <w:rPr>
          <w:rFonts w:ascii="Times New Roman" w:eastAsia="Times New Roman" w:hAnsi="Times New Roman"/>
          <w:sz w:val="24"/>
          <w:szCs w:val="24"/>
          <w:lang w:eastAsia="lv-LV"/>
        </w:rPr>
        <w:t xml:space="preserve">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2B0E9948" w14:textId="77777777"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Atbildīgais par lēmuma izpildi izpilddirektors Fjodors Puņeiko.</w:t>
      </w:r>
    </w:p>
    <w:p w14:paraId="2D922C69" w14:textId="77777777" w:rsidR="00E43961" w:rsidRDefault="00E43961" w:rsidP="00E43961">
      <w:pPr>
        <w:pStyle w:val="Bezatstarpm"/>
        <w:rPr>
          <w:rFonts w:ascii="Times New Roman" w:hAnsi="Times New Roman"/>
          <w:sz w:val="24"/>
          <w:szCs w:val="24"/>
        </w:rPr>
      </w:pPr>
    </w:p>
    <w:p w14:paraId="04A1D47B" w14:textId="475713E1"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096DA5BA" w14:textId="220725BF" w:rsidR="00C41289" w:rsidRDefault="00C41289" w:rsidP="00C76B9C">
      <w:pPr>
        <w:pStyle w:val="Sarakstarindkopa"/>
        <w:spacing w:after="0" w:line="240" w:lineRule="auto"/>
        <w:ind w:left="0"/>
        <w:jc w:val="both"/>
        <w:rPr>
          <w:rFonts w:ascii="Times New Roman" w:eastAsia="Times New Roman" w:hAnsi="Times New Roman"/>
          <w:sz w:val="20"/>
          <w:szCs w:val="20"/>
        </w:rPr>
      </w:pPr>
    </w:p>
    <w:p w14:paraId="073FC630" w14:textId="34A2E2F3" w:rsidR="00D3329D" w:rsidRDefault="00D3329D" w:rsidP="00C76B9C">
      <w:pPr>
        <w:pStyle w:val="Sarakstarindkopa"/>
        <w:spacing w:after="0" w:line="240" w:lineRule="auto"/>
        <w:ind w:left="0"/>
        <w:jc w:val="both"/>
        <w:rPr>
          <w:rFonts w:ascii="Times New Roman" w:eastAsia="Times New Roman" w:hAnsi="Times New Roman"/>
          <w:sz w:val="20"/>
          <w:szCs w:val="20"/>
        </w:rPr>
      </w:pPr>
    </w:p>
    <w:p w14:paraId="68D2AEDA" w14:textId="50D7C104" w:rsidR="00D3329D" w:rsidRDefault="00D3329D" w:rsidP="00D3329D">
      <w:bookmarkStart w:id="2" w:name="_Hlk9499114"/>
      <w:bookmarkStart w:id="3" w:name="_Hlk7159690"/>
      <w:r>
        <w:t>Domes priekšsēdētāja</w:t>
      </w:r>
      <w:r>
        <w:tab/>
      </w:r>
      <w:r w:rsidR="00BB379E">
        <w:t xml:space="preserve">    (paraksts)</w:t>
      </w:r>
      <w:r>
        <w:tab/>
      </w:r>
      <w:r>
        <w:tab/>
      </w:r>
      <w:r>
        <w:tab/>
      </w:r>
      <w:r>
        <w:tab/>
      </w:r>
      <w:r>
        <w:tab/>
      </w:r>
      <w:r>
        <w:tab/>
      </w:r>
      <w:r>
        <w:tab/>
        <w:t xml:space="preserve">Elīna </w:t>
      </w:r>
      <w:proofErr w:type="spellStart"/>
      <w:r>
        <w:t>Stapulone</w:t>
      </w:r>
      <w:bookmarkEnd w:id="2"/>
      <w:proofErr w:type="spellEnd"/>
    </w:p>
    <w:bookmarkEnd w:id="3"/>
    <w:p w14:paraId="67E95100" w14:textId="77777777" w:rsidR="00D3329D" w:rsidRDefault="00D3329D" w:rsidP="00C76B9C">
      <w:pPr>
        <w:pStyle w:val="Sarakstarindkopa"/>
        <w:spacing w:after="0" w:line="240" w:lineRule="auto"/>
        <w:ind w:left="0"/>
        <w:jc w:val="both"/>
        <w:rPr>
          <w:rFonts w:ascii="Times New Roman" w:eastAsia="Times New Roman" w:hAnsi="Times New Roman"/>
          <w:sz w:val="20"/>
          <w:szCs w:val="20"/>
        </w:rPr>
      </w:pPr>
    </w:p>
    <w:p w14:paraId="75E416BE" w14:textId="4A495D3A" w:rsidR="00C41289" w:rsidRDefault="00C41289" w:rsidP="00C76B9C">
      <w:pPr>
        <w:pStyle w:val="Sarakstarindkopa"/>
        <w:spacing w:after="0" w:line="240" w:lineRule="auto"/>
        <w:ind w:left="0"/>
        <w:jc w:val="both"/>
        <w:rPr>
          <w:rFonts w:ascii="Times New Roman" w:eastAsia="Times New Roman" w:hAnsi="Times New Roman"/>
          <w:sz w:val="20"/>
          <w:szCs w:val="20"/>
        </w:rPr>
      </w:pPr>
    </w:p>
    <w:p w14:paraId="7B8A4A9D" w14:textId="035D735B" w:rsidR="00C41289" w:rsidRDefault="00C41289" w:rsidP="00C76B9C">
      <w:pPr>
        <w:pStyle w:val="Sarakstarindkopa"/>
        <w:spacing w:after="0" w:line="240" w:lineRule="auto"/>
        <w:ind w:left="0"/>
        <w:jc w:val="both"/>
        <w:rPr>
          <w:rFonts w:ascii="Times New Roman" w:eastAsia="Times New Roman" w:hAnsi="Times New Roman"/>
          <w:sz w:val="20"/>
          <w:szCs w:val="20"/>
        </w:rPr>
      </w:pPr>
    </w:p>
    <w:p w14:paraId="331F2986" w14:textId="4D88CDC0" w:rsidR="00C41289" w:rsidRDefault="00C41289" w:rsidP="00C76B9C">
      <w:pPr>
        <w:pStyle w:val="Sarakstarindkopa"/>
        <w:spacing w:after="0" w:line="240" w:lineRule="auto"/>
        <w:ind w:left="0"/>
        <w:jc w:val="both"/>
        <w:rPr>
          <w:rFonts w:ascii="Times New Roman" w:eastAsia="Times New Roman" w:hAnsi="Times New Roman"/>
          <w:sz w:val="20"/>
          <w:szCs w:val="20"/>
        </w:rPr>
      </w:pPr>
    </w:p>
    <w:p w14:paraId="144A10F3" w14:textId="2E8308D6" w:rsidR="00C41289" w:rsidRDefault="00C41289" w:rsidP="00C76B9C">
      <w:pPr>
        <w:pStyle w:val="Sarakstarindkopa"/>
        <w:spacing w:after="0" w:line="240" w:lineRule="auto"/>
        <w:ind w:left="0"/>
        <w:jc w:val="both"/>
        <w:rPr>
          <w:rFonts w:ascii="Times New Roman" w:eastAsia="Times New Roman" w:hAnsi="Times New Roman"/>
          <w:sz w:val="20"/>
          <w:szCs w:val="20"/>
        </w:rPr>
      </w:pPr>
    </w:p>
    <w:p w14:paraId="73F6D321" w14:textId="77777777" w:rsidR="00C41289" w:rsidRDefault="00C41289">
      <w:pPr>
        <w:spacing w:after="200" w:line="276" w:lineRule="auto"/>
        <w:rPr>
          <w:sz w:val="20"/>
          <w:szCs w:val="20"/>
          <w:lang w:eastAsia="en-US"/>
        </w:rPr>
      </w:pPr>
      <w:r>
        <w:rPr>
          <w:sz w:val="20"/>
          <w:szCs w:val="20"/>
        </w:rPr>
        <w:br w:type="page"/>
      </w:r>
    </w:p>
    <w:p w14:paraId="47AC0D32" w14:textId="3B50E44B" w:rsidR="00C41289" w:rsidRDefault="00C41289" w:rsidP="00C76B9C">
      <w:pPr>
        <w:pStyle w:val="Sarakstarindkopa"/>
        <w:spacing w:after="0" w:line="240" w:lineRule="auto"/>
        <w:ind w:left="0"/>
        <w:jc w:val="both"/>
        <w:rPr>
          <w:rFonts w:ascii="Times New Roman" w:eastAsia="Times New Roman" w:hAnsi="Times New Roman"/>
          <w:sz w:val="20"/>
          <w:szCs w:val="20"/>
        </w:rPr>
      </w:pPr>
    </w:p>
    <w:p w14:paraId="2952F221" w14:textId="77777777" w:rsidR="00C41289" w:rsidRDefault="00C41289">
      <w:pPr>
        <w:spacing w:after="200" w:line="276" w:lineRule="auto"/>
        <w:rPr>
          <w:sz w:val="20"/>
          <w:szCs w:val="20"/>
          <w:lang w:eastAsia="en-US"/>
        </w:rPr>
      </w:pPr>
      <w:r>
        <w:rPr>
          <w:sz w:val="20"/>
          <w:szCs w:val="20"/>
        </w:rPr>
        <w:br w:type="page"/>
      </w:r>
    </w:p>
    <w:p w14:paraId="36FD3145" w14:textId="77777777" w:rsidR="00E43961" w:rsidRPr="00E365E8" w:rsidRDefault="00E43961" w:rsidP="00E43961">
      <w:pPr>
        <w:jc w:val="right"/>
      </w:pPr>
    </w:p>
    <w:p w14:paraId="0D3070AE" w14:textId="77777777" w:rsidR="00C41289" w:rsidRDefault="00C41289" w:rsidP="00C41289">
      <w:pPr>
        <w:pStyle w:val="naisf"/>
        <w:spacing w:before="0" w:after="120"/>
        <w:ind w:firstLine="0"/>
        <w:jc w:val="center"/>
        <w:rPr>
          <w:b/>
        </w:rPr>
      </w:pPr>
      <w:r>
        <w:rPr>
          <w:noProof/>
        </w:rPr>
        <w:drawing>
          <wp:inline distT="0" distB="0" distL="0" distR="0" wp14:anchorId="16B6CF20" wp14:editId="7E34B911">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65F6CE0" w14:textId="77777777" w:rsidR="00C41289" w:rsidRPr="0069562A" w:rsidRDefault="00C41289" w:rsidP="00C41289">
      <w:pPr>
        <w:pStyle w:val="naisf"/>
        <w:spacing w:before="0" w:after="0"/>
        <w:ind w:left="720" w:hanging="720"/>
        <w:jc w:val="center"/>
      </w:pPr>
      <w:r w:rsidRPr="0069562A">
        <w:t>LATVIJAS  REPUBLIKA</w:t>
      </w:r>
    </w:p>
    <w:p w14:paraId="65E0808D" w14:textId="77777777" w:rsidR="00C41289" w:rsidRPr="0069562A" w:rsidRDefault="00C41289" w:rsidP="00C41289">
      <w:pPr>
        <w:pBdr>
          <w:bottom w:val="single" w:sz="12" w:space="1" w:color="auto"/>
        </w:pBdr>
        <w:ind w:left="720" w:hanging="720"/>
        <w:jc w:val="center"/>
        <w:rPr>
          <w:b/>
          <w:sz w:val="28"/>
          <w:szCs w:val="28"/>
        </w:rPr>
      </w:pPr>
      <w:r w:rsidRPr="0069562A">
        <w:rPr>
          <w:b/>
          <w:sz w:val="28"/>
          <w:szCs w:val="28"/>
        </w:rPr>
        <w:t xml:space="preserve"> PRIEKUĻU NOVADA PAŠVALDĪBA</w:t>
      </w:r>
    </w:p>
    <w:p w14:paraId="70B07D62" w14:textId="77777777" w:rsidR="00C41289" w:rsidRDefault="00C41289" w:rsidP="00C41289">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3DC7027A" w14:textId="77777777" w:rsidR="00C41289" w:rsidRDefault="00C41289" w:rsidP="00C41289">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3C16444" w14:textId="77777777" w:rsidR="00C41289" w:rsidRDefault="00C41289" w:rsidP="00E43961">
      <w:pPr>
        <w:jc w:val="center"/>
        <w:rPr>
          <w:b/>
        </w:rPr>
      </w:pPr>
    </w:p>
    <w:p w14:paraId="2A5802DA" w14:textId="2796EAFB" w:rsidR="00E43961" w:rsidRPr="00E365E8" w:rsidRDefault="00E43961" w:rsidP="00E43961">
      <w:pPr>
        <w:jc w:val="center"/>
        <w:rPr>
          <w:b/>
        </w:rPr>
      </w:pPr>
      <w:r>
        <w:rPr>
          <w:b/>
        </w:rPr>
        <w:t>Priekuļu</w:t>
      </w:r>
      <w:r w:rsidRPr="00E365E8">
        <w:rPr>
          <w:b/>
        </w:rPr>
        <w:t xml:space="preserve"> novada pašvaldības</w:t>
      </w:r>
    </w:p>
    <w:p w14:paraId="0D72366C" w14:textId="2D67D673" w:rsidR="00E43961" w:rsidRDefault="00E43961" w:rsidP="00E43961">
      <w:pPr>
        <w:jc w:val="center"/>
        <w:rPr>
          <w:b/>
        </w:rPr>
      </w:pPr>
      <w:r w:rsidRPr="00E365E8">
        <w:rPr>
          <w:b/>
        </w:rPr>
        <w:t>ne</w:t>
      </w:r>
      <w:r>
        <w:rPr>
          <w:b/>
        </w:rPr>
        <w:t>kustamā īpašuma</w:t>
      </w:r>
      <w:r w:rsidRPr="00A95742">
        <w:t xml:space="preserve"> </w:t>
      </w:r>
      <w:r>
        <w:rPr>
          <w:b/>
        </w:rPr>
        <w:t>“</w:t>
      </w:r>
      <w:r w:rsidR="00006534">
        <w:rPr>
          <w:b/>
        </w:rPr>
        <w:t>Kraukļi</w:t>
      </w:r>
      <w:r>
        <w:rPr>
          <w:b/>
        </w:rPr>
        <w:t>”</w:t>
      </w:r>
      <w:r w:rsidRPr="00893129">
        <w:rPr>
          <w:b/>
        </w:rPr>
        <w:t>,</w:t>
      </w:r>
      <w:r w:rsidRPr="00575FF0">
        <w:rPr>
          <w:b/>
        </w:rPr>
        <w:t xml:space="preserve"> </w:t>
      </w:r>
      <w:r w:rsidR="00006534">
        <w:rPr>
          <w:b/>
        </w:rPr>
        <w:t>Veselavas</w:t>
      </w:r>
      <w:r w:rsidRPr="00575FF0">
        <w:rPr>
          <w:b/>
        </w:rPr>
        <w:t xml:space="preserve"> pagast</w:t>
      </w:r>
      <w:r>
        <w:rPr>
          <w:b/>
        </w:rPr>
        <w:t>s</w:t>
      </w:r>
      <w:r w:rsidRPr="00575FF0">
        <w:rPr>
          <w:b/>
        </w:rPr>
        <w:t>, Priekuļu novad</w:t>
      </w:r>
      <w:r>
        <w:rPr>
          <w:b/>
        </w:rPr>
        <w:t>s</w:t>
      </w:r>
      <w:r w:rsidRPr="00575FF0">
        <w:rPr>
          <w:b/>
        </w:rPr>
        <w:t>, kadastra Nr.4</w:t>
      </w:r>
      <w:r>
        <w:rPr>
          <w:b/>
        </w:rPr>
        <w:t>2</w:t>
      </w:r>
      <w:r w:rsidR="00006534">
        <w:rPr>
          <w:b/>
        </w:rPr>
        <w:t>94</w:t>
      </w:r>
      <w:r>
        <w:rPr>
          <w:b/>
        </w:rPr>
        <w:t xml:space="preserve"> 00</w:t>
      </w:r>
      <w:r w:rsidR="00006534">
        <w:rPr>
          <w:b/>
        </w:rPr>
        <w:t>1</w:t>
      </w:r>
      <w:r>
        <w:rPr>
          <w:b/>
        </w:rPr>
        <w:t xml:space="preserve"> 0</w:t>
      </w:r>
      <w:r w:rsidR="00006534">
        <w:rPr>
          <w:b/>
        </w:rPr>
        <w:t>112</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0E39F577"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E43961">
        <w:t>2</w:t>
      </w:r>
      <w:r>
        <w:t>7</w:t>
      </w:r>
      <w:r w:rsidR="00E43961">
        <w:t>.</w:t>
      </w:r>
      <w:r>
        <w:t>februāra</w:t>
      </w:r>
      <w:r w:rsidR="00E43961" w:rsidRPr="00A62C2A">
        <w:t xml:space="preserve"> sēdes lēmumu </w:t>
      </w:r>
      <w:r w:rsidR="00E43961">
        <w:t>Nr.</w:t>
      </w:r>
      <w:r w:rsidR="00EB01A1">
        <w:t>93</w:t>
      </w:r>
      <w:r w:rsidR="00E43961">
        <w:t xml:space="preserve">, </w:t>
      </w:r>
      <w:r w:rsidR="00E43961" w:rsidRPr="00A62C2A">
        <w:t>protokols Nr.</w:t>
      </w:r>
      <w:r w:rsidR="00EB01A1">
        <w:t>4</w:t>
      </w:r>
      <w:r w:rsidR="00E43961" w:rsidRPr="00A62C2A">
        <w:t>, p.</w:t>
      </w:r>
      <w:r w:rsidR="00EB01A1">
        <w:t>24</w:t>
      </w:r>
      <w:r w:rsidR="00E43961" w:rsidRPr="00293A98">
        <w:t>.</w:t>
      </w:r>
      <w:r w:rsidR="00E43961" w:rsidRPr="006263D5">
        <w:rPr>
          <w:color w:val="FF0000"/>
        </w:rPr>
        <w:t xml:space="preserve"> </w:t>
      </w:r>
      <w:r w:rsidR="00E43961" w:rsidRPr="0095607B">
        <w:t xml:space="preserve">„Par </w:t>
      </w:r>
      <w:r w:rsidR="00E43961">
        <w:t>pašvaldības</w:t>
      </w:r>
      <w:r w:rsidR="00E43961" w:rsidRPr="0095607B">
        <w:t xml:space="preserve"> īpašuma </w:t>
      </w:r>
      <w:r w:rsidR="00E43961">
        <w:rPr>
          <w:bCs/>
        </w:rPr>
        <w:t>“M</w:t>
      </w:r>
      <w:r w:rsidR="00EB01A1">
        <w:rPr>
          <w:bCs/>
        </w:rPr>
        <w:t>ārkalni</w:t>
      </w:r>
      <w:r w:rsidR="00E43961">
        <w:rPr>
          <w:bCs/>
        </w:rPr>
        <w:t>”</w:t>
      </w:r>
      <w:r w:rsidR="00EB01A1">
        <w:rPr>
          <w:bCs/>
        </w:rPr>
        <w:t xml:space="preserve"> (“Kraukļi”)</w:t>
      </w:r>
      <w:r w:rsidR="00E43961">
        <w:rPr>
          <w:bCs/>
        </w:rPr>
        <w:t>,</w:t>
      </w:r>
      <w:r w:rsidR="00E43961">
        <w:t xml:space="preserve"> </w:t>
      </w:r>
      <w:r w:rsidR="00EB01A1">
        <w:t>Veselavas</w:t>
      </w:r>
      <w:r w:rsidR="00E43961" w:rsidRPr="0095607B">
        <w:t xml:space="preserve"> pagastā, Priekuļu novadā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E43961">
        <w:rPr>
          <w:b/>
        </w:rPr>
        <w:t>“</w:t>
      </w:r>
      <w:r w:rsidR="00EB01A1">
        <w:rPr>
          <w:b/>
        </w:rPr>
        <w:t>Kraukļi</w:t>
      </w:r>
      <w:r w:rsidR="00E43961">
        <w:rPr>
          <w:b/>
        </w:rPr>
        <w:t>”</w:t>
      </w:r>
      <w:r w:rsidR="00E43961" w:rsidRPr="00575FF0">
        <w:rPr>
          <w:b/>
        </w:rPr>
        <w:t xml:space="preserve">, </w:t>
      </w:r>
      <w:r w:rsidR="00EB01A1">
        <w:rPr>
          <w:b/>
        </w:rPr>
        <w:t>Veselavas</w:t>
      </w:r>
      <w:r w:rsidR="00E43961" w:rsidRPr="00575FF0">
        <w:rPr>
          <w:b/>
        </w:rPr>
        <w:t xml:space="preserve"> pagast</w:t>
      </w:r>
      <w:r w:rsidR="00EE3CA2">
        <w:rPr>
          <w:b/>
        </w:rPr>
        <w:t xml:space="preserve">ā, Priekuļu novadā, kadastra numurs </w:t>
      </w:r>
      <w:r w:rsidR="00E43961" w:rsidRPr="00575FF0">
        <w:rPr>
          <w:b/>
        </w:rPr>
        <w:t>42</w:t>
      </w:r>
      <w:r w:rsidR="00EB01A1">
        <w:rPr>
          <w:b/>
        </w:rPr>
        <w:t>94</w:t>
      </w:r>
      <w:r w:rsidR="00E43961">
        <w:rPr>
          <w:b/>
        </w:rPr>
        <w:t>00</w:t>
      </w:r>
      <w:r w:rsidR="00EB01A1">
        <w:rPr>
          <w:b/>
        </w:rPr>
        <w:t>1</w:t>
      </w:r>
      <w:r w:rsidR="00E43961">
        <w:rPr>
          <w:b/>
        </w:rPr>
        <w:t>0</w:t>
      </w:r>
      <w:r w:rsidR="00EB01A1">
        <w:rPr>
          <w:b/>
        </w:rPr>
        <w:t>112</w:t>
      </w:r>
      <w:r w:rsidR="00E43961">
        <w:rPr>
          <w:b/>
        </w:rPr>
        <w:t>, kas sastāv no zemes gabala</w:t>
      </w:r>
      <w:r w:rsidR="00EB01A1">
        <w:rPr>
          <w:b/>
        </w:rPr>
        <w:t xml:space="preserve"> ar kadastra apzīmējumu 4294 001 0297</w:t>
      </w:r>
      <w:r w:rsidR="00E43961">
        <w:rPr>
          <w:b/>
        </w:rPr>
        <w:t xml:space="preserve"> ar kopējo platību 1,</w:t>
      </w:r>
      <w:r w:rsidR="00EB01A1">
        <w:rPr>
          <w:b/>
        </w:rPr>
        <w:t>8</w:t>
      </w:r>
      <w:r w:rsidR="00E43961">
        <w:rPr>
          <w:b/>
        </w:rPr>
        <w:t xml:space="preserve">4 ha un tā lietošanas mērķis ir noteikts – zeme, uz kuras galvenā saimnieciskā darbība ir </w:t>
      </w:r>
      <w:r w:rsidR="00EB01A1">
        <w:rPr>
          <w:b/>
        </w:rPr>
        <w:t>mežsaimniecība</w:t>
      </w:r>
      <w:r w:rsidR="00E43961">
        <w:rPr>
          <w:b/>
        </w:rPr>
        <w:t>.</w:t>
      </w:r>
    </w:p>
    <w:p w14:paraId="7725CEC4" w14:textId="1DF4EDBB" w:rsidR="00E43961" w:rsidRDefault="00E43961" w:rsidP="00E43961">
      <w:pPr>
        <w:numPr>
          <w:ilvl w:val="1"/>
          <w:numId w:val="4"/>
        </w:numPr>
        <w:ind w:left="567" w:hanging="567"/>
        <w:jc w:val="both"/>
        <w:rPr>
          <w:b/>
        </w:rPr>
      </w:pPr>
      <w:r>
        <w:t>Pašvaldības īpašuma tiesības nostiprināta</w:t>
      </w:r>
      <w:r w:rsidRPr="00E365E8">
        <w:t xml:space="preserve">s </w:t>
      </w:r>
      <w:r w:rsidR="00EB01A1">
        <w:t>Veselavas</w:t>
      </w:r>
      <w:r w:rsidRPr="00E365E8">
        <w:t xml:space="preserve"> pagasta zemesgrām</w:t>
      </w:r>
      <w:r>
        <w:t>atas nodalījumā Nr.100000</w:t>
      </w:r>
      <w:r w:rsidR="00EB01A1">
        <w:t>565352</w:t>
      </w:r>
      <w:r>
        <w:t>.</w:t>
      </w:r>
    </w:p>
    <w:p w14:paraId="007A20BB" w14:textId="5C1E2AF8"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EB01A1">
        <w:t>4</w:t>
      </w:r>
      <w:r>
        <w:t xml:space="preserve"> </w:t>
      </w:r>
      <w:r w:rsidR="00EB01A1">
        <w:t>0</w:t>
      </w:r>
      <w:r>
        <w:t>00</w:t>
      </w:r>
      <w:r w:rsidRPr="00695079">
        <w:t>,00 EUR</w:t>
      </w:r>
      <w:r w:rsidRPr="00DE04DC">
        <w:t xml:space="preserve"> (</w:t>
      </w:r>
      <w:r w:rsidR="00EB01A1">
        <w:t>četri</w:t>
      </w:r>
      <w:r w:rsidRPr="00DE04DC">
        <w:t xml:space="preserve"> tūkstoši </w:t>
      </w:r>
      <w:r>
        <w:t xml:space="preserve"> </w:t>
      </w:r>
      <w:r w:rsidRPr="00DE04DC">
        <w:rPr>
          <w:i/>
        </w:rPr>
        <w:t>euro</w:t>
      </w:r>
      <w:r w:rsidRPr="00DE04DC">
        <w:t xml:space="preserve"> un 00 centi). </w:t>
      </w:r>
    </w:p>
    <w:p w14:paraId="68464C38" w14:textId="77777777"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t>500</w:t>
      </w:r>
      <w:r w:rsidRPr="00695079">
        <w:t>,00 EUR</w:t>
      </w:r>
      <w:r w:rsidRPr="00DE04DC">
        <w:t xml:space="preserve"> (</w:t>
      </w:r>
      <w:r>
        <w:t xml:space="preserve">pieci simti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6D3FDB62" w14:textId="77777777" w:rsidR="00EE3CA2" w:rsidRDefault="00E43961" w:rsidP="00EE3CA2">
      <w:pPr>
        <w:numPr>
          <w:ilvl w:val="1"/>
          <w:numId w:val="5"/>
        </w:numPr>
        <w:ind w:left="567" w:hanging="567"/>
        <w:jc w:val="both"/>
      </w:pPr>
      <w:bookmarkStart w:id="4" w:name="2"/>
      <w:bookmarkEnd w:id="4"/>
      <w:r w:rsidRPr="00C024BB">
        <w:t>Par izsoles dalībnieku var kļūt jebkura fiziska vai juridiska persona, kurai ir</w:t>
      </w:r>
      <w:r>
        <w:t xml:space="preserve"> </w:t>
      </w:r>
      <w:r w:rsidRPr="00C024BB">
        <w:t>tiesības iegūt nekustamo īpašumu Latvijas Republikā.</w:t>
      </w:r>
    </w:p>
    <w:p w14:paraId="5850DA0D" w14:textId="67548D9D" w:rsidR="00C76B9C" w:rsidRDefault="00EE3CA2" w:rsidP="00EE3CA2">
      <w:pPr>
        <w:numPr>
          <w:ilvl w:val="1"/>
          <w:numId w:val="5"/>
        </w:numPr>
        <w:ind w:left="567" w:hanging="567"/>
        <w:jc w:val="both"/>
      </w:pPr>
      <w:r>
        <w:t xml:space="preserve">Par Izsoles dalībnieku nevar kļūt Priekuļu novada domes deputāti, Mantas atsavināšanas un izsoles komisijas </w:t>
      </w:r>
      <w:proofErr w:type="spellStart"/>
      <w:r>
        <w:t>locekļī</w:t>
      </w:r>
      <w:proofErr w:type="spellEnd"/>
      <w:r>
        <w:t>, kā arī citas personas, kuras atbilstoši amata pienākumiem vai atsevišķam uzdevumam piedalās Izsoles organizēšanā vai rīkošanā.</w:t>
      </w:r>
    </w:p>
    <w:p w14:paraId="41C3EDF3" w14:textId="143352A4"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0628D2">
        <w:t>4</w:t>
      </w:r>
      <w:r>
        <w:t>00,00</w:t>
      </w:r>
      <w:r w:rsidRPr="0015645B">
        <w:t xml:space="preserve"> </w:t>
      </w:r>
      <w:r>
        <w:t xml:space="preserve">EUR </w:t>
      </w:r>
      <w:r w:rsidRPr="00C024BB">
        <w:t>(</w:t>
      </w:r>
      <w:r w:rsidR="000628D2">
        <w:t>četri</w:t>
      </w:r>
      <w:r>
        <w:t xml:space="preserve"> simti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4692C79F" w14:textId="5632BD7E" w:rsidR="008C40EF" w:rsidRDefault="00E43961" w:rsidP="00EE3CA2">
      <w:pPr>
        <w:numPr>
          <w:ilvl w:val="1"/>
          <w:numId w:val="5"/>
        </w:numPr>
        <w:ind w:left="567" w:hanging="567"/>
        <w:jc w:val="both"/>
      </w:pPr>
      <w:r w:rsidRPr="00C024BB">
        <w:lastRenderedPageBreak/>
        <w:t>Ja izsoles dalībnieks vēlas izmantot nekustamā īpašuma pirmpirkuma tiesības, viņam</w:t>
      </w:r>
      <w:r>
        <w:t xml:space="preserve"> </w:t>
      </w:r>
      <w:r w:rsidRPr="00C024BB">
        <w:t xml:space="preserve">jāiesniedz iesniegums, kurā norādīts pirmpirkuma tiesību pieteikšanas fakts un pamats. </w:t>
      </w:r>
    </w:p>
    <w:p w14:paraId="25F538A6" w14:textId="77777777" w:rsidR="008C40EF" w:rsidRPr="00C024BB" w:rsidRDefault="008C40EF" w:rsidP="00E43961">
      <w:pPr>
        <w:ind w:left="567"/>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334F53CA"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w:t>
      </w:r>
      <w:proofErr w:type="spellStart"/>
      <w:r>
        <w:t>Cēsu</w:t>
      </w:r>
      <w:proofErr w:type="spellEnd"/>
      <w:r>
        <w:t xml:space="preserve"> prospektā </w:t>
      </w:r>
      <w:r w:rsidRPr="002F6332">
        <w:t>5, Priekuļos, Priekuļu pagastā</w:t>
      </w:r>
      <w:r>
        <w:t>,</w:t>
      </w:r>
      <w:r w:rsidRPr="002F6332">
        <w:t xml:space="preserve"> Priekuļu novadā ne vēlāk kā līdz </w:t>
      </w:r>
      <w:r w:rsidRPr="00695079">
        <w:t>20</w:t>
      </w:r>
      <w:r>
        <w:t>20</w:t>
      </w:r>
      <w:r w:rsidRPr="00695079">
        <w:t xml:space="preserve">.gada </w:t>
      </w:r>
      <w:r w:rsidR="00802562">
        <w:t>6</w:t>
      </w:r>
      <w:r>
        <w:t>.ma</w:t>
      </w:r>
      <w:r w:rsidR="00802562">
        <w:t>ijam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6E9FD041" w:rsidR="00E43961" w:rsidRDefault="00E43961" w:rsidP="00E43961">
      <w:pPr>
        <w:numPr>
          <w:ilvl w:val="1"/>
          <w:numId w:val="5"/>
        </w:numPr>
        <w:ind w:left="567" w:hanging="567"/>
        <w:jc w:val="both"/>
      </w:pPr>
      <w:r>
        <w:t xml:space="preserve">Nekustamā īpašuma izsole notiks </w:t>
      </w:r>
      <w:r w:rsidRPr="00695079">
        <w:t>20</w:t>
      </w:r>
      <w:r>
        <w:t>20</w:t>
      </w:r>
      <w:r w:rsidRPr="00695079">
        <w:t xml:space="preserve">.gada </w:t>
      </w:r>
      <w:r w:rsidR="00802562">
        <w:t>6.maijā</w:t>
      </w:r>
      <w:r w:rsidRPr="00695079">
        <w:t xml:space="preserve"> plkst.1</w:t>
      </w:r>
      <w:r w:rsidR="00802562">
        <w:t>0</w:t>
      </w:r>
      <w:r w:rsidRPr="00695079">
        <w:t>:</w:t>
      </w:r>
      <w:r w:rsidR="000628D2">
        <w:t>3</w:t>
      </w:r>
      <w:r w:rsidRPr="00695079">
        <w:t>0</w:t>
      </w:r>
      <w:r w:rsidRPr="002F6332">
        <w:t>,</w:t>
      </w:r>
      <w:r w:rsidRPr="00E255D5">
        <w:t xml:space="preserve"> </w:t>
      </w:r>
      <w:proofErr w:type="spellStart"/>
      <w:r>
        <w:t>Cēsu</w:t>
      </w:r>
      <w:proofErr w:type="spellEnd"/>
      <w:r>
        <w:t xml:space="preserve">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77777777"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t>50</w:t>
      </w:r>
      <w:r w:rsidRPr="00DE04DC">
        <w:t>0,00 EUR (</w:t>
      </w:r>
      <w:r>
        <w:t xml:space="preserve">pieci simti </w:t>
      </w:r>
      <w:r w:rsidRPr="00745FF4">
        <w:rPr>
          <w:i/>
        </w:rPr>
        <w:t>euro</w:t>
      </w:r>
      <w:r w:rsidRPr="00DE04DC">
        <w:t>,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5" w:name="3"/>
      <w:bookmarkEnd w:id="5"/>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 xml:space="preserve">piesitienu. Pēdējais piesitiens aizstāj </w:t>
      </w:r>
      <w:proofErr w:type="spellStart"/>
      <w:r w:rsidRPr="009447FE">
        <w:t>izsolītāja</w:t>
      </w:r>
      <w:proofErr w:type="spellEnd"/>
      <w:r w:rsidRPr="009447FE">
        <w:t xml:space="preserve">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77777777" w:rsidR="00E43961" w:rsidRPr="00500C68" w:rsidRDefault="00E43961" w:rsidP="00E43961">
      <w:pPr>
        <w:ind w:left="567"/>
        <w:jc w:val="both"/>
      </w:pPr>
    </w:p>
    <w:p w14:paraId="6946B499" w14:textId="77777777" w:rsidR="00E43961" w:rsidRPr="00500C68" w:rsidRDefault="00E43961" w:rsidP="00E43961">
      <w:pPr>
        <w:numPr>
          <w:ilvl w:val="0"/>
          <w:numId w:val="5"/>
        </w:numPr>
        <w:jc w:val="center"/>
        <w:rPr>
          <w:b/>
        </w:rPr>
      </w:pPr>
      <w:r w:rsidRPr="00500C68">
        <w:rPr>
          <w:b/>
        </w:rPr>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 xml:space="preserve">eksemplārs un </w:t>
      </w:r>
      <w:r w:rsidRPr="00E365E8">
        <w:lastRenderedPageBreak/>
        <w:t>bankas dokumenti paliek izsoles komisijas rīcī</w:t>
      </w:r>
      <w:r>
        <w:t xml:space="preserve">bā, protokola otrais eksemplārs </w:t>
      </w:r>
      <w:r w:rsidRPr="00E365E8">
        <w:t xml:space="preserve">tiek nodots nekustamā īpašuma nosolītājam.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6" w:name="4"/>
      <w:bookmarkEnd w:id="6"/>
    </w:p>
    <w:p w14:paraId="3DC0563B" w14:textId="77777777" w:rsidR="00E43961" w:rsidRPr="00E365E8" w:rsidRDefault="00E43961" w:rsidP="00E43961">
      <w:pPr>
        <w:ind w:left="567"/>
        <w:jc w:val="both"/>
      </w:pPr>
      <w:r w:rsidRPr="00E365E8">
        <w:t xml:space="preserve">8.1.3.noteiktajā termiņā neviens dalībnieks nav reģistrējies; </w:t>
      </w:r>
    </w:p>
    <w:p w14:paraId="16B8E5AF" w14:textId="77777777" w:rsidR="00E43961" w:rsidRPr="00E365E8" w:rsidRDefault="00E43961" w:rsidP="00E43961">
      <w:pPr>
        <w:ind w:left="567"/>
        <w:jc w:val="both"/>
      </w:pPr>
      <w:r>
        <w:t>8.1.4.n</w:t>
      </w:r>
      <w:r w:rsidRPr="00E365E8">
        <w:t xml:space="preserve">osolītājs nav samaksājis nosolīto cenu. </w:t>
      </w:r>
    </w:p>
    <w:p w14:paraId="4E5032A8" w14:textId="77777777" w:rsidR="00E43961" w:rsidRDefault="00E43961" w:rsidP="00E43961">
      <w:pPr>
        <w:jc w:val="both"/>
      </w:pPr>
    </w:p>
    <w:p w14:paraId="75B426D4" w14:textId="77777777" w:rsidR="00E43961" w:rsidRDefault="00E43961" w:rsidP="00E43961">
      <w:pPr>
        <w:jc w:val="both"/>
      </w:pPr>
    </w:p>
    <w:p w14:paraId="69F02489" w14:textId="77777777" w:rsidR="00AA447E" w:rsidRDefault="00AA447E" w:rsidP="00AA447E">
      <w:r>
        <w:t>Domes priekšsēdētāja</w:t>
      </w:r>
      <w:r>
        <w:tab/>
        <w:t xml:space="preserve">    (paraksts)</w:t>
      </w:r>
      <w:r>
        <w:tab/>
      </w:r>
      <w:r>
        <w:tab/>
      </w:r>
      <w:r>
        <w:tab/>
      </w:r>
      <w:r>
        <w:tab/>
      </w:r>
      <w:r>
        <w:tab/>
      </w:r>
      <w:r>
        <w:tab/>
      </w:r>
      <w:r>
        <w:tab/>
        <w:t xml:space="preserve">Elīna </w:t>
      </w:r>
      <w:proofErr w:type="spellStart"/>
      <w:r>
        <w:t>Stapulone</w:t>
      </w:r>
      <w:proofErr w:type="spellEnd"/>
    </w:p>
    <w:p w14:paraId="46E691EF" w14:textId="77777777" w:rsidR="00E43961" w:rsidRDefault="00E43961" w:rsidP="00E43961">
      <w:pPr>
        <w:pStyle w:val="Bezatstarpm"/>
        <w:rPr>
          <w:rFonts w:ascii="Times New Roman" w:hAnsi="Times New Roman"/>
          <w:sz w:val="24"/>
          <w:szCs w:val="24"/>
        </w:rPr>
      </w:pPr>
      <w:bookmarkStart w:id="7" w:name="_GoBack"/>
      <w:bookmarkEnd w:id="7"/>
    </w:p>
    <w:p w14:paraId="16794C5A" w14:textId="77777777" w:rsidR="00E43961" w:rsidRDefault="00E43961" w:rsidP="00E43961">
      <w:pPr>
        <w:pStyle w:val="Bezatstarpm"/>
        <w:rPr>
          <w:rFonts w:ascii="Times New Roman" w:hAnsi="Times New Roman"/>
          <w:sz w:val="24"/>
          <w:szCs w:val="24"/>
        </w:rPr>
      </w:pPr>
    </w:p>
    <w:p w14:paraId="534D7E84" w14:textId="77777777" w:rsidR="00E43961" w:rsidRDefault="00E43961" w:rsidP="00CF6292"/>
    <w:sectPr w:rsidR="00E43961" w:rsidSect="00C4128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E6B297C"/>
    <w:multiLevelType w:val="multilevel"/>
    <w:tmpl w:val="23BEAD5C"/>
    <w:lvl w:ilvl="0">
      <w:start w:val="1"/>
      <w:numFmt w:val="decimal"/>
      <w:lvlText w:val="%1."/>
      <w:lvlJc w:val="left"/>
      <w:pPr>
        <w:ind w:left="435" w:hanging="435"/>
      </w:pPr>
      <w:rPr>
        <w:b/>
        <w:color w:val="000000"/>
        <w:sz w:val="24"/>
      </w:rPr>
    </w:lvl>
    <w:lvl w:ilvl="1">
      <w:start w:val="1"/>
      <w:numFmt w:val="decimal"/>
      <w:lvlText w:val="%1.%2."/>
      <w:lvlJc w:val="left"/>
      <w:pPr>
        <w:ind w:left="435" w:hanging="435"/>
      </w:pPr>
      <w:rPr>
        <w:b/>
        <w:color w:val="000000"/>
        <w:sz w:val="24"/>
      </w:rPr>
    </w:lvl>
    <w:lvl w:ilvl="2">
      <w:start w:val="1"/>
      <w:numFmt w:val="decimal"/>
      <w:lvlText w:val="%1.%2.%3."/>
      <w:lvlJc w:val="left"/>
      <w:pPr>
        <w:ind w:left="720" w:hanging="720"/>
      </w:pPr>
      <w:rPr>
        <w:b w:val="0"/>
        <w:color w:val="000000"/>
        <w:sz w:val="24"/>
      </w:rPr>
    </w:lvl>
    <w:lvl w:ilvl="3">
      <w:start w:val="1"/>
      <w:numFmt w:val="decimal"/>
      <w:lvlText w:val="%1.%2.%3.%4."/>
      <w:lvlJc w:val="left"/>
      <w:pPr>
        <w:ind w:left="720" w:hanging="720"/>
      </w:pPr>
      <w:rPr>
        <w:color w:val="000000"/>
        <w:sz w:val="24"/>
      </w:rPr>
    </w:lvl>
    <w:lvl w:ilvl="4">
      <w:start w:val="1"/>
      <w:numFmt w:val="decimal"/>
      <w:lvlText w:val="%1.%2.%3.%4.%5."/>
      <w:lvlJc w:val="left"/>
      <w:pPr>
        <w:ind w:left="1080" w:hanging="1080"/>
      </w:pPr>
      <w:rPr>
        <w:color w:val="000000"/>
        <w:sz w:val="24"/>
      </w:rPr>
    </w:lvl>
    <w:lvl w:ilvl="5">
      <w:start w:val="1"/>
      <w:numFmt w:val="decimal"/>
      <w:lvlText w:val="%1.%2.%3.%4.%5.%6."/>
      <w:lvlJc w:val="left"/>
      <w:pPr>
        <w:ind w:left="1080" w:hanging="1080"/>
      </w:pPr>
      <w:rPr>
        <w:color w:val="000000"/>
        <w:sz w:val="24"/>
      </w:rPr>
    </w:lvl>
    <w:lvl w:ilvl="6">
      <w:start w:val="1"/>
      <w:numFmt w:val="decimal"/>
      <w:lvlText w:val="%1.%2.%3.%4.%5.%6.%7."/>
      <w:lvlJc w:val="left"/>
      <w:pPr>
        <w:ind w:left="1080" w:hanging="1080"/>
      </w:pPr>
      <w:rPr>
        <w:color w:val="000000"/>
        <w:sz w:val="24"/>
      </w:rPr>
    </w:lvl>
    <w:lvl w:ilvl="7">
      <w:start w:val="1"/>
      <w:numFmt w:val="decimal"/>
      <w:lvlText w:val="%1.%2.%3.%4.%5.%6.%7.%8."/>
      <w:lvlJc w:val="left"/>
      <w:pPr>
        <w:ind w:left="1440" w:hanging="1440"/>
      </w:pPr>
      <w:rPr>
        <w:color w:val="000000"/>
        <w:sz w:val="24"/>
      </w:rPr>
    </w:lvl>
    <w:lvl w:ilvl="8">
      <w:start w:val="1"/>
      <w:numFmt w:val="decimal"/>
      <w:lvlText w:val="%1.%2.%3.%4.%5.%6.%7.%8.%9."/>
      <w:lvlJc w:val="left"/>
      <w:pPr>
        <w:ind w:left="1440" w:hanging="1440"/>
      </w:pPr>
      <w:rPr>
        <w:color w:val="000000"/>
        <w:sz w:val="24"/>
      </w:rPr>
    </w:lvl>
  </w:abstractNum>
  <w:num w:numId="1">
    <w:abstractNumId w:val="3"/>
  </w:num>
  <w:num w:numId="2">
    <w:abstractNumId w:val="0"/>
  </w:num>
  <w:num w:numId="3">
    <w:abstractNumId w:val="4"/>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006534"/>
    <w:rsid w:val="000628D2"/>
    <w:rsid w:val="000862F3"/>
    <w:rsid w:val="00086849"/>
    <w:rsid w:val="004B2A5D"/>
    <w:rsid w:val="00536CA7"/>
    <w:rsid w:val="00637DC5"/>
    <w:rsid w:val="00670D88"/>
    <w:rsid w:val="007E22B2"/>
    <w:rsid w:val="00802562"/>
    <w:rsid w:val="00823E70"/>
    <w:rsid w:val="00880C34"/>
    <w:rsid w:val="008C40EF"/>
    <w:rsid w:val="00984F3F"/>
    <w:rsid w:val="00AA447E"/>
    <w:rsid w:val="00BB379E"/>
    <w:rsid w:val="00C22529"/>
    <w:rsid w:val="00C41289"/>
    <w:rsid w:val="00C76B9C"/>
    <w:rsid w:val="00C81143"/>
    <w:rsid w:val="00CF6292"/>
    <w:rsid w:val="00D3329D"/>
    <w:rsid w:val="00E1794F"/>
    <w:rsid w:val="00E256CE"/>
    <w:rsid w:val="00E43961"/>
    <w:rsid w:val="00EA4B8A"/>
    <w:rsid w:val="00EB01A1"/>
    <w:rsid w:val="00EE3CA2"/>
    <w:rsid w:val="00F073BC"/>
    <w:rsid w:val="00FA1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95FF36B3-6A39-4460-8E8C-274986E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6608</Words>
  <Characters>3768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4</cp:revision>
  <cp:lastPrinted>2020-03-27T09:50:00Z</cp:lastPrinted>
  <dcterms:created xsi:type="dcterms:W3CDTF">2020-03-27T09:50:00Z</dcterms:created>
  <dcterms:modified xsi:type="dcterms:W3CDTF">2020-04-01T07:22:00Z</dcterms:modified>
</cp:coreProperties>
</file>