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B284" w14:textId="77777777" w:rsidR="002C5F0B" w:rsidRPr="002C5F0B" w:rsidRDefault="002C5F0B" w:rsidP="002C5F0B">
      <w:pPr>
        <w:spacing w:after="120"/>
        <w:jc w:val="center"/>
        <w:rPr>
          <w:rFonts w:eastAsia="Times New Roman"/>
          <w:b/>
          <w:lang w:val="lv-LV" w:eastAsia="lv-LV"/>
        </w:rPr>
      </w:pPr>
      <w:r w:rsidRPr="002C5F0B">
        <w:rPr>
          <w:rFonts w:eastAsia="Times New Roman"/>
          <w:noProof/>
          <w:lang w:val="lv-LV" w:eastAsia="lv-LV"/>
        </w:rPr>
        <w:drawing>
          <wp:inline distT="0" distB="0" distL="0" distR="0" wp14:anchorId="1C61810C" wp14:editId="63A076D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BD93F47" w14:textId="77777777" w:rsidR="002C5F0B" w:rsidRPr="002C5F0B" w:rsidRDefault="002C5F0B" w:rsidP="002C5F0B">
      <w:pPr>
        <w:ind w:left="720" w:hanging="720"/>
        <w:jc w:val="center"/>
        <w:rPr>
          <w:rFonts w:eastAsia="Times New Roman"/>
          <w:lang w:val="lv-LV" w:eastAsia="lv-LV"/>
        </w:rPr>
      </w:pPr>
      <w:r w:rsidRPr="002C5F0B">
        <w:rPr>
          <w:rFonts w:eastAsia="Times New Roman"/>
          <w:lang w:val="lv-LV" w:eastAsia="lv-LV"/>
        </w:rPr>
        <w:t>LATVIJAS  REPUBLIKA</w:t>
      </w:r>
    </w:p>
    <w:p w14:paraId="085D7205" w14:textId="77777777" w:rsidR="002C5F0B" w:rsidRPr="002C5F0B" w:rsidRDefault="002C5F0B" w:rsidP="002C5F0B">
      <w:pPr>
        <w:pBdr>
          <w:bottom w:val="single" w:sz="12" w:space="1" w:color="auto"/>
        </w:pBdr>
        <w:ind w:left="720" w:hanging="720"/>
        <w:jc w:val="center"/>
        <w:rPr>
          <w:rFonts w:eastAsia="Times New Roman"/>
          <w:b/>
          <w:sz w:val="28"/>
          <w:szCs w:val="28"/>
          <w:lang w:val="lv-LV" w:eastAsia="lv-LV"/>
        </w:rPr>
      </w:pPr>
      <w:r w:rsidRPr="002C5F0B">
        <w:rPr>
          <w:rFonts w:eastAsia="Times New Roman"/>
          <w:b/>
          <w:sz w:val="28"/>
          <w:szCs w:val="28"/>
          <w:lang w:val="lv-LV" w:eastAsia="lv-LV"/>
        </w:rPr>
        <w:t xml:space="preserve"> PRIEKUĻU NOVADA PAŠVALDĪBA</w:t>
      </w:r>
    </w:p>
    <w:p w14:paraId="03EBDA99"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Reģistrācijas Nr. 90000057511, Cēsu prospekts 5, Priekuļi, Priekuļu pagasts, Priekuļu novads, LV-4126</w:t>
      </w:r>
    </w:p>
    <w:p w14:paraId="0A2DDC94"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 xml:space="preserve"> www.priekuli.lv, tālr. 64107871, e-pasts: </w:t>
      </w:r>
      <w:hyperlink r:id="rId7" w:history="1">
        <w:r w:rsidRPr="002C5F0B">
          <w:rPr>
            <w:rFonts w:eastAsia="Times New Roman"/>
            <w:color w:val="0000FF"/>
            <w:sz w:val="18"/>
            <w:szCs w:val="18"/>
            <w:u w:val="single"/>
            <w:lang w:val="lv-LV" w:eastAsia="lv-LV"/>
          </w:rPr>
          <w:t>dome@priekulunovads.lv</w:t>
        </w:r>
      </w:hyperlink>
    </w:p>
    <w:p w14:paraId="1C73C7B3" w14:textId="77777777" w:rsidR="002C5F0B" w:rsidRPr="002C5F0B" w:rsidRDefault="002C5F0B" w:rsidP="002C5F0B">
      <w:pPr>
        <w:ind w:left="720" w:hanging="720"/>
        <w:jc w:val="center"/>
        <w:rPr>
          <w:rFonts w:eastAsia="Times New Roman"/>
          <w:sz w:val="18"/>
          <w:szCs w:val="18"/>
          <w:lang w:val="lv-LV" w:eastAsia="lv-LV"/>
        </w:rPr>
      </w:pPr>
    </w:p>
    <w:p w14:paraId="07DC9069" w14:textId="77777777" w:rsidR="00984A58" w:rsidRPr="0071022F" w:rsidRDefault="00984A58" w:rsidP="00984A58">
      <w:pPr>
        <w:autoSpaceDN w:val="0"/>
        <w:jc w:val="center"/>
        <w:outlineLvl w:val="0"/>
        <w:rPr>
          <w:rFonts w:eastAsia="Times New Roman"/>
          <w:b/>
          <w:lang w:eastAsia="lv-LV"/>
        </w:rPr>
      </w:pPr>
      <w:proofErr w:type="spellStart"/>
      <w:r w:rsidRPr="0071022F">
        <w:rPr>
          <w:rFonts w:eastAsia="Times New Roman"/>
          <w:b/>
          <w:lang w:eastAsia="lv-LV"/>
        </w:rPr>
        <w:t>Lēmums</w:t>
      </w:r>
      <w:proofErr w:type="spellEnd"/>
    </w:p>
    <w:p w14:paraId="339CC9D0" w14:textId="77777777" w:rsidR="00984A58" w:rsidRPr="0071022F" w:rsidRDefault="00984A58" w:rsidP="00984A58">
      <w:pPr>
        <w:autoSpaceDN w:val="0"/>
        <w:jc w:val="center"/>
        <w:outlineLvl w:val="0"/>
        <w:rPr>
          <w:rFonts w:eastAsia="Times New Roman"/>
          <w:lang w:eastAsia="lv-LV"/>
        </w:rPr>
      </w:pPr>
      <w:r w:rsidRPr="0071022F">
        <w:rPr>
          <w:rFonts w:eastAsia="Times New Roman"/>
          <w:lang w:eastAsia="lv-LV"/>
        </w:rPr>
        <w:t xml:space="preserve">Priekuļu </w:t>
      </w:r>
      <w:proofErr w:type="spellStart"/>
      <w:r w:rsidRPr="0071022F">
        <w:rPr>
          <w:rFonts w:eastAsia="Times New Roman"/>
          <w:lang w:eastAsia="lv-LV"/>
        </w:rPr>
        <w:t>novada</w:t>
      </w:r>
      <w:proofErr w:type="spellEnd"/>
      <w:r w:rsidRPr="0071022F">
        <w:rPr>
          <w:rFonts w:eastAsia="Times New Roman"/>
          <w:lang w:eastAsia="lv-LV"/>
        </w:rPr>
        <w:t xml:space="preserve"> Priekuļu </w:t>
      </w:r>
      <w:proofErr w:type="spellStart"/>
      <w:r w:rsidRPr="0071022F">
        <w:rPr>
          <w:rFonts w:eastAsia="Times New Roman"/>
          <w:lang w:eastAsia="lv-LV"/>
        </w:rPr>
        <w:t>pagastā</w:t>
      </w:r>
      <w:proofErr w:type="spellEnd"/>
    </w:p>
    <w:p w14:paraId="20F6F6D9" w14:textId="77777777" w:rsidR="00984A58" w:rsidRPr="0071022F" w:rsidRDefault="00984A58" w:rsidP="00984A58">
      <w:pPr>
        <w:autoSpaceDN w:val="0"/>
        <w:jc w:val="center"/>
        <w:rPr>
          <w:rFonts w:eastAsia="Times New Roman"/>
          <w:lang w:eastAsia="lv-LV"/>
        </w:rPr>
      </w:pPr>
      <w:bookmarkStart w:id="0" w:name="_Hlk36209888"/>
    </w:p>
    <w:p w14:paraId="3D68A4D8" w14:textId="3676E3A7" w:rsidR="00984A58" w:rsidRPr="0071022F" w:rsidRDefault="00984A58" w:rsidP="00984A58">
      <w:pPr>
        <w:autoSpaceDN w:val="0"/>
        <w:jc w:val="both"/>
        <w:rPr>
          <w:rFonts w:eastAsia="Times New Roman"/>
          <w:bCs/>
          <w:iCs/>
        </w:rPr>
      </w:pPr>
      <w:bookmarkStart w:id="1" w:name="_Hlk52016375"/>
      <w:bookmarkStart w:id="2" w:name="_Hlk57643696"/>
      <w:bookmarkStart w:id="3" w:name="_Hlk31043150"/>
      <w:r w:rsidRPr="0071022F">
        <w:rPr>
          <w:rFonts w:eastAsia="Times New Roman"/>
          <w:bCs/>
          <w:iCs/>
        </w:rPr>
        <w:t>2</w:t>
      </w:r>
      <w:bookmarkStart w:id="4"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1"/>
      <w:bookmarkEnd w:id="2"/>
      <w:proofErr w:type="gramStart"/>
      <w:r>
        <w:rPr>
          <w:rFonts w:eastAsia="Times New Roman"/>
          <w:bCs/>
          <w:iCs/>
        </w:rPr>
        <w:t>23.aprīlī</w:t>
      </w:r>
      <w:proofErr w:type="gramEnd"/>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145</w:t>
      </w:r>
    </w:p>
    <w:p w14:paraId="7288CD47" w14:textId="5CE75BDE" w:rsidR="00984A58" w:rsidRPr="0071022F" w:rsidRDefault="00984A58" w:rsidP="00984A58">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proofErr w:type="spellStart"/>
      <w:r w:rsidRPr="0071022F">
        <w:rPr>
          <w:rFonts w:eastAsia="Times New Roman"/>
          <w:bCs/>
          <w:iCs/>
        </w:rPr>
        <w:t>protokols</w:t>
      </w:r>
      <w:proofErr w:type="spellEnd"/>
      <w:r w:rsidRPr="0071022F">
        <w:rPr>
          <w:rFonts w:eastAsia="Times New Roman"/>
          <w:bCs/>
          <w:iCs/>
        </w:rPr>
        <w:t xml:space="preserve"> Nr.</w:t>
      </w:r>
      <w:r>
        <w:rPr>
          <w:rFonts w:eastAsia="Times New Roman"/>
          <w:bCs/>
          <w:iCs/>
        </w:rPr>
        <w:t>5</w:t>
      </w:r>
      <w:r w:rsidRPr="0071022F">
        <w:rPr>
          <w:rFonts w:eastAsia="Times New Roman"/>
          <w:bCs/>
          <w:iCs/>
        </w:rPr>
        <w:t>,</w:t>
      </w:r>
      <w:r>
        <w:rPr>
          <w:rFonts w:eastAsia="Times New Roman"/>
          <w:bCs/>
          <w:iCs/>
        </w:rPr>
        <w:t xml:space="preserve"> </w:t>
      </w:r>
      <w:proofErr w:type="gramStart"/>
      <w:r>
        <w:rPr>
          <w:rFonts w:eastAsia="Times New Roman"/>
          <w:bCs/>
          <w:iCs/>
        </w:rPr>
        <w:t xml:space="preserve">18 </w:t>
      </w:r>
      <w:r w:rsidRPr="0071022F">
        <w:rPr>
          <w:rFonts w:eastAsia="Times New Roman"/>
          <w:bCs/>
          <w:iCs/>
        </w:rPr>
        <w:t>.</w:t>
      </w:r>
      <w:proofErr w:type="gramEnd"/>
      <w:r w:rsidRPr="0071022F">
        <w:rPr>
          <w:rFonts w:eastAsia="Times New Roman"/>
          <w:bCs/>
        </w:rPr>
        <w:t>p.)</w:t>
      </w:r>
    </w:p>
    <w:bookmarkEnd w:id="0"/>
    <w:bookmarkEnd w:id="3"/>
    <w:bookmarkEnd w:id="4"/>
    <w:p w14:paraId="7AD37ECE" w14:textId="77777777" w:rsidR="002C5F0B" w:rsidRPr="002C5F0B" w:rsidRDefault="002C5F0B" w:rsidP="00F61124">
      <w:pPr>
        <w:rPr>
          <w:rFonts w:eastAsia="MS Mincho"/>
          <w:b/>
          <w:u w:val="single"/>
          <w:lang w:val="lv-LV" w:eastAsia="ja-JP"/>
        </w:rPr>
      </w:pPr>
    </w:p>
    <w:p w14:paraId="0FDF2868" w14:textId="775C4553" w:rsidR="002F07F5" w:rsidRPr="00E41664" w:rsidRDefault="002F07F5" w:rsidP="00CB3A73">
      <w:pPr>
        <w:pStyle w:val="Pamattekstsaratkpi"/>
        <w:ind w:firstLine="0"/>
        <w:jc w:val="center"/>
        <w:rPr>
          <w:b/>
          <w:u w:val="single"/>
        </w:rPr>
      </w:pPr>
      <w:r w:rsidRPr="00E41664">
        <w:rPr>
          <w:b/>
          <w:u w:val="single"/>
        </w:rPr>
        <w:t xml:space="preserve">Par zemes lietošanas mērķa </w:t>
      </w:r>
      <w:r w:rsidR="00E41664" w:rsidRPr="00E41664">
        <w:rPr>
          <w:b/>
          <w:u w:val="single"/>
        </w:rPr>
        <w:t>maiņu</w:t>
      </w:r>
      <w:r w:rsidR="00CB3A73" w:rsidRPr="00E41664">
        <w:rPr>
          <w:b/>
          <w:u w:val="single"/>
        </w:rPr>
        <w:t xml:space="preserve"> </w:t>
      </w:r>
      <w:r w:rsidRPr="00E41664">
        <w:rPr>
          <w:b/>
          <w:u w:val="single"/>
        </w:rPr>
        <w:t>zemes vienīb</w:t>
      </w:r>
      <w:r w:rsidR="009F7D30">
        <w:rPr>
          <w:b/>
          <w:u w:val="single"/>
        </w:rPr>
        <w:t>ām nekustamajā īpašumā</w:t>
      </w:r>
      <w:r w:rsidR="00F61124">
        <w:rPr>
          <w:b/>
          <w:u w:val="single"/>
        </w:rPr>
        <w:t xml:space="preserve"> </w:t>
      </w:r>
      <w:r w:rsidR="009F7D30">
        <w:rPr>
          <w:b/>
          <w:u w:val="single"/>
        </w:rPr>
        <w:t>,,Gaujas NP Liepa</w:t>
      </w:r>
      <w:r w:rsidR="009E3F6A">
        <w:rPr>
          <w:b/>
          <w:u w:val="single"/>
        </w:rPr>
        <w:t>”</w:t>
      </w:r>
      <w:r w:rsidR="009F7D30">
        <w:rPr>
          <w:b/>
          <w:u w:val="single"/>
        </w:rPr>
        <w:t xml:space="preserve">, Liepas pagastā, </w:t>
      </w:r>
      <w:r w:rsidR="006D278D" w:rsidRPr="00E41664">
        <w:rPr>
          <w:b/>
          <w:u w:val="single"/>
        </w:rPr>
        <w:t xml:space="preserve"> </w:t>
      </w:r>
      <w:r w:rsidR="00C01D11">
        <w:rPr>
          <w:b/>
          <w:u w:val="single"/>
        </w:rPr>
        <w:t xml:space="preserve">Priekuļu novadā, </w:t>
      </w:r>
      <w:r w:rsidR="006D278D" w:rsidRPr="00E41664">
        <w:rPr>
          <w:b/>
          <w:u w:val="single"/>
        </w:rPr>
        <w:t xml:space="preserve">ar kadastra </w:t>
      </w:r>
      <w:r w:rsidR="00C01D11">
        <w:rPr>
          <w:b/>
          <w:u w:val="single"/>
        </w:rPr>
        <w:t>Nr.</w:t>
      </w:r>
      <w:r w:rsidR="006D278D" w:rsidRPr="00E41664">
        <w:rPr>
          <w:b/>
          <w:u w:val="single"/>
        </w:rPr>
        <w:t>42</w:t>
      </w:r>
      <w:r w:rsidR="00C01D11">
        <w:rPr>
          <w:b/>
          <w:u w:val="single"/>
        </w:rPr>
        <w:t>60</w:t>
      </w:r>
      <w:r w:rsidR="006D278D" w:rsidRPr="00E41664">
        <w:rPr>
          <w:b/>
          <w:u w:val="single"/>
        </w:rPr>
        <w:t xml:space="preserve"> 00</w:t>
      </w:r>
      <w:r w:rsidR="002C5F0B">
        <w:rPr>
          <w:b/>
          <w:u w:val="single"/>
        </w:rPr>
        <w:t>1</w:t>
      </w:r>
      <w:r w:rsidR="006D278D" w:rsidRPr="00E41664">
        <w:rPr>
          <w:b/>
          <w:u w:val="single"/>
        </w:rPr>
        <w:t xml:space="preserve"> 0</w:t>
      </w:r>
      <w:r w:rsidR="002C5F0B">
        <w:rPr>
          <w:b/>
          <w:u w:val="single"/>
        </w:rPr>
        <w:t>0</w:t>
      </w:r>
      <w:r w:rsidR="00C01D11">
        <w:rPr>
          <w:b/>
          <w:u w:val="single"/>
        </w:rPr>
        <w:t>82</w:t>
      </w:r>
    </w:p>
    <w:p w14:paraId="7F1DC7BD" w14:textId="77777777" w:rsidR="002F07F5" w:rsidRPr="00FB3F01" w:rsidRDefault="002F07F5" w:rsidP="002F07F5">
      <w:pPr>
        <w:ind w:right="43"/>
        <w:jc w:val="both"/>
        <w:rPr>
          <w:lang w:val="lv-LV"/>
        </w:rPr>
      </w:pPr>
    </w:p>
    <w:p w14:paraId="34849313" w14:textId="1CEA2A84" w:rsidR="002F07F5" w:rsidRPr="00FB3F01" w:rsidRDefault="007A17DC" w:rsidP="00EF51BD">
      <w:pPr>
        <w:ind w:right="43" w:firstLine="567"/>
        <w:jc w:val="both"/>
        <w:rPr>
          <w:bCs/>
          <w:lang w:val="lv-LV"/>
        </w:rPr>
      </w:pPr>
      <w:r w:rsidRPr="00C01D11">
        <w:rPr>
          <w:bCs/>
          <w:lang w:val="lv-LV"/>
        </w:rPr>
        <w:t>Priekuļu n</w:t>
      </w:r>
      <w:r w:rsidR="002F07F5" w:rsidRPr="00C01D11">
        <w:rPr>
          <w:bCs/>
          <w:lang w:val="lv-LV"/>
        </w:rPr>
        <w:t xml:space="preserve">ovada </w:t>
      </w:r>
      <w:r w:rsidR="00EF51BD">
        <w:rPr>
          <w:bCs/>
          <w:lang w:val="lv-LV"/>
        </w:rPr>
        <w:t xml:space="preserve">pašvaldības </w:t>
      </w:r>
      <w:r w:rsidR="002F07F5" w:rsidRPr="00C01D11">
        <w:rPr>
          <w:bCs/>
          <w:lang w:val="lv-LV"/>
        </w:rPr>
        <w:t xml:space="preserve">dome </w:t>
      </w:r>
      <w:r w:rsidR="00924E5B" w:rsidRPr="00FB3F01">
        <w:rPr>
          <w:bCs/>
          <w:lang w:val="lv-LV"/>
        </w:rPr>
        <w:t>izskata</w:t>
      </w:r>
      <w:r w:rsidR="000D6E8C">
        <w:rPr>
          <w:bCs/>
          <w:lang w:val="lv-LV"/>
        </w:rPr>
        <w:t xml:space="preserve"> </w:t>
      </w:r>
      <w:r w:rsidR="00C01D11">
        <w:rPr>
          <w:bCs/>
          <w:lang w:val="lv-LV"/>
        </w:rPr>
        <w:t>Dabas aizsardzības pārvaldes</w:t>
      </w:r>
      <w:r w:rsidR="00984A58">
        <w:rPr>
          <w:bCs/>
          <w:lang w:val="lv-LV"/>
        </w:rPr>
        <w:t xml:space="preserve"> </w:t>
      </w:r>
      <w:r w:rsidR="00C01D11">
        <w:rPr>
          <w:bCs/>
          <w:lang w:val="lv-LV"/>
        </w:rPr>
        <w:t>2021.gada 16.marta rakst</w:t>
      </w:r>
      <w:r w:rsidRPr="00FB3F01">
        <w:rPr>
          <w:bCs/>
          <w:lang w:val="lv-LV"/>
        </w:rPr>
        <w:t>u</w:t>
      </w:r>
      <w:r w:rsidR="00C01D11">
        <w:rPr>
          <w:bCs/>
          <w:lang w:val="lv-LV"/>
        </w:rPr>
        <w:t xml:space="preserve"> Nr.7.14/1506/2021-N</w:t>
      </w:r>
      <w:r w:rsidR="002F07F5" w:rsidRPr="00FB3F01">
        <w:rPr>
          <w:bCs/>
          <w:lang w:val="lv-LV"/>
        </w:rPr>
        <w:t xml:space="preserve"> </w:t>
      </w:r>
      <w:r w:rsidR="00A41CC9" w:rsidRPr="00FB3F01">
        <w:rPr>
          <w:bCs/>
          <w:lang w:val="lv-LV"/>
        </w:rPr>
        <w:t>(</w:t>
      </w:r>
      <w:r w:rsidR="000D6E8C">
        <w:rPr>
          <w:bCs/>
          <w:lang w:val="lv-LV"/>
        </w:rPr>
        <w:t>1</w:t>
      </w:r>
      <w:r w:rsidR="00C01D11">
        <w:rPr>
          <w:bCs/>
          <w:lang w:val="lv-LV"/>
        </w:rPr>
        <w:t>6</w:t>
      </w:r>
      <w:r w:rsidR="00A41CC9" w:rsidRPr="00FB3F01">
        <w:rPr>
          <w:bCs/>
          <w:lang w:val="lv-LV"/>
        </w:rPr>
        <w:t>.</w:t>
      </w:r>
      <w:r w:rsidR="00C01D11">
        <w:rPr>
          <w:bCs/>
          <w:lang w:val="lv-LV"/>
        </w:rPr>
        <w:t>03.</w:t>
      </w:r>
      <w:r w:rsidR="00A41CC9" w:rsidRPr="00FB3F01">
        <w:rPr>
          <w:bCs/>
          <w:lang w:val="lv-LV"/>
        </w:rPr>
        <w:t>20</w:t>
      </w:r>
      <w:r w:rsidR="007C105C">
        <w:rPr>
          <w:bCs/>
          <w:lang w:val="lv-LV"/>
        </w:rPr>
        <w:t>2</w:t>
      </w:r>
      <w:r w:rsidR="000D6E8C">
        <w:rPr>
          <w:bCs/>
          <w:lang w:val="lv-LV"/>
        </w:rPr>
        <w:t>1</w:t>
      </w:r>
      <w:r w:rsidR="00A41CC9" w:rsidRPr="00FB3F01">
        <w:rPr>
          <w:bCs/>
          <w:lang w:val="lv-LV"/>
        </w:rPr>
        <w:t>., reģ.Nr.</w:t>
      </w:r>
      <w:r w:rsidR="007C105C">
        <w:rPr>
          <w:bCs/>
          <w:lang w:val="lv-LV"/>
        </w:rPr>
        <w:t>3.1-5.2/202</w:t>
      </w:r>
      <w:r w:rsidR="000D6E8C">
        <w:rPr>
          <w:bCs/>
          <w:lang w:val="lv-LV"/>
        </w:rPr>
        <w:t>1</w:t>
      </w:r>
      <w:r w:rsidR="007C105C">
        <w:rPr>
          <w:bCs/>
          <w:lang w:val="lv-LV"/>
        </w:rPr>
        <w:t>-</w:t>
      </w:r>
      <w:r w:rsidR="00C01D11">
        <w:rPr>
          <w:bCs/>
          <w:lang w:val="lv-LV"/>
        </w:rPr>
        <w:t>1272</w:t>
      </w:r>
      <w:r w:rsidR="00A41CC9" w:rsidRPr="00FB3F01">
        <w:rPr>
          <w:bCs/>
          <w:lang w:val="lv-LV"/>
        </w:rPr>
        <w:t xml:space="preserve">) </w:t>
      </w:r>
      <w:r w:rsidR="002F07F5" w:rsidRPr="00FB3F01">
        <w:rPr>
          <w:bCs/>
          <w:lang w:val="lv-LV"/>
        </w:rPr>
        <w:t xml:space="preserve">par </w:t>
      </w:r>
      <w:r w:rsidR="00260D74" w:rsidRPr="00FB3F01">
        <w:rPr>
          <w:bCs/>
          <w:lang w:val="lv-LV"/>
        </w:rPr>
        <w:t>zemes</w:t>
      </w:r>
      <w:r w:rsidR="002F07F5" w:rsidRPr="00FB3F01">
        <w:rPr>
          <w:bCs/>
          <w:lang w:val="lv-LV"/>
        </w:rPr>
        <w:t xml:space="preserve"> lietošanas mērķ</w:t>
      </w:r>
      <w:r w:rsidR="00260D74" w:rsidRPr="00FB3F01">
        <w:rPr>
          <w:bCs/>
          <w:lang w:val="lv-LV"/>
        </w:rPr>
        <w:t>a maiņu</w:t>
      </w:r>
      <w:r w:rsidR="002F07F5" w:rsidRPr="00FB3F01">
        <w:rPr>
          <w:bCs/>
          <w:lang w:val="lv-LV"/>
        </w:rPr>
        <w:t xml:space="preserve"> </w:t>
      </w:r>
      <w:r w:rsidR="00C01D11" w:rsidRPr="00C01D11">
        <w:rPr>
          <w:bCs/>
          <w:lang w:val="lv-LV"/>
        </w:rPr>
        <w:t>zemes vienībām nekustamajā īpašumā</w:t>
      </w:r>
      <w:r w:rsidR="00C01D11">
        <w:rPr>
          <w:bCs/>
          <w:lang w:val="lv-LV"/>
        </w:rPr>
        <w:t xml:space="preserve"> </w:t>
      </w:r>
      <w:r w:rsidR="00C01D11" w:rsidRPr="00C01D11">
        <w:rPr>
          <w:bCs/>
          <w:lang w:val="lv-LV"/>
        </w:rPr>
        <w:t>,,Gaujas NP Liepa</w:t>
      </w:r>
      <w:r w:rsidR="009E3F6A">
        <w:rPr>
          <w:bCs/>
          <w:lang w:val="lv-LV"/>
        </w:rPr>
        <w:t>”</w:t>
      </w:r>
      <w:r w:rsidR="00C01D11" w:rsidRPr="00C01D11">
        <w:rPr>
          <w:bCs/>
          <w:lang w:val="lv-LV"/>
        </w:rPr>
        <w:t>, Liepas pagastā,  Priekuļu novadā, ar kadastra Nr.4260 001 0082</w:t>
      </w:r>
      <w:r w:rsidR="002F07F5" w:rsidRPr="00FB3F01">
        <w:rPr>
          <w:bCs/>
          <w:lang w:val="lv-LV"/>
        </w:rPr>
        <w:t>.</w:t>
      </w:r>
    </w:p>
    <w:p w14:paraId="5D0B0BA7" w14:textId="77777777" w:rsidR="002F07F5" w:rsidRPr="00FB3F01" w:rsidRDefault="00EF51BD" w:rsidP="00EF51BD">
      <w:pPr>
        <w:ind w:right="43" w:firstLine="567"/>
        <w:jc w:val="both"/>
        <w:rPr>
          <w:bCs/>
          <w:lang w:val="lv-LV"/>
        </w:rPr>
      </w:pPr>
      <w:r>
        <w:rPr>
          <w:bCs/>
          <w:lang w:val="lv-LV"/>
        </w:rPr>
        <w:t>Izvērtējot pašvaldības rīcībā esošo informāciju,</w:t>
      </w:r>
      <w:r w:rsidR="00BB767B" w:rsidRPr="00FB3F01">
        <w:rPr>
          <w:bCs/>
          <w:lang w:val="lv-LV"/>
        </w:rPr>
        <w:t xml:space="preserve"> konstatē</w:t>
      </w:r>
      <w:r>
        <w:rPr>
          <w:bCs/>
          <w:lang w:val="lv-LV"/>
        </w:rPr>
        <w:t>ts  sekojošais</w:t>
      </w:r>
      <w:r w:rsidR="00BB767B" w:rsidRPr="00FB3F01">
        <w:rPr>
          <w:bCs/>
          <w:lang w:val="lv-LV"/>
        </w:rPr>
        <w:t>:</w:t>
      </w:r>
      <w:r w:rsidR="002F07F5" w:rsidRPr="00FB3F01">
        <w:rPr>
          <w:bCs/>
          <w:lang w:val="lv-LV"/>
        </w:rPr>
        <w:tab/>
      </w:r>
    </w:p>
    <w:p w14:paraId="0BCAF803" w14:textId="77777777" w:rsidR="00BB767B" w:rsidRPr="00EF51BD" w:rsidRDefault="00BB767B" w:rsidP="00EF51BD">
      <w:pPr>
        <w:pStyle w:val="Sarakstarindkopa"/>
        <w:numPr>
          <w:ilvl w:val="0"/>
          <w:numId w:val="5"/>
        </w:numPr>
        <w:ind w:left="567" w:right="43" w:hanging="567"/>
        <w:jc w:val="both"/>
        <w:rPr>
          <w:lang w:val="lv-LV"/>
        </w:rPr>
      </w:pPr>
      <w:r w:rsidRPr="00EF51BD">
        <w:rPr>
          <w:lang w:val="lv-LV"/>
        </w:rPr>
        <w:t xml:space="preserve">Nekustamais īpašums </w:t>
      </w:r>
      <w:r w:rsidR="00C01D11" w:rsidRPr="00EF51BD">
        <w:rPr>
          <w:bCs/>
          <w:lang w:val="lv-LV"/>
        </w:rPr>
        <w:t>,,Gaujas NP Liepa</w:t>
      </w:r>
      <w:r w:rsidR="009E3F6A" w:rsidRPr="00EF51BD">
        <w:rPr>
          <w:bCs/>
          <w:lang w:val="lv-LV"/>
        </w:rPr>
        <w:t>”</w:t>
      </w:r>
      <w:r w:rsidR="00C01D11" w:rsidRPr="00EF51BD">
        <w:rPr>
          <w:bCs/>
          <w:lang w:val="lv-LV"/>
        </w:rPr>
        <w:t>, Liepas pagastā</w:t>
      </w:r>
      <w:r w:rsidR="000D6E8C" w:rsidRPr="00EF51BD">
        <w:rPr>
          <w:lang w:val="lv-LV"/>
        </w:rPr>
        <w:t>, Priekuļu novadā,</w:t>
      </w:r>
      <w:r w:rsidRPr="00EF51BD">
        <w:rPr>
          <w:lang w:val="lv-LV"/>
        </w:rPr>
        <w:t xml:space="preserve"> </w:t>
      </w:r>
      <w:r w:rsidR="00EF51BD">
        <w:rPr>
          <w:bCs/>
          <w:lang w:val="lv-LV"/>
        </w:rPr>
        <w:t xml:space="preserve">ar kadastra numuru </w:t>
      </w:r>
      <w:r w:rsidR="00C01D11" w:rsidRPr="00EF51BD">
        <w:rPr>
          <w:bCs/>
          <w:lang w:val="lv-LV"/>
        </w:rPr>
        <w:t>4260 001 0082</w:t>
      </w:r>
      <w:r w:rsidRPr="00EF51BD">
        <w:rPr>
          <w:lang w:val="lv-LV"/>
        </w:rPr>
        <w:t xml:space="preserve">, sastāv no </w:t>
      </w:r>
      <w:r w:rsidR="00C01D11" w:rsidRPr="00EF51BD">
        <w:rPr>
          <w:lang w:val="lv-LV"/>
        </w:rPr>
        <w:t>divpad</w:t>
      </w:r>
      <w:r w:rsidR="00CE4B7F" w:rsidRPr="00EF51BD">
        <w:rPr>
          <w:lang w:val="lv-LV"/>
        </w:rPr>
        <w:t>s</w:t>
      </w:r>
      <w:r w:rsidR="00C01D11" w:rsidRPr="00EF51BD">
        <w:rPr>
          <w:lang w:val="lv-LV"/>
        </w:rPr>
        <w:t>mit</w:t>
      </w:r>
      <w:r w:rsidRPr="00EF51BD">
        <w:rPr>
          <w:lang w:val="lv-LV"/>
        </w:rPr>
        <w:t xml:space="preserve"> zemes vienīb</w:t>
      </w:r>
      <w:r w:rsidR="00CE4B7F" w:rsidRPr="00EF51BD">
        <w:rPr>
          <w:lang w:val="lv-LV"/>
        </w:rPr>
        <w:t>ām</w:t>
      </w:r>
      <w:r w:rsidR="00EF51BD">
        <w:rPr>
          <w:lang w:val="lv-LV"/>
        </w:rPr>
        <w:t>, ar kadastra apzīmējumiem</w:t>
      </w:r>
      <w:r w:rsidRPr="00EF51BD">
        <w:rPr>
          <w:lang w:val="lv-LV"/>
        </w:rPr>
        <w:t xml:space="preserve"> </w:t>
      </w:r>
      <w:r w:rsidR="00CE4B7F" w:rsidRPr="00EF51BD">
        <w:rPr>
          <w:lang w:val="lv-LV"/>
        </w:rPr>
        <w:t>4260 001 0059, 4260 001 0082, 4260 003 0199, 4260 006 0128, 4260 006 0129, 4260 006 0130, 4260 006 0134, 4260 006 0135, 4260 006 0136, 4260 006 0178, 4260 006 0179 un 4260 006 0180</w:t>
      </w:r>
      <w:r w:rsidRPr="00EF51BD">
        <w:rPr>
          <w:lang w:val="lv-LV"/>
        </w:rPr>
        <w:t>;</w:t>
      </w:r>
    </w:p>
    <w:p w14:paraId="0499459D" w14:textId="77777777" w:rsidR="00BB767B" w:rsidRPr="00EF51BD" w:rsidRDefault="00CE4B7F" w:rsidP="00EF51BD">
      <w:pPr>
        <w:pStyle w:val="Sarakstarindkopa"/>
        <w:numPr>
          <w:ilvl w:val="0"/>
          <w:numId w:val="5"/>
        </w:numPr>
        <w:ind w:left="567" w:right="43" w:hanging="567"/>
        <w:jc w:val="both"/>
        <w:rPr>
          <w:lang w:val="lv-LV"/>
        </w:rPr>
      </w:pPr>
      <w:r w:rsidRPr="00EF51BD">
        <w:rPr>
          <w:bCs/>
          <w:lang w:val="lv-LV"/>
        </w:rPr>
        <w:t xml:space="preserve">Latvijas valsts </w:t>
      </w:r>
      <w:r w:rsidR="00EF51BD">
        <w:rPr>
          <w:bCs/>
          <w:lang w:val="lv-LV"/>
        </w:rPr>
        <w:t xml:space="preserve">īpašuma tiesības Latvijas Republikas </w:t>
      </w:r>
      <w:r w:rsidRPr="00EF51BD">
        <w:rPr>
          <w:bCs/>
          <w:lang w:val="lv-LV"/>
        </w:rPr>
        <w:t>Vides ministrijas personā</w:t>
      </w:r>
      <w:r w:rsidR="007C105C" w:rsidRPr="00EF51BD">
        <w:rPr>
          <w:lang w:val="lv-LV"/>
        </w:rPr>
        <w:t xml:space="preserve"> </w:t>
      </w:r>
      <w:r w:rsidR="00BB767B" w:rsidRPr="00EF51BD">
        <w:rPr>
          <w:lang w:val="lv-LV"/>
        </w:rPr>
        <w:t xml:space="preserve">uz nekustamo īpašumu </w:t>
      </w:r>
      <w:r w:rsidRPr="00EF51BD">
        <w:rPr>
          <w:bCs/>
          <w:lang w:val="lv-LV"/>
        </w:rPr>
        <w:t>,,Gaujas NP Liepa</w:t>
      </w:r>
      <w:r w:rsidR="009E3F6A" w:rsidRPr="00EF51BD">
        <w:rPr>
          <w:bCs/>
          <w:lang w:val="lv-LV"/>
        </w:rPr>
        <w:t>”</w:t>
      </w:r>
      <w:r w:rsidRPr="00EF51BD">
        <w:rPr>
          <w:bCs/>
          <w:lang w:val="lv-LV"/>
        </w:rPr>
        <w:t>, Liepas pagastā</w:t>
      </w:r>
      <w:r w:rsidR="00AC75FC" w:rsidRPr="00EF51BD">
        <w:rPr>
          <w:lang w:val="lv-LV"/>
        </w:rPr>
        <w:t>, Priekuļu novadā</w:t>
      </w:r>
      <w:r w:rsidR="00EF51BD">
        <w:rPr>
          <w:lang w:val="lv-LV"/>
        </w:rPr>
        <w:t xml:space="preserve"> </w:t>
      </w:r>
      <w:r w:rsidR="00BB767B" w:rsidRPr="00EF51BD">
        <w:rPr>
          <w:lang w:val="lv-LV"/>
        </w:rPr>
        <w:t xml:space="preserve"> nostiprinātas </w:t>
      </w:r>
      <w:r w:rsidRPr="00EF51BD">
        <w:rPr>
          <w:lang w:val="lv-LV"/>
        </w:rPr>
        <w:t>Liepas</w:t>
      </w:r>
      <w:r w:rsidR="00BB767B" w:rsidRPr="00EF51BD">
        <w:rPr>
          <w:lang w:val="lv-LV"/>
        </w:rPr>
        <w:t xml:space="preserve"> pagasta zemesgrāmatas nodalījumā Nr.</w:t>
      </w:r>
      <w:r w:rsidR="00AC75FC" w:rsidRPr="00EF51BD">
        <w:rPr>
          <w:lang w:val="lv-LV"/>
        </w:rPr>
        <w:t>1000 00</w:t>
      </w:r>
      <w:r w:rsidRPr="00EF51BD">
        <w:rPr>
          <w:lang w:val="lv-LV"/>
        </w:rPr>
        <w:t>24</w:t>
      </w:r>
      <w:r w:rsidR="00AC75FC" w:rsidRPr="00EF51BD">
        <w:rPr>
          <w:lang w:val="lv-LV"/>
        </w:rPr>
        <w:t xml:space="preserve"> </w:t>
      </w:r>
      <w:r w:rsidRPr="00EF51BD">
        <w:rPr>
          <w:lang w:val="lv-LV"/>
        </w:rPr>
        <w:t>3703</w:t>
      </w:r>
      <w:r w:rsidR="00BB767B" w:rsidRPr="00EF51BD">
        <w:rPr>
          <w:lang w:val="lv-LV"/>
        </w:rPr>
        <w:t>;</w:t>
      </w:r>
    </w:p>
    <w:p w14:paraId="07104632" w14:textId="77777777" w:rsidR="00BB767B" w:rsidRPr="00EF51BD" w:rsidRDefault="00CE4B7F" w:rsidP="00EF51BD">
      <w:pPr>
        <w:pStyle w:val="Sarakstarindkopa"/>
        <w:numPr>
          <w:ilvl w:val="0"/>
          <w:numId w:val="5"/>
        </w:numPr>
        <w:ind w:left="567" w:right="43" w:hanging="567"/>
        <w:jc w:val="both"/>
        <w:rPr>
          <w:lang w:val="lv-LV"/>
        </w:rPr>
      </w:pPr>
      <w:r w:rsidRPr="00EF51BD">
        <w:rPr>
          <w:bCs/>
          <w:lang w:val="lv-LV"/>
        </w:rPr>
        <w:t>Dabas aizsardzības pārvalde</w:t>
      </w:r>
      <w:r w:rsidR="009C5DAD" w:rsidRPr="00EF51BD">
        <w:rPr>
          <w:lang w:val="lv-LV"/>
        </w:rPr>
        <w:t xml:space="preserve"> </w:t>
      </w:r>
      <w:r w:rsidR="00BB767B" w:rsidRPr="00EF51BD">
        <w:rPr>
          <w:lang w:val="lv-LV"/>
        </w:rPr>
        <w:t>lūdz</w:t>
      </w:r>
      <w:r w:rsidR="00FB3F01" w:rsidRPr="00EF51BD">
        <w:rPr>
          <w:lang w:val="lv-LV"/>
        </w:rPr>
        <w:t xml:space="preserve"> grozīt zemes vienīb</w:t>
      </w:r>
      <w:r w:rsidRPr="00EF51BD">
        <w:rPr>
          <w:lang w:val="lv-LV"/>
        </w:rPr>
        <w:t>ām</w:t>
      </w:r>
      <w:r w:rsidR="007C105C" w:rsidRPr="00EF51BD">
        <w:rPr>
          <w:lang w:val="lv-LV"/>
        </w:rPr>
        <w:t xml:space="preserve"> ar kadastra apzīmējumu </w:t>
      </w:r>
      <w:r w:rsidRPr="00EF51BD">
        <w:rPr>
          <w:lang w:val="lv-LV"/>
        </w:rPr>
        <w:t xml:space="preserve"> 4260 006 0134</w:t>
      </w:r>
      <w:r w:rsidR="009E3F6A" w:rsidRPr="00EF51BD">
        <w:rPr>
          <w:lang w:val="lv-LV"/>
        </w:rPr>
        <w:t xml:space="preserve"> un</w:t>
      </w:r>
      <w:r w:rsidRPr="00EF51BD">
        <w:rPr>
          <w:lang w:val="lv-LV"/>
        </w:rPr>
        <w:t xml:space="preserve"> 4260 006 0135</w:t>
      </w:r>
      <w:r w:rsidR="00FB3F01" w:rsidRPr="00EF51BD">
        <w:rPr>
          <w:lang w:val="lv-LV"/>
        </w:rPr>
        <w:t xml:space="preserve"> esošo zemes lietošanas mērķi un</w:t>
      </w:r>
      <w:r w:rsidR="00BB767B" w:rsidRPr="00EF51BD">
        <w:rPr>
          <w:lang w:val="lv-LV"/>
        </w:rPr>
        <w:t xml:space="preserve"> apstiprināt zemes vienīb</w:t>
      </w:r>
      <w:r w:rsidR="009E3F6A" w:rsidRPr="00EF51BD">
        <w:rPr>
          <w:lang w:val="lv-LV"/>
        </w:rPr>
        <w:t>ām</w:t>
      </w:r>
      <w:r w:rsidR="00BB767B" w:rsidRPr="00EF51BD">
        <w:rPr>
          <w:lang w:val="lv-LV"/>
        </w:rPr>
        <w:t xml:space="preserve"> jaunu zemes lietošanas mērķi – </w:t>
      </w:r>
      <w:r w:rsidR="009E3F6A" w:rsidRPr="00EF51BD">
        <w:rPr>
          <w:lang w:val="lv-LV"/>
        </w:rPr>
        <w:t>īpaši aizsargājamās dabas teritorijas, kurās saimnieciskā darbība ir aizliegta ar normatīvo aktu (kods 0202)</w:t>
      </w:r>
      <w:r w:rsidR="00BB767B" w:rsidRPr="00EF51BD">
        <w:rPr>
          <w:lang w:val="lv-LV"/>
        </w:rPr>
        <w:t>;</w:t>
      </w:r>
    </w:p>
    <w:p w14:paraId="16619B72" w14:textId="77777777" w:rsidR="00782EFF" w:rsidRPr="00EF51BD" w:rsidRDefault="00782EFF" w:rsidP="00EF51BD">
      <w:pPr>
        <w:pStyle w:val="Sarakstarindkopa"/>
        <w:numPr>
          <w:ilvl w:val="0"/>
          <w:numId w:val="5"/>
        </w:numPr>
        <w:ind w:left="567" w:right="43" w:hanging="567"/>
        <w:jc w:val="both"/>
        <w:rPr>
          <w:lang w:val="lv-LV"/>
        </w:rPr>
      </w:pPr>
      <w:r w:rsidRPr="00EF51BD">
        <w:rPr>
          <w:lang w:val="lv-LV"/>
        </w:rPr>
        <w:t>Zemes vienība</w:t>
      </w:r>
      <w:r w:rsidR="00E235E8" w:rsidRPr="00EF51BD">
        <w:rPr>
          <w:lang w:val="lv-LV"/>
        </w:rPr>
        <w:t>s</w:t>
      </w:r>
      <w:r w:rsidRPr="00EF51BD">
        <w:rPr>
          <w:lang w:val="lv-LV"/>
        </w:rPr>
        <w:t xml:space="preserve"> atrodas Gaujas nacionālā parka dabas lieguma zonā;</w:t>
      </w:r>
    </w:p>
    <w:p w14:paraId="39952F7E" w14:textId="77777777" w:rsidR="00EF51BD" w:rsidRDefault="002F07F5" w:rsidP="002F07F5">
      <w:pPr>
        <w:pStyle w:val="Sarakstarindkopa"/>
        <w:numPr>
          <w:ilvl w:val="0"/>
          <w:numId w:val="5"/>
        </w:numPr>
        <w:ind w:left="567" w:right="43" w:hanging="567"/>
        <w:jc w:val="both"/>
        <w:rPr>
          <w:bCs/>
          <w:lang w:val="lv-LV"/>
        </w:rPr>
      </w:pPr>
      <w:r w:rsidRPr="00EF51BD">
        <w:rPr>
          <w:bCs/>
          <w:lang w:val="lv-LV"/>
        </w:rPr>
        <w:t xml:space="preserve">Priekuļu novada </w:t>
      </w:r>
      <w:r w:rsidR="00C879A0" w:rsidRPr="00EF51BD">
        <w:rPr>
          <w:bCs/>
          <w:lang w:val="lv-LV"/>
        </w:rPr>
        <w:t>Liepas</w:t>
      </w:r>
      <w:r w:rsidR="00AC75FC" w:rsidRPr="00EF51BD">
        <w:rPr>
          <w:bCs/>
          <w:lang w:val="lv-LV"/>
        </w:rPr>
        <w:t xml:space="preserve"> pagasta</w:t>
      </w:r>
      <w:r w:rsidR="0031523A" w:rsidRPr="00EF51BD">
        <w:rPr>
          <w:bCs/>
          <w:lang w:val="lv-LV"/>
        </w:rPr>
        <w:t xml:space="preserve"> teritorijas </w:t>
      </w:r>
      <w:r w:rsidRPr="00EF51BD">
        <w:rPr>
          <w:bCs/>
          <w:lang w:val="lv-LV"/>
        </w:rPr>
        <w:t xml:space="preserve">plānojums ir pārapstiprināts </w:t>
      </w:r>
      <w:r w:rsidR="007A17DC" w:rsidRPr="00EF51BD">
        <w:rPr>
          <w:bCs/>
          <w:lang w:val="lv-LV"/>
        </w:rPr>
        <w:t xml:space="preserve">Priekuļu </w:t>
      </w:r>
      <w:r w:rsidRPr="00EF51BD">
        <w:rPr>
          <w:bCs/>
          <w:lang w:val="lv-LV"/>
        </w:rPr>
        <w:t>novada domes sēdē 2009.gada 17.septembrī.</w:t>
      </w:r>
    </w:p>
    <w:p w14:paraId="44881E36" w14:textId="66AEDE85" w:rsidR="00566778" w:rsidRPr="00EF51BD" w:rsidRDefault="00EF51BD" w:rsidP="00566778">
      <w:pPr>
        <w:ind w:right="43" w:firstLine="567"/>
        <w:jc w:val="both"/>
        <w:rPr>
          <w:bCs/>
          <w:lang w:val="lv-LV"/>
        </w:rPr>
      </w:pPr>
      <w:r>
        <w:rPr>
          <w:bCs/>
          <w:lang w:val="lv-LV"/>
        </w:rPr>
        <w:t>Izvērtējot minēto</w:t>
      </w:r>
      <w:r w:rsidR="002F07F5" w:rsidRPr="00EF51BD">
        <w:rPr>
          <w:bCs/>
          <w:lang w:val="lv-LV"/>
        </w:rPr>
        <w:t xml:space="preserve"> pamatojoties uz M</w:t>
      </w:r>
      <w:r w:rsidR="00274794" w:rsidRPr="00EF51BD">
        <w:rPr>
          <w:bCs/>
          <w:lang w:val="lv-LV"/>
        </w:rPr>
        <w:t>inistru kabineta</w:t>
      </w:r>
      <w:r w:rsidR="002F07F5" w:rsidRPr="00EF51BD">
        <w:rPr>
          <w:bCs/>
          <w:lang w:val="lv-LV"/>
        </w:rPr>
        <w:t xml:space="preserve"> 2006.gada 20.jūnija noteikum</w:t>
      </w:r>
      <w:r w:rsidR="005B046F" w:rsidRPr="00EF51BD">
        <w:rPr>
          <w:bCs/>
          <w:lang w:val="lv-LV"/>
        </w:rPr>
        <w:t>u</w:t>
      </w:r>
      <w:r w:rsidR="002F07F5" w:rsidRPr="00EF51BD">
        <w:rPr>
          <w:bCs/>
          <w:lang w:val="lv-LV"/>
        </w:rPr>
        <w:t xml:space="preserve"> Nr.496 „Nekustamā īpašuma lietošanas mērķu klasifikācija un nekustamā īpašuma lietošanas mērķu noteikšanas un maiņas kārtību”</w:t>
      </w:r>
      <w:r w:rsidR="005B046F" w:rsidRPr="00EF51BD">
        <w:rPr>
          <w:bCs/>
          <w:lang w:val="lv-LV"/>
        </w:rPr>
        <w:t xml:space="preserve"> </w:t>
      </w:r>
      <w:r w:rsidR="005E7F60" w:rsidRPr="00EF51BD">
        <w:rPr>
          <w:bCs/>
          <w:lang w:val="lv-LV"/>
        </w:rPr>
        <w:t>17.7., 26.1. un 30</w:t>
      </w:r>
      <w:r w:rsidR="005B046F" w:rsidRPr="00EF51BD">
        <w:rPr>
          <w:bCs/>
          <w:lang w:val="lv-LV"/>
        </w:rPr>
        <w:t>.punktu</w:t>
      </w:r>
      <w:r w:rsidR="002F07F5" w:rsidRPr="00EF51BD">
        <w:rPr>
          <w:bCs/>
          <w:lang w:val="lv-LV"/>
        </w:rPr>
        <w:t>,</w:t>
      </w:r>
      <w:r w:rsidR="005B046F" w:rsidRPr="00EF51BD">
        <w:rPr>
          <w:bCs/>
          <w:lang w:val="lv-LV"/>
        </w:rPr>
        <w:t xml:space="preserve"> un</w:t>
      </w:r>
      <w:r w:rsidR="00BA10FF" w:rsidRPr="00EF51BD">
        <w:rPr>
          <w:bCs/>
          <w:lang w:val="lv-LV"/>
        </w:rPr>
        <w:t xml:space="preserve"> </w:t>
      </w:r>
      <w:r w:rsidR="00274794" w:rsidRPr="00EF51BD">
        <w:rPr>
          <w:bCs/>
          <w:lang w:val="lv-LV"/>
        </w:rPr>
        <w:t>Priekuļu novada domes Tautsaimniecības komitejas 20</w:t>
      </w:r>
      <w:r w:rsidR="007C105C" w:rsidRPr="00EF51BD">
        <w:rPr>
          <w:bCs/>
          <w:lang w:val="lv-LV"/>
        </w:rPr>
        <w:t>2</w:t>
      </w:r>
      <w:r w:rsidR="009E3F6A" w:rsidRPr="00EF51BD">
        <w:rPr>
          <w:bCs/>
          <w:lang w:val="lv-LV"/>
        </w:rPr>
        <w:t>1</w:t>
      </w:r>
      <w:r w:rsidR="004706D0" w:rsidRPr="00EF51BD">
        <w:rPr>
          <w:bCs/>
          <w:lang w:val="lv-LV"/>
        </w:rPr>
        <w:t xml:space="preserve">.gada </w:t>
      </w:r>
      <w:r w:rsidRPr="00EF51BD">
        <w:rPr>
          <w:bCs/>
          <w:lang w:val="lv-LV"/>
        </w:rPr>
        <w:t>15</w:t>
      </w:r>
      <w:r w:rsidR="00AC75FC" w:rsidRPr="00EF51BD">
        <w:rPr>
          <w:bCs/>
          <w:lang w:val="lv-LV"/>
        </w:rPr>
        <w:t>.</w:t>
      </w:r>
      <w:r w:rsidR="004706D0" w:rsidRPr="00EF51BD">
        <w:rPr>
          <w:bCs/>
          <w:lang w:val="lv-LV"/>
        </w:rPr>
        <w:t>aprīļ</w:t>
      </w:r>
      <w:r w:rsidR="00274794" w:rsidRPr="00EF51BD">
        <w:rPr>
          <w:bCs/>
          <w:lang w:val="lv-LV"/>
        </w:rPr>
        <w:t>a (protokols Nr.</w:t>
      </w:r>
      <w:r w:rsidR="00984A58">
        <w:rPr>
          <w:bCs/>
          <w:lang w:val="lv-LV"/>
        </w:rPr>
        <w:t>4</w:t>
      </w:r>
      <w:r w:rsidR="00274794" w:rsidRPr="00EF51BD">
        <w:rPr>
          <w:bCs/>
          <w:lang w:val="lv-LV"/>
        </w:rPr>
        <w:t xml:space="preserve">) </w:t>
      </w:r>
      <w:r w:rsidR="009E3F6A" w:rsidRPr="00EF51BD">
        <w:rPr>
          <w:bCs/>
          <w:lang w:val="lv-LV"/>
        </w:rPr>
        <w:t>atzin</w:t>
      </w:r>
      <w:r w:rsidR="00274794" w:rsidRPr="00EF51BD">
        <w:rPr>
          <w:bCs/>
          <w:lang w:val="lv-LV"/>
        </w:rPr>
        <w:t>umu</w:t>
      </w:r>
      <w:r w:rsidR="009E3F6A" w:rsidRPr="00EF51BD">
        <w:rPr>
          <w:bCs/>
          <w:lang w:val="lv-LV"/>
        </w:rPr>
        <w:t xml:space="preserve"> par lēmuma projektu</w:t>
      </w:r>
      <w:r w:rsidR="00274794" w:rsidRPr="00EF51BD">
        <w:rPr>
          <w:bCs/>
          <w:lang w:val="lv-LV"/>
        </w:rPr>
        <w:t xml:space="preserve">, </w:t>
      </w:r>
      <w:r w:rsidR="00566778">
        <w:rPr>
          <w:bCs/>
          <w:lang w:val="lv-LV"/>
        </w:rPr>
        <w:t xml:space="preserve"> </w:t>
      </w:r>
      <w:r w:rsidR="00566778" w:rsidRPr="002E4475">
        <w:rPr>
          <w:lang w:val="lv-LV"/>
        </w:rPr>
        <w:t xml:space="preserve">elektroniski balsojot tiešsaistē, PAR –12 (Elīna Stapulone, Dace Kalniņa, Aivars Tīdemanis, Jānis Mičulis, Aivars Kalnietis, Māris Baltiņš, Normunds Kažoks, Sarmīte Orehova, Mārīte  Raudziņa, Juris </w:t>
      </w:r>
      <w:proofErr w:type="spellStart"/>
      <w:r w:rsidR="00566778" w:rsidRPr="002E4475">
        <w:rPr>
          <w:lang w:val="lv-LV"/>
        </w:rPr>
        <w:t>Sukaruks</w:t>
      </w:r>
      <w:proofErr w:type="spellEnd"/>
      <w:r w:rsidR="00566778" w:rsidRPr="002E4475">
        <w:rPr>
          <w:lang w:val="lv-LV"/>
        </w:rPr>
        <w:t xml:space="preserve">, Elīna Krieviņa, Ināra Roce), PRET –nav, ATTURAS –nav, Priekuļu novada dome </w:t>
      </w:r>
      <w:r w:rsidR="00566778" w:rsidRPr="002E4475">
        <w:rPr>
          <w:b/>
          <w:lang w:val="lv-LV"/>
        </w:rPr>
        <w:t>nolemj</w:t>
      </w:r>
      <w:r w:rsidR="00566778">
        <w:rPr>
          <w:b/>
        </w:rPr>
        <w:t>:</w:t>
      </w:r>
    </w:p>
    <w:p w14:paraId="1647EE74" w14:textId="77777777" w:rsidR="002F07F5" w:rsidRPr="00EF51BD" w:rsidRDefault="006C2C47" w:rsidP="00EF51BD">
      <w:pPr>
        <w:pStyle w:val="Sarakstarindkopa"/>
        <w:numPr>
          <w:ilvl w:val="0"/>
          <w:numId w:val="6"/>
        </w:numPr>
        <w:ind w:left="567" w:right="43" w:hanging="567"/>
        <w:jc w:val="both"/>
        <w:rPr>
          <w:lang w:val="lv-LV"/>
        </w:rPr>
      </w:pPr>
      <w:r w:rsidRPr="00EF51BD">
        <w:rPr>
          <w:lang w:val="lv-LV"/>
        </w:rPr>
        <w:t xml:space="preserve">Nekustamajā īpašumā </w:t>
      </w:r>
      <w:r w:rsidR="009E3F6A" w:rsidRPr="00EF51BD">
        <w:rPr>
          <w:bCs/>
          <w:lang w:val="lv-LV"/>
        </w:rPr>
        <w:t>,,Gaujas NP Liepa”, Liepas pagastā</w:t>
      </w:r>
      <w:r w:rsidR="0031523A" w:rsidRPr="00EF51BD">
        <w:rPr>
          <w:lang w:val="lv-LV"/>
        </w:rPr>
        <w:t xml:space="preserve">, </w:t>
      </w:r>
      <w:r w:rsidR="00EF51BD" w:rsidRPr="00EF51BD">
        <w:rPr>
          <w:lang w:val="lv-LV"/>
        </w:rPr>
        <w:t xml:space="preserve">Priekuļu novadā, ar kadastra numuru </w:t>
      </w:r>
      <w:r w:rsidR="0031523A" w:rsidRPr="00EF51BD">
        <w:rPr>
          <w:lang w:val="lv-LV"/>
        </w:rPr>
        <w:t>42</w:t>
      </w:r>
      <w:r w:rsidR="009E3F6A" w:rsidRPr="00EF51BD">
        <w:rPr>
          <w:lang w:val="lv-LV"/>
        </w:rPr>
        <w:t>60</w:t>
      </w:r>
      <w:r w:rsidR="0031523A" w:rsidRPr="00EF51BD">
        <w:rPr>
          <w:lang w:val="lv-LV"/>
        </w:rPr>
        <w:t xml:space="preserve"> 001 0</w:t>
      </w:r>
      <w:r w:rsidR="009E3F6A" w:rsidRPr="00EF51BD">
        <w:rPr>
          <w:lang w:val="lv-LV"/>
        </w:rPr>
        <w:t>082</w:t>
      </w:r>
      <w:r w:rsidR="00AC75FC" w:rsidRPr="00EF51BD">
        <w:rPr>
          <w:lang w:val="lv-LV"/>
        </w:rPr>
        <w:t>,</w:t>
      </w:r>
      <w:r w:rsidR="002F07F5" w:rsidRPr="00EF51BD">
        <w:rPr>
          <w:lang w:val="lv-LV"/>
        </w:rPr>
        <w:t xml:space="preserve"> ietilpstoš</w:t>
      </w:r>
      <w:r w:rsidR="005E7F60" w:rsidRPr="00EF51BD">
        <w:rPr>
          <w:lang w:val="lv-LV"/>
        </w:rPr>
        <w:t>aj</w:t>
      </w:r>
      <w:r w:rsidR="009E3F6A" w:rsidRPr="00EF51BD">
        <w:rPr>
          <w:lang w:val="lv-LV"/>
        </w:rPr>
        <w:t>ām</w:t>
      </w:r>
      <w:r w:rsidR="002F07F5" w:rsidRPr="00EF51BD">
        <w:rPr>
          <w:lang w:val="lv-LV"/>
        </w:rPr>
        <w:t xml:space="preserve"> zemes vienīb</w:t>
      </w:r>
      <w:r w:rsidR="009E3F6A" w:rsidRPr="00EF51BD">
        <w:rPr>
          <w:lang w:val="lv-LV"/>
        </w:rPr>
        <w:t>ām</w:t>
      </w:r>
      <w:r w:rsidR="00EF51BD" w:rsidRPr="00EF51BD">
        <w:rPr>
          <w:lang w:val="lv-LV"/>
        </w:rPr>
        <w:t xml:space="preserve"> ar kadastra apzīmējumiem</w:t>
      </w:r>
      <w:r w:rsidR="002F07F5" w:rsidRPr="00EF51BD">
        <w:rPr>
          <w:lang w:val="lv-LV"/>
        </w:rPr>
        <w:t xml:space="preserve"> </w:t>
      </w:r>
      <w:r w:rsidR="009E3F6A" w:rsidRPr="00EF51BD">
        <w:rPr>
          <w:lang w:val="lv-LV"/>
        </w:rPr>
        <w:t xml:space="preserve">4260 006 0134 un 4260 006 0135 </w:t>
      </w:r>
      <w:r w:rsidR="005B046F" w:rsidRPr="00EF51BD">
        <w:rPr>
          <w:lang w:val="lv-LV"/>
        </w:rPr>
        <w:t>a</w:t>
      </w:r>
      <w:r w:rsidR="002F07F5" w:rsidRPr="00EF51BD">
        <w:rPr>
          <w:lang w:val="lv-LV"/>
        </w:rPr>
        <w:t xml:space="preserve">pstiprināt zemes lietošanas mērķi – </w:t>
      </w:r>
      <w:r w:rsidR="009C5DAD" w:rsidRPr="00EF51BD">
        <w:rPr>
          <w:lang w:val="lv-LV"/>
        </w:rPr>
        <w:t>īpaši aizsargājamā daba teritorija, kurā saimnieciskā darbība ir aizliegta ar normatīvo aktu</w:t>
      </w:r>
      <w:r w:rsidR="002F07F5" w:rsidRPr="00EF51BD">
        <w:rPr>
          <w:lang w:val="lv-LV"/>
        </w:rPr>
        <w:t xml:space="preserve"> (</w:t>
      </w:r>
      <w:r w:rsidR="00EF51BD" w:rsidRPr="00EF51BD">
        <w:rPr>
          <w:lang w:val="lv-LV"/>
        </w:rPr>
        <w:t xml:space="preserve">NĪLM kods </w:t>
      </w:r>
      <w:r w:rsidR="009C5DAD" w:rsidRPr="00EF51BD">
        <w:rPr>
          <w:lang w:val="lv-LV"/>
        </w:rPr>
        <w:t>0202</w:t>
      </w:r>
      <w:r w:rsidR="002F07F5" w:rsidRPr="00EF51BD">
        <w:rPr>
          <w:lang w:val="lv-LV"/>
        </w:rPr>
        <w:t>);</w:t>
      </w:r>
    </w:p>
    <w:p w14:paraId="609382EC" w14:textId="77777777" w:rsidR="002C5F0B" w:rsidRPr="00EF51BD" w:rsidRDefault="002C5F0B" w:rsidP="00EF51BD">
      <w:pPr>
        <w:pStyle w:val="Sarakstarindkopa"/>
        <w:numPr>
          <w:ilvl w:val="0"/>
          <w:numId w:val="6"/>
        </w:numPr>
        <w:tabs>
          <w:tab w:val="left" w:pos="709"/>
        </w:tabs>
        <w:ind w:left="567" w:right="43" w:hanging="567"/>
        <w:jc w:val="both"/>
        <w:rPr>
          <w:lang w:val="lv-LV"/>
        </w:rPr>
      </w:pPr>
      <w:r w:rsidRPr="00EF51BD">
        <w:rPr>
          <w:lang w:val="lv-LV"/>
        </w:rPr>
        <w:lastRenderedPageBreak/>
        <w:t>Atbildīgais par lēmuma izpildi Teritorijas plānotājs Juris Pētersons;</w:t>
      </w:r>
    </w:p>
    <w:p w14:paraId="16128D13" w14:textId="77777777" w:rsidR="007E32E8" w:rsidRPr="00EF51BD" w:rsidRDefault="002C5F0B" w:rsidP="00EF51BD">
      <w:pPr>
        <w:pStyle w:val="Sarakstarindkopa"/>
        <w:numPr>
          <w:ilvl w:val="0"/>
          <w:numId w:val="6"/>
        </w:numPr>
        <w:tabs>
          <w:tab w:val="left" w:pos="709"/>
        </w:tabs>
        <w:ind w:left="567" w:right="43" w:hanging="567"/>
        <w:jc w:val="both"/>
        <w:rPr>
          <w:lang w:val="lv-LV"/>
        </w:rPr>
      </w:pPr>
      <w:r w:rsidRPr="00EF51BD">
        <w:rPr>
          <w:lang w:val="lv-LV"/>
        </w:rPr>
        <w:t>Kontroli par lēmuma izpildi veic Attīstības nodaļas vadītāja Vineta Lapsele</w:t>
      </w:r>
      <w:r w:rsidR="007E32E8" w:rsidRPr="00EF51BD">
        <w:rPr>
          <w:lang w:val="lv-LV"/>
        </w:rPr>
        <w:t>.</w:t>
      </w:r>
    </w:p>
    <w:p w14:paraId="60BAD69C" w14:textId="77777777" w:rsidR="007E32E8" w:rsidRPr="007E32E8" w:rsidRDefault="007E32E8" w:rsidP="00EF51BD">
      <w:pPr>
        <w:tabs>
          <w:tab w:val="left" w:pos="709"/>
        </w:tabs>
        <w:ind w:left="567" w:right="43" w:hanging="567"/>
        <w:jc w:val="both"/>
        <w:rPr>
          <w:lang w:val="lv-LV"/>
        </w:rPr>
      </w:pPr>
    </w:p>
    <w:p w14:paraId="7AC80E29" w14:textId="77777777" w:rsidR="002C5F0B" w:rsidRPr="002C5F0B" w:rsidRDefault="002C5F0B" w:rsidP="002C5F0B">
      <w:pPr>
        <w:ind w:firstLine="567"/>
        <w:jc w:val="both"/>
        <w:rPr>
          <w:rFonts w:eastAsia="Times New Roman"/>
          <w:i/>
          <w:lang w:val="lv-LV" w:eastAsia="lv-LV"/>
        </w:rPr>
      </w:pPr>
      <w:r w:rsidRPr="002C5F0B">
        <w:rPr>
          <w:rFonts w:eastAsia="Times New Roman"/>
          <w:i/>
          <w:lang w:val="lv-LV"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7D445E2" w14:textId="77777777" w:rsidR="002C5F0B" w:rsidRPr="002C5F0B" w:rsidRDefault="002C5F0B" w:rsidP="002C5F0B">
      <w:pPr>
        <w:ind w:firstLine="567"/>
        <w:jc w:val="both"/>
        <w:rPr>
          <w:rFonts w:eastAsia="Times New Roman"/>
          <w:i/>
          <w:lang w:val="lv-LV" w:eastAsia="lv-LV"/>
        </w:rPr>
      </w:pPr>
      <w:r w:rsidRPr="002C5F0B">
        <w:rPr>
          <w:rFonts w:eastAsia="Times New Roman"/>
          <w:i/>
          <w:lang w:val="lv-LV" w:eastAsia="lv-LV"/>
        </w:rPr>
        <w:t>Saskaņā ar Administratīvā procesa 70.panta pirmo un otro daļu, lēmums stājas spēkā ar brīdi, kad tas paziņots adresātam, sūtot pa pastu – septītajā dienā pēc tā nodošanas pastā.</w:t>
      </w:r>
    </w:p>
    <w:p w14:paraId="5589ED34" w14:textId="35976AAA" w:rsidR="002C5F0B" w:rsidRDefault="002C5F0B" w:rsidP="002C5F0B">
      <w:pPr>
        <w:contextualSpacing/>
        <w:jc w:val="both"/>
        <w:rPr>
          <w:rFonts w:eastAsia="MS Mincho"/>
          <w:lang w:val="lv-LV" w:eastAsia="ja-JP"/>
        </w:rPr>
      </w:pPr>
    </w:p>
    <w:p w14:paraId="0CE3DB12" w14:textId="77777777" w:rsidR="00984A58" w:rsidRPr="002C5F0B" w:rsidRDefault="00984A58" w:rsidP="002C5F0B">
      <w:pPr>
        <w:contextualSpacing/>
        <w:jc w:val="both"/>
        <w:rPr>
          <w:rFonts w:eastAsia="MS Mincho"/>
          <w:lang w:val="lv-LV" w:eastAsia="ja-JP"/>
        </w:rPr>
      </w:pPr>
    </w:p>
    <w:p w14:paraId="2EA59B4D" w14:textId="77777777" w:rsidR="009829C8" w:rsidRPr="0071022F" w:rsidRDefault="009829C8" w:rsidP="009829C8">
      <w:pPr>
        <w:rPr>
          <w:rFonts w:eastAsia="Times New Roman"/>
        </w:rPr>
      </w:pPr>
      <w:bookmarkStart w:id="5" w:name="_Hlk22994951"/>
      <w:r w:rsidRPr="0071022F">
        <w:rPr>
          <w:rFonts w:eastAsia="Times New Roman"/>
        </w:rPr>
        <w:t xml:space="preserve">Domes </w:t>
      </w:r>
      <w:proofErr w:type="spellStart"/>
      <w:r w:rsidRPr="0071022F">
        <w:rPr>
          <w:rFonts w:eastAsia="Times New Roman"/>
        </w:rPr>
        <w:t>priekšsēdētāja</w:t>
      </w:r>
      <w:proofErr w:type="spellEnd"/>
      <w:r w:rsidRPr="0071022F">
        <w:rPr>
          <w:rFonts w:eastAsia="Times New Roman"/>
        </w:rPr>
        <w:tab/>
      </w:r>
      <w:r w:rsidRPr="0071022F">
        <w:rPr>
          <w:rFonts w:eastAsia="Times New Roman"/>
        </w:rPr>
        <w:tab/>
        <w:t>(</w:t>
      </w:r>
      <w:proofErr w:type="spellStart"/>
      <w:r w:rsidRPr="0071022F">
        <w:rPr>
          <w:rFonts w:eastAsia="Times New Roman"/>
        </w:rPr>
        <w:t>paraksts</w:t>
      </w:r>
      <w:proofErr w:type="spellEnd"/>
      <w:r w:rsidRPr="0071022F">
        <w:rPr>
          <w:rFonts w:eastAsia="Times New Roman"/>
        </w:rPr>
        <w:t>)</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proofErr w:type="spellStart"/>
      <w:r w:rsidRPr="0071022F">
        <w:rPr>
          <w:rFonts w:eastAsia="Times New Roman"/>
        </w:rPr>
        <w:t>Elīna</w:t>
      </w:r>
      <w:proofErr w:type="spellEnd"/>
      <w:r w:rsidRPr="0071022F">
        <w:rPr>
          <w:rFonts w:eastAsia="Times New Roman"/>
        </w:rPr>
        <w:t xml:space="preserve"> Stapulone</w:t>
      </w:r>
    </w:p>
    <w:bookmarkEnd w:id="5"/>
    <w:p w14:paraId="4DC51272" w14:textId="77777777" w:rsidR="0013771E" w:rsidRDefault="0013771E" w:rsidP="002C5F0B">
      <w:pPr>
        <w:tabs>
          <w:tab w:val="left" w:pos="709"/>
        </w:tabs>
        <w:ind w:right="43" w:firstLine="284"/>
        <w:jc w:val="both"/>
      </w:pPr>
    </w:p>
    <w:sectPr w:rsidR="0013771E" w:rsidSect="00984A58">
      <w:pgSz w:w="11906" w:h="16838"/>
      <w:pgMar w:top="1440" w:right="56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75AB"/>
    <w:multiLevelType w:val="hybridMultilevel"/>
    <w:tmpl w:val="DFBA9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37E5050E"/>
    <w:multiLevelType w:val="hybridMultilevel"/>
    <w:tmpl w:val="185E342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4EBD6772"/>
    <w:multiLevelType w:val="hybridMultilevel"/>
    <w:tmpl w:val="9C8E8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E6B"/>
    <w:rsid w:val="000D6E8C"/>
    <w:rsid w:val="0013771E"/>
    <w:rsid w:val="00260D74"/>
    <w:rsid w:val="00274794"/>
    <w:rsid w:val="002A64F2"/>
    <w:rsid w:val="002C5F0B"/>
    <w:rsid w:val="002F07F5"/>
    <w:rsid w:val="0031523A"/>
    <w:rsid w:val="003C080C"/>
    <w:rsid w:val="003F4BEF"/>
    <w:rsid w:val="0044028E"/>
    <w:rsid w:val="004706D0"/>
    <w:rsid w:val="004D5A0B"/>
    <w:rsid w:val="004E7E6B"/>
    <w:rsid w:val="004F0E87"/>
    <w:rsid w:val="00561A39"/>
    <w:rsid w:val="00566778"/>
    <w:rsid w:val="00576124"/>
    <w:rsid w:val="005B046F"/>
    <w:rsid w:val="005E7F60"/>
    <w:rsid w:val="006A108F"/>
    <w:rsid w:val="006C2C47"/>
    <w:rsid w:val="006D278D"/>
    <w:rsid w:val="00782EFF"/>
    <w:rsid w:val="00783FFA"/>
    <w:rsid w:val="007A17DC"/>
    <w:rsid w:val="007C105C"/>
    <w:rsid w:val="007E32E8"/>
    <w:rsid w:val="00835543"/>
    <w:rsid w:val="008C67F1"/>
    <w:rsid w:val="00924E5B"/>
    <w:rsid w:val="009829C8"/>
    <w:rsid w:val="00984A58"/>
    <w:rsid w:val="009C5DAD"/>
    <w:rsid w:val="009E3F6A"/>
    <w:rsid w:val="009F7D30"/>
    <w:rsid w:val="00A41CC9"/>
    <w:rsid w:val="00A84482"/>
    <w:rsid w:val="00A85737"/>
    <w:rsid w:val="00AC75FC"/>
    <w:rsid w:val="00AF1237"/>
    <w:rsid w:val="00BA10FF"/>
    <w:rsid w:val="00BA3E81"/>
    <w:rsid w:val="00BB767B"/>
    <w:rsid w:val="00BF4BA2"/>
    <w:rsid w:val="00C01D11"/>
    <w:rsid w:val="00C13A25"/>
    <w:rsid w:val="00C879A0"/>
    <w:rsid w:val="00C87E23"/>
    <w:rsid w:val="00CB3A73"/>
    <w:rsid w:val="00CC2E51"/>
    <w:rsid w:val="00CE4B7F"/>
    <w:rsid w:val="00D4357B"/>
    <w:rsid w:val="00DC75D2"/>
    <w:rsid w:val="00E235E8"/>
    <w:rsid w:val="00E41664"/>
    <w:rsid w:val="00EE427F"/>
    <w:rsid w:val="00EF51BD"/>
    <w:rsid w:val="00F04B93"/>
    <w:rsid w:val="00F61124"/>
    <w:rsid w:val="00FB3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2F6F5"/>
  <w15:docId w15:val="{AC17CE12-A2AB-4F96-AA82-C3194CFD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7F5"/>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2F07F5"/>
    <w:pPr>
      <w:ind w:firstLine="720"/>
    </w:pPr>
    <w:rPr>
      <w:rFonts w:eastAsia="Times New Roman"/>
      <w:lang w:val="lv-LV"/>
    </w:rPr>
  </w:style>
  <w:style w:type="character" w:customStyle="1" w:styleId="PamattekstsaratkpiRakstz">
    <w:name w:val="Pamatteksts ar atkāpi Rakstz."/>
    <w:basedOn w:val="Noklusjumarindkopasfonts"/>
    <w:link w:val="Pamattekstsaratkpi"/>
    <w:rsid w:val="002F07F5"/>
    <w:rPr>
      <w:rFonts w:ascii="Times New Roman" w:eastAsia="Times New Roman" w:hAnsi="Times New Roman" w:cs="Times New Roman"/>
      <w:sz w:val="24"/>
      <w:szCs w:val="24"/>
    </w:rPr>
  </w:style>
  <w:style w:type="paragraph" w:styleId="Sarakstarindkopa">
    <w:name w:val="List Paragraph"/>
    <w:basedOn w:val="Parasts"/>
    <w:uiPriority w:val="34"/>
    <w:qFormat/>
    <w:rsid w:val="00BB767B"/>
    <w:pPr>
      <w:ind w:left="720"/>
      <w:contextualSpacing/>
    </w:pPr>
  </w:style>
  <w:style w:type="paragraph" w:styleId="Balonteksts">
    <w:name w:val="Balloon Text"/>
    <w:basedOn w:val="Parasts"/>
    <w:link w:val="BalontekstsRakstz"/>
    <w:uiPriority w:val="99"/>
    <w:semiHidden/>
    <w:unhideWhenUsed/>
    <w:rsid w:val="00EF51B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F51BD"/>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ACCC2-21FE-4D9D-B3DC-7FC01E93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2338</Words>
  <Characters>1334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Sekretare</cp:lastModifiedBy>
  <cp:revision>7</cp:revision>
  <cp:lastPrinted>2021-04-26T07:49:00Z</cp:lastPrinted>
  <dcterms:created xsi:type="dcterms:W3CDTF">2021-04-09T12:26:00Z</dcterms:created>
  <dcterms:modified xsi:type="dcterms:W3CDTF">2021-04-26T10:06:00Z</dcterms:modified>
</cp:coreProperties>
</file>