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68C2" w14:textId="77777777" w:rsidR="00B60C09" w:rsidRPr="00B60C09" w:rsidRDefault="00B60C09" w:rsidP="00B60C0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B60C0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9852A8F" wp14:editId="64BE9F97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ABCB5" w14:textId="77777777" w:rsidR="00B60C09" w:rsidRPr="00B60C09" w:rsidRDefault="00B60C09" w:rsidP="00B60C0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0C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6C264A9C" w14:textId="77777777" w:rsidR="00B60C09" w:rsidRPr="00B60C09" w:rsidRDefault="00B60C09" w:rsidP="00B60C0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B60C0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1409413B" w14:textId="77777777" w:rsidR="00B60C09" w:rsidRPr="00B60C09" w:rsidRDefault="00B60C09" w:rsidP="00B60C0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B60C0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B60C09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B60C0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42181FF8" w14:textId="77777777" w:rsidR="00B60C09" w:rsidRPr="00B60C09" w:rsidRDefault="00B60C09" w:rsidP="00B60C0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B60C0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328F3507" w14:textId="77777777" w:rsidR="00B60C09" w:rsidRPr="00B60C09" w:rsidRDefault="00B60C09" w:rsidP="00B60C0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AF20F68" w14:textId="77777777" w:rsidR="00B60C09" w:rsidRPr="00B60C09" w:rsidRDefault="00B60C09" w:rsidP="00B60C0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60C0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7345D5A8" w14:textId="77777777" w:rsidR="00B60C09" w:rsidRPr="00B60C09" w:rsidRDefault="00B60C09" w:rsidP="00B60C0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0C09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1"/>
    <w:p w14:paraId="592275CE" w14:textId="77777777" w:rsidR="00B60C09" w:rsidRPr="00B60C09" w:rsidRDefault="00B60C09" w:rsidP="00B60C0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0E4FB5" w14:textId="2067E2FE" w:rsidR="00B60C09" w:rsidRPr="00B60C09" w:rsidRDefault="00B60C09" w:rsidP="00B60C0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25.aprīlī</w:t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45</w:t>
      </w:r>
    </w:p>
    <w:p w14:paraId="32148D80" w14:textId="4C7BEAF0" w:rsidR="00B60C09" w:rsidRPr="00B60C09" w:rsidRDefault="00B60C09" w:rsidP="00B60C0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Nr.4,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B60C0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B60C09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</w:p>
    <w:bookmarkEnd w:id="3"/>
    <w:p w14:paraId="135A88AE" w14:textId="77777777" w:rsidR="00B60C09" w:rsidRDefault="00B60C09" w:rsidP="00B042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DF0031E" w14:textId="509F8913" w:rsidR="01060152" w:rsidRPr="000A7907" w:rsidRDefault="00737C53" w:rsidP="00B042E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SIA “</w:t>
      </w:r>
      <w:r w:rsidR="00732502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Zanderi</w:t>
      </w:r>
      <w:r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”</w:t>
      </w:r>
      <w:r w:rsidR="00FB5B80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1060152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iesnieguma izskatīšana par zemes </w:t>
      </w:r>
      <w:r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vienīb</w:t>
      </w:r>
      <w:r w:rsidR="006463B4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</w:t>
      </w:r>
      <w:r w:rsidR="003E29EC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ar k</w:t>
      </w:r>
      <w:r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adastra apzīmējumu 42</w:t>
      </w:r>
      <w:r w:rsidR="00732502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94</w:t>
      </w:r>
      <w:r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00</w:t>
      </w:r>
      <w:r w:rsidR="00732502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</w:t>
      </w:r>
      <w:r w:rsidR="00732502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16</w:t>
      </w:r>
      <w:r w:rsidR="00075FD6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  <w:r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32502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daļas </w:t>
      </w:r>
      <w:r w:rsidR="003E29EC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iznomāšanu</w:t>
      </w:r>
      <w:r w:rsidR="01060152" w:rsidRPr="000A7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DF0031F" w14:textId="1CCF32B6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dome izskata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SIA “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reģistrācijas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nr.441030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97596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>, juridiskā adrese “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pagasts, 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novads, LV-4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116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25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.aprīļa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iesniegumu (reģ.1</w:t>
      </w:r>
      <w:r w:rsidR="005125D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04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3250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7748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pašvaldībā</w:t>
      </w:r>
      <w:r w:rsidR="004D6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3-9/201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125D4">
        <w:rPr>
          <w:rFonts w:ascii="Times New Roman" w:eastAsia="Times New Roman" w:hAnsi="Times New Roman" w:cs="Times New Roman"/>
          <w:sz w:val="24"/>
          <w:szCs w:val="24"/>
        </w:rPr>
        <w:t>2450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zemes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Pagasta zeme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 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>ar k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adastra apzīmējum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u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94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168,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daļas 4,18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3E29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 iznomāšanu</w:t>
      </w:r>
      <w:r w:rsidR="008963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00320" w14:textId="77777777" w:rsidR="00B042ED" w:rsidRDefault="005A79F4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domes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DF00321" w14:textId="0563CC53" w:rsidR="00116EB3" w:rsidRDefault="0089631E" w:rsidP="000A7907">
      <w:pPr>
        <w:pStyle w:val="Sarakstarindkop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</w:t>
      </w:r>
      <w:r w:rsidR="002A5A61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94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168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5,52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ha platībā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ar nosaukumu</w:t>
      </w:r>
      <w:r w:rsidR="00FA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“</w:t>
      </w:r>
      <w:r w:rsidR="000F69D8">
        <w:rPr>
          <w:rFonts w:ascii="Times New Roman" w:eastAsia="Calibri" w:hAnsi="Times New Roman" w:cs="Times New Roman"/>
          <w:sz w:val="24"/>
          <w:szCs w:val="24"/>
        </w:rPr>
        <w:t>Pagasta zeme</w:t>
      </w:r>
      <w:r w:rsidR="00FA7748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0F69D8">
        <w:rPr>
          <w:rFonts w:ascii="Times New Roman" w:eastAsia="Calibri" w:hAnsi="Times New Roman" w:cs="Times New Roman"/>
          <w:sz w:val="24"/>
          <w:szCs w:val="24"/>
        </w:rPr>
        <w:t>Veselavas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pagastā, Priekuļu novadā</w:t>
      </w:r>
      <w:r w:rsidR="00116EB3">
        <w:rPr>
          <w:rFonts w:ascii="Times New Roman" w:eastAsia="Times New Roman" w:hAnsi="Times New Roman" w:cs="Times New Roman"/>
          <w:sz w:val="24"/>
          <w:szCs w:val="24"/>
        </w:rPr>
        <w:t xml:space="preserve">, ir </w:t>
      </w:r>
      <w:r w:rsidR="000F69D8">
        <w:rPr>
          <w:rFonts w:ascii="Times New Roman" w:eastAsia="Times New Roman" w:hAnsi="Times New Roman" w:cs="Times New Roman"/>
          <w:sz w:val="24"/>
          <w:szCs w:val="24"/>
        </w:rPr>
        <w:t>pašvaldībai piekritīgā zeme, saskaņā ar Veselavas pagasta padomes 2008.gada 19.septembra lēmumu</w:t>
      </w:r>
      <w:r w:rsidR="00116E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EB3" w:rsidRPr="00116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A23C1B" w14:textId="727FFC0F" w:rsidR="005125D4" w:rsidRDefault="005125D4" w:rsidP="000A7907">
      <w:pPr>
        <w:pStyle w:val="Sarakstarindkop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Daļa zemes vienības ar kadastra apzīmējumu 4294 001 0168 1,34 ha platībā ir iznomāta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A.Cīrulim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661E4D" w14:textId="77777777" w:rsidR="000F69D8" w:rsidRPr="008E6300" w:rsidRDefault="000F69D8" w:rsidP="000A7907">
      <w:pPr>
        <w:pStyle w:val="Sarakstarindkop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33F3D67C" w14:textId="5BD24F47" w:rsidR="00EC5AF9" w:rsidRPr="000F69D8" w:rsidRDefault="000F69D8" w:rsidP="000A7907">
      <w:pPr>
        <w:pStyle w:val="Sarakstarindkop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6CB">
        <w:rPr>
          <w:rFonts w:ascii="Times New Roman" w:eastAsia="Calibri" w:hAnsi="Times New Roman" w:cs="Times New Roman"/>
          <w:sz w:val="24"/>
          <w:szCs w:val="24"/>
        </w:rPr>
        <w:t>Neviena cita persona nomāt zemes vienīb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5B6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4294 001 0168 daļu </w:t>
      </w:r>
      <w:r w:rsidRPr="005B66CB">
        <w:rPr>
          <w:rFonts w:ascii="Times New Roman" w:eastAsia="Calibri" w:hAnsi="Times New Roman" w:cs="Times New Roman"/>
          <w:sz w:val="24"/>
          <w:szCs w:val="24"/>
        </w:rPr>
        <w:t>nav pieteikusies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minētās</w:t>
      </w:r>
      <w:r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zemes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vienības </w:t>
      </w:r>
      <w:r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iznomāšana nav pretrunā pašvaldības interesēm</w:t>
      </w:r>
      <w:r w:rsidR="00C20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F00322" w14:textId="3BF3ACAD" w:rsidR="00B042ED" w:rsidRPr="00116EB3" w:rsidRDefault="00EC5AF9" w:rsidP="000A7907">
      <w:pPr>
        <w:pStyle w:val="Sarakstarindkopa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Saskaņā ar </w:t>
      </w:r>
      <w:r w:rsidR="005125D4">
        <w:rPr>
          <w:rFonts w:ascii="Times New Roman" w:eastAsia="Times New Roman" w:hAnsi="Times New Roman" w:cs="Times New Roman"/>
          <w:sz w:val="24"/>
          <w:szCs w:val="24"/>
        </w:rPr>
        <w:t xml:space="preserve">2019. gada 22. februāra </w:t>
      </w:r>
      <w:r>
        <w:rPr>
          <w:rFonts w:ascii="Times New Roman" w:eastAsia="Times New Roman" w:hAnsi="Times New Roman" w:cs="Times New Roman"/>
          <w:sz w:val="24"/>
          <w:szCs w:val="24"/>
        </w:rPr>
        <w:t>SIA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izstrādāto zemes nomas pakalpojuma cenrādi zemes vienība</w:t>
      </w:r>
      <w:r w:rsidR="005125D4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C20BC2">
        <w:rPr>
          <w:rFonts w:ascii="Times New Roman" w:eastAsia="Times New Roman" w:hAnsi="Times New Roman" w:cs="Times New Roman"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C20BC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C20BC2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20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5D4">
        <w:rPr>
          <w:rFonts w:ascii="Times New Roman" w:eastAsia="Times New Roman" w:hAnsi="Times New Roman" w:cs="Times New Roman"/>
          <w:sz w:val="24"/>
          <w:szCs w:val="24"/>
        </w:rPr>
        <w:t>5,52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platībā noteikta nomas maksa </w:t>
      </w:r>
      <w:r w:rsidR="005125D4">
        <w:rPr>
          <w:rFonts w:ascii="Times New Roman" w:eastAsia="Times New Roman" w:hAnsi="Times New Roman" w:cs="Times New Roman"/>
          <w:sz w:val="24"/>
          <w:szCs w:val="24"/>
        </w:rPr>
        <w:t xml:space="preserve">340,00 </w:t>
      </w:r>
      <w:proofErr w:type="spellStart"/>
      <w:r w:rsidR="005125D4"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5125D4">
        <w:rPr>
          <w:rFonts w:ascii="Times New Roman" w:eastAsia="Times New Roman" w:hAnsi="Times New Roman" w:cs="Times New Roman"/>
          <w:sz w:val="24"/>
          <w:szCs w:val="24"/>
        </w:rPr>
        <w:t xml:space="preserve"> gadā, attiecīgi platībai 4,18 ha  - </w:t>
      </w:r>
      <w:r w:rsidR="00C20BC2">
        <w:rPr>
          <w:rFonts w:ascii="Times New Roman" w:eastAsia="Times New Roman" w:hAnsi="Times New Roman" w:cs="Times New Roman"/>
          <w:sz w:val="24"/>
          <w:szCs w:val="24"/>
        </w:rPr>
        <w:t>257,46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gadā.</w:t>
      </w:r>
    </w:p>
    <w:p w14:paraId="056A7422" w14:textId="32C7E56C" w:rsidR="00B60C09" w:rsidRDefault="01060152" w:rsidP="00B60C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 Latvijas Republikas Ministru kabineta</w:t>
      </w:r>
      <w:r w:rsidR="00EC5AF9">
        <w:rPr>
          <w:rFonts w:ascii="Times New Roman" w:hAnsi="Times New Roman" w:cs="Times New Roman"/>
          <w:sz w:val="24"/>
          <w:szCs w:val="24"/>
        </w:rPr>
        <w:t xml:space="preserve"> </w:t>
      </w:r>
      <w:r w:rsidR="00EC5AF9" w:rsidRPr="008219FD">
        <w:rPr>
          <w:rFonts w:ascii="Times New Roman" w:hAnsi="Times New Roman" w:cs="Times New Roman"/>
          <w:sz w:val="24"/>
          <w:szCs w:val="24"/>
        </w:rPr>
        <w:t>20</w:t>
      </w:r>
      <w:r w:rsidR="00EC5AF9">
        <w:rPr>
          <w:rFonts w:ascii="Times New Roman" w:hAnsi="Times New Roman" w:cs="Times New Roman"/>
          <w:sz w:val="24"/>
          <w:szCs w:val="24"/>
        </w:rPr>
        <w:t>18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EC5AF9">
        <w:rPr>
          <w:rFonts w:ascii="Times New Roman" w:hAnsi="Times New Roman" w:cs="Times New Roman"/>
          <w:sz w:val="24"/>
          <w:szCs w:val="24"/>
        </w:rPr>
        <w:t>19.jūnija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EC5AF9">
        <w:rPr>
          <w:rFonts w:ascii="Times New Roman" w:hAnsi="Times New Roman" w:cs="Times New Roman"/>
          <w:sz w:val="24"/>
          <w:szCs w:val="24"/>
        </w:rPr>
        <w:t>3</w:t>
      </w:r>
      <w:r w:rsidR="00EC5AF9" w:rsidRPr="008219FD">
        <w:rPr>
          <w:rFonts w:ascii="Times New Roman" w:hAnsi="Times New Roman" w:cs="Times New Roman"/>
          <w:sz w:val="24"/>
          <w:szCs w:val="24"/>
        </w:rPr>
        <w:t>5</w:t>
      </w:r>
      <w:r w:rsidR="00EC5AF9">
        <w:rPr>
          <w:rFonts w:ascii="Times New Roman" w:hAnsi="Times New Roman" w:cs="Times New Roman"/>
          <w:sz w:val="24"/>
          <w:szCs w:val="24"/>
        </w:rPr>
        <w:t>0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EC5AF9">
        <w:rPr>
          <w:rFonts w:ascii="Times New Roman" w:hAnsi="Times New Roman" w:cs="Times New Roman"/>
          <w:sz w:val="24"/>
          <w:szCs w:val="24"/>
        </w:rPr>
        <w:t>Publiskas personas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EC5AF9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 w:rsidR="0052388E">
        <w:rPr>
          <w:rFonts w:ascii="Times New Roman" w:hAnsi="Times New Roman" w:cs="Times New Roman"/>
          <w:sz w:val="24"/>
          <w:szCs w:val="24"/>
        </w:rPr>
        <w:t>28</w:t>
      </w:r>
      <w:r w:rsidR="00EC5AF9" w:rsidRPr="008219FD">
        <w:rPr>
          <w:rFonts w:ascii="Times New Roman" w:hAnsi="Times New Roman" w:cs="Times New Roman"/>
          <w:sz w:val="24"/>
          <w:szCs w:val="24"/>
        </w:rPr>
        <w:t>.punktu</w:t>
      </w:r>
      <w:r w:rsidR="0052388E">
        <w:rPr>
          <w:rFonts w:ascii="Times New Roman" w:hAnsi="Times New Roman" w:cs="Times New Roman"/>
          <w:sz w:val="24"/>
          <w:szCs w:val="24"/>
        </w:rPr>
        <w:t xml:space="preserve"> un 30.4. apakšpunktu</w:t>
      </w:r>
      <w:r w:rsidR="008219FD">
        <w:rPr>
          <w:rFonts w:ascii="Times New Roman" w:hAnsi="Times New Roman" w:cs="Times New Roman"/>
          <w:sz w:val="24"/>
          <w:szCs w:val="24"/>
        </w:rPr>
        <w:t>,</w:t>
      </w:r>
      <w:r w:rsidR="008219FD">
        <w:t xml:space="preserve"> </w:t>
      </w:r>
      <w:r w:rsidR="005125D4">
        <w:rPr>
          <w:rFonts w:ascii="Times New Roman" w:hAnsi="Times New Roman"/>
          <w:sz w:val="24"/>
          <w:szCs w:val="24"/>
        </w:rPr>
        <w:t>Priekuļu</w:t>
      </w:r>
      <w:r w:rsidR="005125D4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5125D4">
        <w:rPr>
          <w:rFonts w:ascii="Times New Roman" w:hAnsi="Times New Roman"/>
          <w:sz w:val="24"/>
          <w:szCs w:val="24"/>
        </w:rPr>
        <w:t>T</w:t>
      </w:r>
      <w:r w:rsidR="005125D4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5125D4">
        <w:rPr>
          <w:rFonts w:ascii="Times New Roman" w:hAnsi="Times New Roman"/>
          <w:sz w:val="24"/>
          <w:szCs w:val="24"/>
        </w:rPr>
        <w:t xml:space="preserve">17. aprīļa </w:t>
      </w:r>
      <w:r w:rsidR="000A7907">
        <w:rPr>
          <w:rFonts w:ascii="Times New Roman" w:hAnsi="Times New Roman"/>
          <w:sz w:val="24"/>
          <w:szCs w:val="24"/>
        </w:rPr>
        <w:t>lēmumu</w:t>
      </w:r>
      <w:r w:rsidR="005125D4">
        <w:rPr>
          <w:rFonts w:ascii="Times New Roman" w:hAnsi="Times New Roman"/>
          <w:sz w:val="24"/>
          <w:szCs w:val="24"/>
        </w:rPr>
        <w:t xml:space="preserve"> (protokols Nr.</w:t>
      </w:r>
      <w:r w:rsidR="00102986">
        <w:rPr>
          <w:rFonts w:ascii="Times New Roman" w:hAnsi="Times New Roman"/>
          <w:sz w:val="24"/>
          <w:szCs w:val="24"/>
        </w:rPr>
        <w:t>5</w:t>
      </w:r>
      <w:r w:rsidR="005125D4" w:rsidRPr="00305581">
        <w:rPr>
          <w:rFonts w:ascii="Times New Roman" w:hAnsi="Times New Roman"/>
          <w:sz w:val="24"/>
          <w:szCs w:val="24"/>
        </w:rPr>
        <w:t>)</w:t>
      </w:r>
      <w:r w:rsidR="005125D4">
        <w:rPr>
          <w:rFonts w:ascii="Times New Roman" w:hAnsi="Times New Roman" w:cs="Times New Roman"/>
          <w:sz w:val="24"/>
          <w:szCs w:val="24"/>
        </w:rPr>
        <w:t>,</w:t>
      </w:r>
      <w:r w:rsidR="005125D4">
        <w:t xml:space="preserve">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atklāti balsojot, </w:t>
      </w:r>
      <w:bookmarkStart w:id="4" w:name="_Hlk7159679"/>
      <w:bookmarkStart w:id="5" w:name="_Hlk7169783"/>
      <w:bookmarkStart w:id="6" w:name="_Hlk7170157"/>
      <w:r w:rsidR="00B60C09" w:rsidRPr="00F07175">
        <w:rPr>
          <w:rFonts w:ascii="Times New Roman" w:hAnsi="Times New Roman" w:cs="Times New Roman"/>
          <w:sz w:val="24"/>
          <w:szCs w:val="24"/>
        </w:rPr>
        <w:t>PAR –1</w:t>
      </w:r>
      <w:r w:rsidR="00B60C09">
        <w:rPr>
          <w:rFonts w:ascii="Times New Roman" w:hAnsi="Times New Roman" w:cs="Times New Roman"/>
          <w:sz w:val="24"/>
          <w:szCs w:val="24"/>
        </w:rPr>
        <w:t>1</w:t>
      </w:r>
      <w:r w:rsidR="00B60C09" w:rsidRPr="00F07175">
        <w:rPr>
          <w:rFonts w:ascii="Times New Roman" w:hAnsi="Times New Roman" w:cs="Times New Roman"/>
          <w:sz w:val="24"/>
          <w:szCs w:val="24"/>
        </w:rPr>
        <w:t xml:space="preserve"> (</w:t>
      </w:r>
      <w:bookmarkStart w:id="7" w:name="_Hlk519085030"/>
      <w:bookmarkStart w:id="8" w:name="_Hlk2322090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 xml:space="preserve">, Mārīte Raudziņa, </w:t>
      </w:r>
      <w:bookmarkEnd w:id="7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 xml:space="preserve">Māris Baltiņš, Ināra </w:t>
      </w:r>
      <w:proofErr w:type="spellStart"/>
      <w:r w:rsidR="00B60C09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bookmarkEnd w:id="8"/>
      <w:proofErr w:type="spellEnd"/>
      <w:r w:rsidR="00B60C09" w:rsidRPr="00F07175">
        <w:rPr>
          <w:rFonts w:ascii="Times New Roman" w:hAnsi="Times New Roman" w:cs="Times New Roman"/>
          <w:sz w:val="24"/>
          <w:szCs w:val="24"/>
        </w:rPr>
        <w:t xml:space="preserve">), PRET –nav, ATTURAS –nav , </w:t>
      </w:r>
      <w:r w:rsidR="00B60C09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B60C09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B60C09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60C09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bookmarkEnd w:id="5"/>
      <w:bookmarkEnd w:id="6"/>
    </w:p>
    <w:p w14:paraId="0DF00324" w14:textId="63463738" w:rsidR="007D1576" w:rsidRPr="008219FD" w:rsidRDefault="0013487D" w:rsidP="000A7907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Iznomāt</w:t>
      </w:r>
      <w:r w:rsidR="0027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SIA “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”, reģistrācijas nr.441030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97596</w:t>
      </w:r>
      <w:r w:rsidR="00277EC5">
        <w:rPr>
          <w:rFonts w:ascii="Times New Roman" w:eastAsia="Times New Roman" w:hAnsi="Times New Roman" w:cs="Times New Roman"/>
          <w:sz w:val="24"/>
          <w:szCs w:val="24"/>
        </w:rPr>
        <w:t xml:space="preserve">, juridiskā adrese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Veselavas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pagasts,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 xml:space="preserve"> Priekuļu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novads, LV-4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116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19FD" w:rsidRPr="008219FD">
        <w:rPr>
          <w:rFonts w:ascii="Times New Roman" w:eastAsia="Calibri" w:hAnsi="Times New Roman" w:cs="Times New Roman"/>
          <w:sz w:val="24"/>
          <w:szCs w:val="24"/>
        </w:rPr>
        <w:t>z</w:t>
      </w:r>
      <w:r w:rsidR="00116EB3">
        <w:rPr>
          <w:rFonts w:ascii="Times New Roman" w:eastAsia="Calibri" w:hAnsi="Times New Roman" w:cs="Times New Roman"/>
          <w:sz w:val="24"/>
          <w:szCs w:val="24"/>
        </w:rPr>
        <w:t>emes vienīb</w:t>
      </w:r>
      <w:r w:rsidR="000C6BC5">
        <w:rPr>
          <w:rFonts w:ascii="Times New Roman" w:eastAsia="Calibri" w:hAnsi="Times New Roman" w:cs="Times New Roman"/>
          <w:sz w:val="24"/>
          <w:szCs w:val="24"/>
        </w:rPr>
        <w:t>as</w:t>
      </w:r>
      <w:r w:rsidR="000105FF">
        <w:rPr>
          <w:rFonts w:ascii="Times New Roman" w:eastAsia="Calibri" w:hAnsi="Times New Roman" w:cs="Times New Roman"/>
          <w:sz w:val="24"/>
          <w:szCs w:val="24"/>
        </w:rPr>
        <w:t xml:space="preserve"> ar kadastra apzīmējumu </w:t>
      </w:r>
      <w:r w:rsidR="008219FD">
        <w:rPr>
          <w:rFonts w:ascii="Times New Roman" w:eastAsia="Calibri" w:hAnsi="Times New Roman" w:cs="Times New Roman"/>
          <w:sz w:val="24"/>
          <w:szCs w:val="24"/>
        </w:rPr>
        <w:t>42</w:t>
      </w:r>
      <w:r w:rsidR="000C6BC5">
        <w:rPr>
          <w:rFonts w:ascii="Times New Roman" w:eastAsia="Calibri" w:hAnsi="Times New Roman" w:cs="Times New Roman"/>
          <w:sz w:val="24"/>
          <w:szCs w:val="24"/>
        </w:rPr>
        <w:t>94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00</w:t>
      </w:r>
      <w:r w:rsidR="000C6BC5">
        <w:rPr>
          <w:rFonts w:ascii="Times New Roman" w:eastAsia="Calibri" w:hAnsi="Times New Roman" w:cs="Times New Roman"/>
          <w:sz w:val="24"/>
          <w:szCs w:val="24"/>
        </w:rPr>
        <w:t>1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0C6BC5">
        <w:rPr>
          <w:rFonts w:ascii="Times New Roman" w:eastAsia="Calibri" w:hAnsi="Times New Roman" w:cs="Times New Roman"/>
          <w:sz w:val="24"/>
          <w:szCs w:val="24"/>
        </w:rPr>
        <w:t>16</w:t>
      </w:r>
      <w:r w:rsidR="0052388E">
        <w:rPr>
          <w:rFonts w:ascii="Times New Roman" w:eastAsia="Calibri" w:hAnsi="Times New Roman" w:cs="Times New Roman"/>
          <w:sz w:val="24"/>
          <w:szCs w:val="24"/>
        </w:rPr>
        <w:t>8</w:t>
      </w:r>
      <w:r w:rsidR="000C6BC5">
        <w:rPr>
          <w:rFonts w:ascii="Times New Roman" w:eastAsia="Calibri" w:hAnsi="Times New Roman" w:cs="Times New Roman"/>
          <w:sz w:val="24"/>
          <w:szCs w:val="24"/>
        </w:rPr>
        <w:t xml:space="preserve"> daļu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4,18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4D6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lauksaimnieciskai</w:t>
      </w:r>
      <w:r w:rsidR="004D6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izmantošanai</w:t>
      </w:r>
      <w:r w:rsidR="008219FD" w:rsidRPr="008219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00325" w14:textId="3E68B4DD" w:rsidR="008219FD" w:rsidRPr="008219FD" w:rsidRDefault="001F14F2" w:rsidP="000A790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nomas līguma termiņu – </w:t>
      </w:r>
      <w:r w:rsidR="000C6BC5">
        <w:rPr>
          <w:rFonts w:ascii="Times New Roman" w:eastAsia="Calibri" w:hAnsi="Times New Roman" w:cs="Times New Roman"/>
          <w:sz w:val="24"/>
          <w:szCs w:val="24"/>
        </w:rPr>
        <w:t>5</w:t>
      </w:r>
      <w:r w:rsidR="00116EB3">
        <w:rPr>
          <w:rFonts w:ascii="Times New Roman" w:eastAsia="Calibri" w:hAnsi="Times New Roman" w:cs="Times New Roman"/>
          <w:sz w:val="24"/>
          <w:szCs w:val="24"/>
        </w:rPr>
        <w:t xml:space="preserve"> gadi</w:t>
      </w:r>
      <w:r w:rsidR="003520AE">
        <w:rPr>
          <w:rFonts w:ascii="Times New Roman" w:eastAsia="Calibri" w:hAnsi="Times New Roman" w:cs="Times New Roman"/>
          <w:sz w:val="24"/>
          <w:szCs w:val="24"/>
        </w:rPr>
        <w:t>.</w:t>
      </w:r>
      <w:r w:rsidR="00116E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F00326" w14:textId="3C47EFED" w:rsidR="008219FD" w:rsidRPr="008219FD" w:rsidRDefault="008219FD" w:rsidP="000A790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566BCE">
        <w:rPr>
          <w:rFonts w:ascii="Times New Roman" w:eastAsia="Calibri" w:hAnsi="Times New Roman" w:cs="Times New Roman"/>
          <w:sz w:val="24"/>
          <w:szCs w:val="24"/>
        </w:rPr>
        <w:t>2019.gada 25.aprīļa lēmumu Nr.128 (protokols Nr.4, p.7) “Par Priekuļu novada pašvaldības zemes nomas pakalpojuma cenrāža apstiprināšanu”</w:t>
      </w:r>
      <w:r w:rsidR="00566B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_GoBack"/>
      <w:bookmarkEnd w:id="9"/>
      <w:r w:rsidR="000C6BC5">
        <w:rPr>
          <w:rFonts w:ascii="Times New Roman" w:eastAsia="Calibri" w:hAnsi="Times New Roman" w:cs="Times New Roman"/>
          <w:sz w:val="24"/>
          <w:szCs w:val="24"/>
        </w:rPr>
        <w:t>257,46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F3302" w:rsidRPr="00FF3302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FF3302">
        <w:rPr>
          <w:rFonts w:ascii="Times New Roman" w:eastAsia="Calibri" w:hAnsi="Times New Roman" w:cs="Times New Roman"/>
          <w:sz w:val="24"/>
          <w:szCs w:val="24"/>
        </w:rPr>
        <w:t xml:space="preserve"> gadā</w:t>
      </w:r>
      <w:r w:rsidR="00BD40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DF00327" w14:textId="77777777" w:rsidR="007D1576" w:rsidRDefault="01060152" w:rsidP="000A7907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Uzdot nekustamā īpašuma speciālistei </w:t>
      </w:r>
      <w:proofErr w:type="spellStart"/>
      <w:r w:rsidRPr="007D1576">
        <w:rPr>
          <w:rFonts w:ascii="Times New Roman" w:eastAsia="Times New Roman" w:hAnsi="Times New Roman" w:cs="Times New Roman"/>
          <w:sz w:val="24"/>
          <w:szCs w:val="24"/>
        </w:rPr>
        <w:t>L.S.Berovskai</w:t>
      </w:r>
      <w:proofErr w:type="spellEnd"/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 sagatavot zemes nomas līguma projektu. </w:t>
      </w:r>
    </w:p>
    <w:p w14:paraId="0DF0032A" w14:textId="77777777" w:rsidR="007D1576" w:rsidRDefault="01060152" w:rsidP="000A7907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Atbildīgā par lēmuma izpildi nekustamā īpašuma speciāliste </w:t>
      </w:r>
      <w:proofErr w:type="spellStart"/>
      <w:r w:rsidRPr="007D1576">
        <w:rPr>
          <w:rFonts w:ascii="Times New Roman" w:eastAsia="Times New Roman" w:hAnsi="Times New Roman" w:cs="Times New Roman"/>
          <w:sz w:val="24"/>
          <w:szCs w:val="24"/>
        </w:rPr>
        <w:t>L.S.Berovska</w:t>
      </w:r>
      <w:proofErr w:type="spellEnd"/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F0032B" w14:textId="4541623E" w:rsidR="007D1576" w:rsidRDefault="005125D4" w:rsidP="000A7907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Uzdot Priekuļu novada pašvaldības lietvedei - sekretārei A. </w:t>
      </w:r>
      <w:proofErr w:type="spellStart"/>
      <w:r>
        <w:rPr>
          <w:rFonts w:ascii="Times New Roman" w:hAnsi="Times New Roman"/>
          <w:sz w:val="24"/>
          <w:szCs w:val="24"/>
        </w:rPr>
        <w:t>Nikolajevai</w:t>
      </w:r>
      <w:proofErr w:type="spellEnd"/>
      <w:r>
        <w:rPr>
          <w:rFonts w:ascii="Times New Roman" w:hAnsi="Times New Roman"/>
          <w:sz w:val="24"/>
          <w:szCs w:val="24"/>
        </w:rPr>
        <w:t xml:space="preserve"> lēmuma norakstu pēc tā parakstīšanas piecu darba dienu laikā </w:t>
      </w:r>
      <w:r w:rsidRPr="00EE7865">
        <w:rPr>
          <w:rFonts w:ascii="Times New Roman" w:eastAsia="Times New Roman" w:hAnsi="Times New Roman" w:cs="Times New Roman"/>
          <w:sz w:val="24"/>
          <w:szCs w:val="24"/>
        </w:rPr>
        <w:t>nosūtīt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SIA “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uz adresi – „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Zanderi</w:t>
      </w:r>
      <w:r w:rsidR="00254C84" w:rsidRPr="007D1576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 xml:space="preserve"> Veselavas</w:t>
      </w:r>
      <w:r w:rsidR="00A36088">
        <w:rPr>
          <w:rFonts w:ascii="Times New Roman" w:eastAsia="Times New Roman" w:hAnsi="Times New Roman" w:cs="Times New Roman"/>
          <w:sz w:val="24"/>
          <w:szCs w:val="24"/>
        </w:rPr>
        <w:t xml:space="preserve">  pagasts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6088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novads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, LV-41</w:t>
      </w:r>
      <w:r w:rsidR="000C6BC5">
        <w:rPr>
          <w:rFonts w:ascii="Times New Roman" w:eastAsia="Times New Roman" w:hAnsi="Times New Roman" w:cs="Times New Roman"/>
          <w:sz w:val="24"/>
          <w:szCs w:val="24"/>
        </w:rPr>
        <w:t>16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232EA4" w14:textId="77777777" w:rsidR="009C0E6D" w:rsidRDefault="009C0E6D" w:rsidP="009C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0032C" w14:textId="281DB7DC" w:rsidR="01060152" w:rsidRPr="009C0E6D" w:rsidRDefault="01060152" w:rsidP="009C0E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E6D">
        <w:rPr>
          <w:rFonts w:ascii="Times New Roman" w:eastAsia="Times New Roman" w:hAnsi="Times New Roman" w:cs="Times New Roman"/>
          <w:sz w:val="24"/>
          <w:szCs w:val="24"/>
        </w:rPr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</w:p>
    <w:p w14:paraId="0DF0032D" w14:textId="0C4EF851" w:rsidR="01060152" w:rsidRDefault="01060152" w:rsidP="007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98FB6A" w14:textId="77777777" w:rsidR="00B60C09" w:rsidRDefault="00B60C09" w:rsidP="007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A71DD" w14:textId="77777777" w:rsidR="00B60C09" w:rsidRDefault="00B60C09" w:rsidP="00B60C0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bookmarkEnd w:id="10"/>
    <w:p w14:paraId="0DF0032E" w14:textId="021D51DE" w:rsidR="01060152" w:rsidRPr="005125D4" w:rsidRDefault="01060152" w:rsidP="00B60C09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sectPr w:rsidR="01060152" w:rsidRPr="005125D4" w:rsidSect="009C0E6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060152"/>
    <w:rsid w:val="000105FF"/>
    <w:rsid w:val="000108EB"/>
    <w:rsid w:val="00011704"/>
    <w:rsid w:val="00075FD6"/>
    <w:rsid w:val="000A7907"/>
    <w:rsid w:val="000C6BC5"/>
    <w:rsid w:val="000F69D8"/>
    <w:rsid w:val="00102986"/>
    <w:rsid w:val="00116EB3"/>
    <w:rsid w:val="0013487D"/>
    <w:rsid w:val="001F14F2"/>
    <w:rsid w:val="00254C84"/>
    <w:rsid w:val="00255B11"/>
    <w:rsid w:val="00260583"/>
    <w:rsid w:val="00277EC5"/>
    <w:rsid w:val="00290AFF"/>
    <w:rsid w:val="002A3922"/>
    <w:rsid w:val="002A5A61"/>
    <w:rsid w:val="002C7085"/>
    <w:rsid w:val="00342BC1"/>
    <w:rsid w:val="003520AE"/>
    <w:rsid w:val="0036127F"/>
    <w:rsid w:val="003A68D3"/>
    <w:rsid w:val="003E29EC"/>
    <w:rsid w:val="003E5349"/>
    <w:rsid w:val="00421478"/>
    <w:rsid w:val="004A2084"/>
    <w:rsid w:val="004B0CBD"/>
    <w:rsid w:val="004D03C7"/>
    <w:rsid w:val="004D6668"/>
    <w:rsid w:val="004F0829"/>
    <w:rsid w:val="005125D4"/>
    <w:rsid w:val="00521A27"/>
    <w:rsid w:val="0052388E"/>
    <w:rsid w:val="00523F06"/>
    <w:rsid w:val="00566BCE"/>
    <w:rsid w:val="005A79F4"/>
    <w:rsid w:val="005C22E7"/>
    <w:rsid w:val="006120B3"/>
    <w:rsid w:val="006463B4"/>
    <w:rsid w:val="00670962"/>
    <w:rsid w:val="006907B0"/>
    <w:rsid w:val="006925B0"/>
    <w:rsid w:val="006D7325"/>
    <w:rsid w:val="006E6599"/>
    <w:rsid w:val="00732502"/>
    <w:rsid w:val="00737C53"/>
    <w:rsid w:val="007A6680"/>
    <w:rsid w:val="007C7F1F"/>
    <w:rsid w:val="007D1576"/>
    <w:rsid w:val="008219FD"/>
    <w:rsid w:val="00875961"/>
    <w:rsid w:val="0089631E"/>
    <w:rsid w:val="008B10BE"/>
    <w:rsid w:val="008B6924"/>
    <w:rsid w:val="008B7701"/>
    <w:rsid w:val="008E433A"/>
    <w:rsid w:val="009C0E6D"/>
    <w:rsid w:val="00A26064"/>
    <w:rsid w:val="00A36088"/>
    <w:rsid w:val="00AB01B0"/>
    <w:rsid w:val="00B042ED"/>
    <w:rsid w:val="00B60C09"/>
    <w:rsid w:val="00B636C7"/>
    <w:rsid w:val="00B909EB"/>
    <w:rsid w:val="00BB2273"/>
    <w:rsid w:val="00BC71BA"/>
    <w:rsid w:val="00BD40C0"/>
    <w:rsid w:val="00C20BC2"/>
    <w:rsid w:val="00CF376C"/>
    <w:rsid w:val="00D07436"/>
    <w:rsid w:val="00D40396"/>
    <w:rsid w:val="00E25F21"/>
    <w:rsid w:val="00E70672"/>
    <w:rsid w:val="00EC2E27"/>
    <w:rsid w:val="00EC5AF9"/>
    <w:rsid w:val="00EF7107"/>
    <w:rsid w:val="00F36966"/>
    <w:rsid w:val="00F36BC4"/>
    <w:rsid w:val="00FA54C5"/>
    <w:rsid w:val="00FA7748"/>
    <w:rsid w:val="00FB5B80"/>
    <w:rsid w:val="00FF3302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0031C"/>
  <w15:docId w15:val="{920A093A-E38F-41EE-A380-B846C724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6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0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Berovska</dc:creator>
  <cp:keywords/>
  <dc:description/>
  <cp:lastModifiedBy>Sekretare</cp:lastModifiedBy>
  <cp:revision>4</cp:revision>
  <cp:lastPrinted>2019-04-29T10:48:00Z</cp:lastPrinted>
  <dcterms:created xsi:type="dcterms:W3CDTF">2019-04-26T10:25:00Z</dcterms:created>
  <dcterms:modified xsi:type="dcterms:W3CDTF">2019-04-29T10:48:00Z</dcterms:modified>
</cp:coreProperties>
</file>